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40" w:lineRule="atLeast"/>
        <w:ind w:left="-359" w:leftChars="-171" w:firstLine="378" w:firstLineChars="180"/>
        <w:rPr>
          <w:rFonts w:eastAsia="黑体" w:asciiTheme="minorHAnsi" w:hAnsiTheme="minorHAnsi"/>
          <w:color w:val="auto"/>
        </w:rPr>
      </w:pPr>
      <w:bookmarkStart w:id="0" w:name="S1"/>
      <w:r>
        <w:rPr>
          <w:rFonts w:eastAsia="黑体" w:asciiTheme="minorHAnsi" w:hAnsiTheme="minorHAnsi"/>
          <w:color w:val="auto"/>
        </w:rPr>
        <mc:AlternateContent>
          <mc:Choice Requires="wps">
            <w:drawing>
              <wp:anchor distT="0" distB="0" distL="114300" distR="114300" simplePos="0" relativeHeight="251627520" behindDoc="0" locked="0" layoutInCell="1" allowOverlap="1">
                <wp:simplePos x="0" y="0"/>
                <wp:positionH relativeFrom="column">
                  <wp:posOffset>3771900</wp:posOffset>
                </wp:positionH>
                <wp:positionV relativeFrom="paragraph">
                  <wp:posOffset>-142240</wp:posOffset>
                </wp:positionV>
                <wp:extent cx="1846580" cy="990600"/>
                <wp:effectExtent l="0" t="0" r="0" b="0"/>
                <wp:wrapNone/>
                <wp:docPr id="145"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1846580" cy="990600"/>
                        </a:xfrm>
                        <a:prstGeom prst="rect">
                          <a:avLst/>
                        </a:prstGeom>
                        <a:noFill/>
                        <a:ln>
                          <a:noFill/>
                        </a:ln>
                      </wps:spPr>
                      <wps:txbx>
                        <w:txbxContent>
                          <w:p>
                            <w:pPr>
                              <w:ind w:right="-464" w:rightChars="-221"/>
                            </w:pPr>
                            <w:r>
                              <w:object>
                                <v:shape id="_x0000_i1025" o:spt="75" type="#_x0000_t75" style="height:72pt;width:130.85pt;" o:ole="t" filled="f" o:preferrelative="t" stroked="f" coordsize="21600,21600">
                                  <v:path/>
                                  <v:fill on="f" focussize="0,0"/>
                                  <v:stroke on="f" joinstyle="miter"/>
                                  <v:imagedata r:id="rId6" o:title=""/>
                                  <o:lock v:ext="edit" aspectratio="t"/>
                                  <w10:wrap type="none"/>
                                  <w10:anchorlock/>
                                </v:shape>
                                <o:OLEObject Type="Embed" ProgID="Word.Document.8" ShapeID="_x0000_i1025" DrawAspect="Content" ObjectID="_1468075725" r:id="rId5">
                                  <o:LockedField>false</o:LockedField>
                                </o:OLEObject>
                              </w:object>
                            </w:r>
                          </w:p>
                        </w:txbxContent>
                      </wps:txbx>
                      <wps:bodyPr rot="0" vert="horz" wrap="none" lIns="91440" tIns="0" rIns="91440" bIns="0" anchor="t" anchorCtr="0" upright="1">
                        <a:spAutoFit/>
                      </wps:bodyPr>
                    </wps:wsp>
                  </a:graphicData>
                </a:graphic>
              </wp:anchor>
            </w:drawing>
          </mc:Choice>
          <mc:Fallback>
            <w:pict>
              <v:shape id="文本框 101" o:spid="_x0000_s1026" o:spt="202" type="#_x0000_t202" style="position:absolute;left:0pt;margin-left:297pt;margin-top:-11.2pt;height:78pt;width:145.4pt;mso-wrap-style:none;z-index:251627520;mso-width-relative:page;mso-height-relative:page;" filled="f" stroked="f" coordsize="21600,21600" o:gfxdata="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5t5Yk2AAAAAsBAAAPAAAAAAAAAAEAIAAAACIAAABkcnMvZG93bnJldi54bWxQ&#10;SwECFAAUAAAACACHTuJAOUM5xvcBAADBAwAADgAAAAAAAAABACAAAAAnAQAAZHJzL2Uyb0RvYy54&#10;bWxQSwUGAAAAAAYABgBZAQAAkAUAAAAA&#10;">
                <v:fill on="f" focussize="0,0"/>
                <v:stroke on="f"/>
                <v:imagedata o:title=""/>
                <o:lock v:ext="edit" aspectratio="f"/>
                <v:textbox inset="2.54mm,0mm,2.54mm,0mm" style="mso-fit-shape-to-text:t;">
                  <w:txbxContent>
                    <w:p>
                      <w:pPr>
                        <w:ind w:right="-464" w:rightChars="-221"/>
                      </w:pPr>
                      <w:r>
                        <w:object>
                          <v:shape id="_x0000_i1025" o:spt="75" type="#_x0000_t75" style="height:72pt;width:130.85pt;" o:ole="t" filled="f" o:preferrelative="t" stroked="f" coordsize="21600,21600">
                            <v:path/>
                            <v:fill on="f" focussize="0,0"/>
                            <v:stroke on="f" joinstyle="miter"/>
                            <v:imagedata r:id="rId6" o:title=""/>
                            <o:lock v:ext="edit" aspectratio="t"/>
                            <w10:wrap type="none"/>
                            <w10:anchorlock/>
                          </v:shape>
                          <o:OLEObject Type="Embed" ProgID="Word.Document.8" ShapeID="_x0000_i1025" DrawAspect="Content" ObjectID="_1468075726" r:id="rId7">
                            <o:LockedField>false</o:LockedField>
                          </o:OLEObject>
                        </w:object>
                      </w:r>
                    </w:p>
                  </w:txbxContent>
                </v:textbox>
              </v:shape>
            </w:pict>
          </mc:Fallback>
        </mc:AlternateContent>
      </w:r>
      <w:r>
        <w:rPr>
          <w:rFonts w:eastAsia="黑体" w:asciiTheme="minorHAnsi" w:hAnsiTheme="minorHAnsi"/>
          <w:color w:val="auto"/>
        </w:rPr>
        <w:t>ICS</w:t>
      </w:r>
      <w:bookmarkEnd w:id="0"/>
      <w:r>
        <w:rPr>
          <w:rFonts w:eastAsia="黑体" w:asciiTheme="minorHAnsi" w:hAnsiTheme="minorHAnsi"/>
          <w:color w:val="auto"/>
        </w:rPr>
        <w:t>77.150.30</w:t>
      </w:r>
    </w:p>
    <w:p>
      <w:pPr>
        <w:snapToGrid w:val="0"/>
        <w:spacing w:line="340" w:lineRule="atLeast"/>
        <w:ind w:left="-359" w:leftChars="-171" w:firstLine="378" w:firstLineChars="180"/>
        <w:rPr>
          <w:color w:val="auto"/>
        </w:rPr>
      </w:pPr>
      <w:r>
        <w:rPr>
          <w:color w:val="auto"/>
        </w:rPr>
        <w:t>H62</w:t>
      </w:r>
    </w:p>
    <w:p>
      <w:pPr>
        <w:rPr>
          <w:rFonts w:eastAsia="隶书" w:asciiTheme="minorHAnsi" w:hAnsiTheme="minorHAnsi"/>
          <w:color w:val="auto"/>
          <w:sz w:val="18"/>
          <w:szCs w:val="72"/>
        </w:rPr>
      </w:pPr>
    </w:p>
    <w:p>
      <w:pPr>
        <w:spacing w:line="240" w:lineRule="atLeast"/>
        <w:ind w:left="5040" w:right="-561" w:rightChars="-267" w:hanging="5040" w:hangingChars="900"/>
        <w:rPr>
          <w:rFonts w:asciiTheme="minorHAnsi" w:hAnsiTheme="minorHAnsi"/>
          <w:color w:val="auto"/>
          <w:sz w:val="56"/>
        </w:rPr>
      </w:pPr>
      <w:r>
        <w:rPr>
          <w:rFonts w:asciiTheme="minorHAnsi" w:hAnsiTheme="minorHAnsi"/>
          <w:color w:val="auto"/>
          <w:sz w:val="56"/>
        </w:rPr>
        <w:object>
          <v:shape id="_x0000_i1026" o:spt="75" type="#_x0000_t75" style="height:48.2pt;width:432pt;" o:ole="t" fillcolor="#6D6D6D" filled="f" o:preferrelative="t" stroked="f" coordsize="21600,21600">
            <v:path/>
            <v:fill on="f" focussize="0,0"/>
            <v:stroke on="f" joinstyle="miter"/>
            <v:imagedata r:id="rId9" o:title=""/>
            <o:lock v:ext="edit" aspectratio="t"/>
            <w10:wrap type="none"/>
            <w10:anchorlock/>
          </v:shape>
          <o:OLEObject Type="Embed" ProgID="Word.Picture.8" ShapeID="_x0000_i1026" DrawAspect="Content" ObjectID="_1468075727" r:id="rId8">
            <o:LockedField>false</o:LockedField>
          </o:OLEObject>
        </w:object>
      </w:r>
    </w:p>
    <w:p>
      <w:pPr>
        <w:spacing w:line="240" w:lineRule="atLeast"/>
        <w:ind w:right="-561" w:rightChars="-267" w:firstLine="4891" w:firstLineChars="1740"/>
        <w:rPr>
          <w:rFonts w:eastAsia="黑体" w:asciiTheme="minorHAnsi" w:hAnsiTheme="minorHAnsi"/>
          <w:b/>
          <w:bCs/>
          <w:color w:val="auto"/>
          <w:sz w:val="28"/>
          <w:szCs w:val="28"/>
        </w:rPr>
      </w:pPr>
      <w:r>
        <w:rPr>
          <w:rFonts w:hint="eastAsia" w:eastAsia="黑体" w:asciiTheme="minorHAnsi" w:hAnsiTheme="minorHAnsi"/>
          <w:b/>
          <w:bCs/>
          <w:color w:val="auto"/>
          <w:sz w:val="28"/>
          <w:szCs w:val="28"/>
        </w:rPr>
        <w:t xml:space="preserve">            </w:t>
      </w:r>
      <w:r>
        <w:rPr>
          <w:rFonts w:eastAsia="黑体" w:asciiTheme="minorHAnsi" w:hAnsiTheme="minorHAnsi"/>
          <w:b/>
          <w:bCs/>
          <w:color w:val="auto"/>
          <w:sz w:val="28"/>
          <w:szCs w:val="28"/>
        </w:rPr>
        <w:t xml:space="preserve">GB/T XXXX—XXXX </w:t>
      </w:r>
    </w:p>
    <w:p>
      <w:pPr>
        <w:jc w:val="center"/>
        <w:rPr>
          <w:rFonts w:asciiTheme="minorHAnsi" w:hAnsiTheme="minorHAnsi"/>
          <w:b/>
          <w:bCs/>
          <w:color w:val="auto"/>
          <w:sz w:val="44"/>
        </w:rPr>
      </w:pPr>
      <w:r>
        <w:rPr>
          <w:rFonts w:asciiTheme="minorHAnsi" w:hAnsiTheme="minorHAnsi"/>
          <w:color w:val="auto"/>
        </w:rPr>
        <mc:AlternateContent>
          <mc:Choice Requires="wps">
            <w:drawing>
              <wp:anchor distT="0" distB="0" distL="114300" distR="114300" simplePos="0" relativeHeight="251626496" behindDoc="0" locked="0" layoutInCell="1" allowOverlap="1">
                <wp:simplePos x="0" y="0"/>
                <wp:positionH relativeFrom="column">
                  <wp:posOffset>0</wp:posOffset>
                </wp:positionH>
                <wp:positionV relativeFrom="paragraph">
                  <wp:posOffset>31750</wp:posOffset>
                </wp:positionV>
                <wp:extent cx="5715000" cy="0"/>
                <wp:effectExtent l="0" t="0" r="19050" b="19050"/>
                <wp:wrapNone/>
                <wp:docPr id="144" name="直线 100"/>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cmpd="sng">
                          <a:solidFill>
                            <a:srgbClr val="000000"/>
                          </a:solidFill>
                          <a:round/>
                        </a:ln>
                      </wps:spPr>
                      <wps:bodyPr/>
                    </wps:wsp>
                  </a:graphicData>
                </a:graphic>
              </wp:anchor>
            </w:drawing>
          </mc:Choice>
          <mc:Fallback>
            <w:pict>
              <v:line id="直线 100" o:spid="_x0000_s1026" o:spt="20" style="position:absolute;left:0pt;flip:y;margin-left:0pt;margin-top:2.5pt;height:0pt;width:450pt;z-index:251626496;mso-width-relative:page;mso-height-relative:page;" filled="f" stroked="t" coordsize="21600,21600" o:gfxdata="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sZ9XtEAAAAEAQAADwAAAAAAAAABACAAAAAiAAAAZHJzL2Rvd25y&#10;ZXYueG1sUEsBAhQAFAAAAAgAh07iQM0e8zXMAQAAbAMAAA4AAAAAAAAAAQAgAAAAIAEAAGRycy9l&#10;Mm9Eb2MueG1sUEsFBgAAAAAGAAYAWQEAAF4FAAAAAA==&#10;">
                <v:fill on="f" focussize="0,0"/>
                <v:stroke color="#000000" joinstyle="round"/>
                <v:imagedata o:title=""/>
                <o:lock v:ext="edit" aspectratio="f"/>
              </v:line>
            </w:pict>
          </mc:Fallback>
        </mc:AlternateContent>
      </w:r>
    </w:p>
    <w:p>
      <w:pPr>
        <w:jc w:val="center"/>
        <w:rPr>
          <w:rFonts w:asciiTheme="minorHAnsi" w:hAnsiTheme="minorHAnsi"/>
          <w:b/>
          <w:bCs/>
          <w:color w:val="auto"/>
          <w:sz w:val="44"/>
        </w:rPr>
      </w:pPr>
    </w:p>
    <w:p>
      <w:pPr>
        <w:jc w:val="center"/>
        <w:rPr>
          <w:rFonts w:hint="eastAsia" w:eastAsia="黑体" w:asciiTheme="minorHAnsi" w:hAnsiTheme="minorHAnsi"/>
          <w:bCs/>
          <w:color w:val="auto"/>
          <w:sz w:val="52"/>
          <w:szCs w:val="52"/>
          <w:lang w:eastAsia="zh-CN"/>
        </w:rPr>
      </w:pPr>
      <w:r>
        <w:rPr>
          <w:rFonts w:hint="eastAsia" w:eastAsia="黑体" w:asciiTheme="minorHAnsi" w:hAnsiTheme="minorHAnsi"/>
          <w:bCs/>
          <w:color w:val="auto"/>
          <w:sz w:val="52"/>
          <w:szCs w:val="52"/>
          <w:lang w:eastAsia="zh-CN"/>
        </w:rPr>
        <w:t>回收黄铜原料</w:t>
      </w:r>
    </w:p>
    <w:p>
      <w:pPr>
        <w:jc w:val="center"/>
        <w:rPr>
          <w:rFonts w:asciiTheme="minorHAnsi" w:hAnsiTheme="minorHAnsi"/>
          <w:b/>
          <w:bCs/>
          <w:color w:val="auto"/>
          <w:sz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黑体" w:asciiTheme="minorHAnsi" w:hAnsiTheme="minorHAnsi"/>
          <w:color w:val="auto"/>
          <w:spacing w:val="-2"/>
          <w:sz w:val="28"/>
          <w:szCs w:val="28"/>
        </w:rPr>
      </w:pPr>
      <w:r>
        <w:rPr>
          <w:rFonts w:hint="eastAsia" w:ascii="黑体" w:hAnsi="黑体" w:eastAsia="黑体"/>
          <w:b/>
          <w:color w:val="auto"/>
          <w:sz w:val="28"/>
          <w:szCs w:val="28"/>
          <w:lang w:val="en-US" w:eastAsia="zh-CN"/>
        </w:rPr>
        <w:t>Raw</w:t>
      </w:r>
      <w:r>
        <w:rPr>
          <w:rFonts w:hint="eastAsia" w:ascii="黑体" w:hAnsi="黑体" w:eastAsia="黑体"/>
          <w:b/>
          <w:color w:val="auto"/>
          <w:sz w:val="28"/>
          <w:szCs w:val="28"/>
        </w:rPr>
        <w:t xml:space="preserve"> </w:t>
      </w:r>
      <w:r>
        <w:rPr>
          <w:rFonts w:hint="eastAsia" w:ascii="黑体" w:hAnsi="黑体" w:eastAsia="黑体"/>
          <w:b/>
          <w:color w:val="auto"/>
          <w:sz w:val="28"/>
          <w:szCs w:val="28"/>
          <w:lang w:val="en-US" w:eastAsia="zh-CN"/>
        </w:rPr>
        <w:t xml:space="preserve">materials for recycling </w:t>
      </w:r>
      <w:r>
        <w:rPr>
          <w:rFonts w:hint="eastAsia" w:ascii="黑体" w:hAnsi="黑体" w:eastAsia="黑体"/>
          <w:b/>
          <w:color w:val="auto"/>
          <w:sz w:val="28"/>
          <w:szCs w:val="28"/>
        </w:rPr>
        <w:t>Copper</w:t>
      </w:r>
      <w:r>
        <w:rPr>
          <w:rFonts w:hint="eastAsia" w:ascii="黑体" w:hAnsi="黑体" w:eastAsia="黑体"/>
          <w:b/>
          <w:color w:val="auto"/>
          <w:sz w:val="28"/>
          <w:szCs w:val="28"/>
          <w:lang w:val="en-US" w:eastAsia="zh-CN"/>
        </w:rPr>
        <w:t xml:space="preserve"> </w:t>
      </w:r>
      <w:r>
        <w:rPr>
          <w:rFonts w:hint="eastAsia" w:ascii="黑体" w:hAnsi="黑体" w:eastAsia="黑体"/>
          <w:b/>
          <w:color w:val="auto"/>
          <w:sz w:val="28"/>
          <w:szCs w:val="28"/>
        </w:rPr>
        <w:t>Part 2: Brass</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b/>
          <w:color w:val="auto"/>
          <w:sz w:val="28"/>
          <w:szCs w:val="28"/>
          <w:lang w:val="en-US" w:eastAsia="zh-CN"/>
        </w:rPr>
      </w:pPr>
    </w:p>
    <w:p>
      <w:pPr>
        <w:jc w:val="center"/>
        <w:rPr>
          <w:rFonts w:asciiTheme="minorHAnsi" w:hAnsiTheme="minorHAnsi"/>
          <w:color w:val="auto"/>
          <w:sz w:val="28"/>
        </w:rPr>
      </w:pPr>
      <w:r>
        <w:rPr>
          <w:rFonts w:asciiTheme="minorHAnsi" w:hAnsiTheme="minorHAnsi"/>
          <w:color w:val="auto"/>
          <w:sz w:val="28"/>
        </w:rPr>
        <w:t>（</w:t>
      </w:r>
      <w:r>
        <w:rPr>
          <w:rFonts w:hint="eastAsia" w:asciiTheme="minorHAnsi" w:hAnsiTheme="minorHAnsi"/>
          <w:color w:val="auto"/>
          <w:sz w:val="28"/>
          <w:lang w:eastAsia="zh-CN"/>
        </w:rPr>
        <w:t>征求意见稿</w:t>
      </w:r>
      <w:r>
        <w:rPr>
          <w:rFonts w:asciiTheme="minorHAnsi" w:hAnsiTheme="minorHAnsi"/>
          <w:color w:val="auto"/>
          <w:sz w:val="28"/>
        </w:rPr>
        <w:t>）</w:t>
      </w:r>
    </w:p>
    <w:p>
      <w:pPr>
        <w:jc w:val="center"/>
        <w:rPr>
          <w:rFonts w:asciiTheme="minorHAnsi" w:hAnsiTheme="minorHAnsi"/>
          <w:color w:val="auto"/>
          <w:sz w:val="28"/>
        </w:rPr>
      </w:pPr>
    </w:p>
    <w:p>
      <w:pPr>
        <w:jc w:val="center"/>
        <w:rPr>
          <w:rFonts w:asciiTheme="minorHAnsi" w:hAnsiTheme="minorHAnsi"/>
          <w:color w:val="auto"/>
          <w:sz w:val="28"/>
        </w:rPr>
      </w:pPr>
    </w:p>
    <w:p>
      <w:pPr>
        <w:jc w:val="center"/>
        <w:rPr>
          <w:rFonts w:asciiTheme="minorHAnsi" w:hAnsiTheme="minorHAnsi"/>
          <w:color w:val="auto"/>
          <w:sz w:val="28"/>
        </w:rPr>
      </w:pPr>
    </w:p>
    <w:p>
      <w:pPr>
        <w:jc w:val="center"/>
        <w:rPr>
          <w:rFonts w:asciiTheme="minorHAnsi" w:hAnsiTheme="minorHAnsi"/>
          <w:color w:val="auto"/>
          <w:sz w:val="28"/>
        </w:rPr>
      </w:pPr>
    </w:p>
    <w:p>
      <w:pPr>
        <w:jc w:val="center"/>
        <w:rPr>
          <w:rFonts w:asciiTheme="minorHAnsi" w:hAnsiTheme="minorHAnsi"/>
          <w:color w:val="auto"/>
          <w:sz w:val="28"/>
        </w:rPr>
      </w:pPr>
    </w:p>
    <w:p>
      <w:pPr>
        <w:ind w:firstLine="140" w:firstLineChars="50"/>
        <w:rPr>
          <w:rFonts w:eastAsia="黑体" w:asciiTheme="minorHAnsi" w:hAnsiTheme="minorHAnsi"/>
          <w:color w:val="auto"/>
          <w:sz w:val="28"/>
        </w:rPr>
      </w:pPr>
      <w:r>
        <w:rPr>
          <w:rFonts w:eastAsia="黑体" w:asciiTheme="minorHAnsi" w:hAnsiTheme="minorHAnsi"/>
          <w:color w:val="auto"/>
          <w:sz w:val="28"/>
        </w:rPr>
        <w:t>XXXX－XX－XX 发布</w:t>
      </w:r>
      <w:r>
        <w:rPr>
          <w:rFonts w:asciiTheme="minorHAnsi" w:hAnsiTheme="minorHAnsi"/>
          <w:color w:val="auto"/>
          <w:sz w:val="28"/>
        </w:rPr>
        <w:t>　</w:t>
      </w:r>
      <w:r>
        <w:rPr>
          <w:rFonts w:hint="eastAsia" w:asciiTheme="minorHAnsi" w:hAnsiTheme="minorHAnsi"/>
          <w:color w:val="auto"/>
          <w:sz w:val="28"/>
          <w:lang w:val="en-US" w:eastAsia="zh-CN"/>
        </w:rPr>
        <w:t xml:space="preserve">                       </w:t>
      </w:r>
      <w:r>
        <w:rPr>
          <w:rFonts w:eastAsia="黑体" w:asciiTheme="minorHAnsi" w:hAnsiTheme="minorHAnsi"/>
          <w:color w:val="auto"/>
          <w:sz w:val="28"/>
        </w:rPr>
        <w:t>XXXX－XX－XX实施</w:t>
      </w:r>
    </w:p>
    <w:p>
      <w:pPr>
        <w:adjustRightInd w:val="0"/>
        <w:snapToGrid w:val="0"/>
        <w:ind w:firstLine="2340" w:firstLineChars="650"/>
        <w:rPr>
          <w:rFonts w:asciiTheme="minorHAnsi" w:hAnsiTheme="minorHAnsi"/>
          <w:bCs/>
          <w:color w:val="auto"/>
          <w:sz w:val="36"/>
          <w:szCs w:val="72"/>
        </w:rPr>
      </w:pPr>
      <w:r>
        <w:rPr>
          <w:rFonts w:asciiTheme="minorHAnsi" w:hAnsiTheme="minorHAnsi"/>
          <w:bCs/>
          <w:color w:val="auto"/>
          <w:sz w:val="36"/>
          <w:szCs w:val="72"/>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130810</wp:posOffset>
                </wp:positionV>
                <wp:extent cx="5943600" cy="0"/>
                <wp:effectExtent l="0" t="0" r="19050" b="19050"/>
                <wp:wrapNone/>
                <wp:docPr id="143" name="直线 143"/>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cmpd="sng">
                          <a:solidFill>
                            <a:srgbClr val="000000"/>
                          </a:solidFill>
                          <a:round/>
                        </a:ln>
                      </wps:spPr>
                      <wps:bodyPr/>
                    </wps:wsp>
                  </a:graphicData>
                </a:graphic>
              </wp:anchor>
            </w:drawing>
          </mc:Choice>
          <mc:Fallback>
            <w:pict>
              <v:line id="直线 143" o:spid="_x0000_s1026" o:spt="20" style="position:absolute;left:0pt;flip:y;margin-left:0pt;margin-top:10.3pt;height:0pt;width:468pt;z-index:251636736;mso-width-relative:page;mso-height-relative:page;" filled="f" stroked="t" coordsize="21600,21600" o:gfxdata="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9IfPTAAAABgEAAA8AAAAAAAAAAQAgAAAAIgAAAGRycy9kb3du&#10;cmV2LnhtbFBLAQIUABQAAAAIAIdO4kBMFoAGywEAAGwDAAAOAAAAAAAAAAEAIAAAACIBAABkcnMv&#10;ZTJvRG9jLnhtbFBLBQYAAAAABgAGAFkBAABfBQAAAAA=&#10;">
                <v:fill on="f" focussize="0,0"/>
                <v:stroke color="#000000" joinstyle="round"/>
                <v:imagedata o:title=""/>
                <o:lock v:ext="edit" aspectratio="f"/>
              </v:line>
            </w:pict>
          </mc:Fallback>
        </mc:AlternateContent>
      </w:r>
    </w:p>
    <w:p>
      <w:pPr>
        <w:pStyle w:val="76"/>
        <w:framePr w:w="9230" w:h="1208" w:hRule="exact" w:vAnchor="page" w:hAnchor="page" w:x="1750" w:y="13863"/>
        <w:spacing w:before="156" w:after="156" w:line="340" w:lineRule="exact"/>
        <w:ind w:left="178" w:leftChars="85"/>
        <w:jc w:val="both"/>
        <w:rPr>
          <w:rFonts w:hint="eastAsia"/>
          <w:color w:val="auto"/>
          <w:spacing w:val="28"/>
          <w:sz w:val="30"/>
          <w:szCs w:val="30"/>
        </w:rPr>
      </w:pPr>
      <w:r>
        <w:rPr>
          <w:rFonts w:hint="eastAsia"/>
          <w:color w:val="auto"/>
          <w:spacing w:val="28"/>
          <w:sz w:val="30"/>
          <w:szCs w:val="30"/>
        </w:rPr>
        <w:t>中华人民共和国国家市场监督管理总局</w:t>
      </w:r>
    </w:p>
    <w:p>
      <w:pPr>
        <w:pStyle w:val="76"/>
        <w:framePr w:w="9230" w:h="1208" w:hRule="exact" w:vAnchor="page" w:hAnchor="page" w:x="1750" w:y="13863"/>
        <w:rPr>
          <w:color w:val="auto"/>
        </w:rPr>
      </w:pPr>
      <w:r>
        <w:rPr>
          <w:rFonts w:hint="eastAsia"/>
          <w:color w:val="auto"/>
          <w:spacing w:val="136"/>
          <w:sz w:val="30"/>
          <w:szCs w:val="30"/>
        </w:rPr>
        <w:t>中国国家标准化管理委员会</w:t>
      </w:r>
      <w:r>
        <w:rPr>
          <w:rStyle w:val="39"/>
          <w:rFonts w:hint="eastAsia"/>
          <w:color w:val="auto"/>
        </w:rPr>
        <w:t>发布</w:t>
      </w:r>
    </w:p>
    <w:p>
      <w:pPr>
        <w:adjustRightInd w:val="0"/>
        <w:snapToGrid w:val="0"/>
        <w:ind w:firstLine="650" w:firstLineChars="200"/>
        <w:rPr>
          <w:rFonts w:eastAsia="黑体" w:asciiTheme="minorHAnsi" w:hAnsiTheme="minorHAnsi"/>
          <w:b/>
          <w:bCs/>
          <w:color w:val="auto"/>
          <w:spacing w:val="22"/>
          <w:position w:val="3"/>
          <w:sz w:val="28"/>
          <w:szCs w:val="28"/>
        </w:rPr>
      </w:pPr>
    </w:p>
    <w:p>
      <w:pPr>
        <w:adjustRightInd w:val="0"/>
        <w:snapToGrid w:val="0"/>
        <w:ind w:firstLine="650" w:firstLineChars="200"/>
        <w:rPr>
          <w:rFonts w:eastAsia="黑体" w:asciiTheme="minorHAnsi" w:hAnsiTheme="minorHAnsi"/>
          <w:b/>
          <w:bCs/>
          <w:color w:val="auto"/>
          <w:spacing w:val="22"/>
          <w:position w:val="3"/>
          <w:sz w:val="28"/>
          <w:szCs w:val="28"/>
        </w:rPr>
      </w:pPr>
    </w:p>
    <w:p>
      <w:pPr>
        <w:pStyle w:val="5"/>
        <w:snapToGrid w:val="0"/>
        <w:spacing w:line="340" w:lineRule="atLeast"/>
        <w:ind w:firstLine="640"/>
        <w:jc w:val="center"/>
        <w:rPr>
          <w:rFonts w:asciiTheme="minorHAnsi" w:hAnsiTheme="minorHAnsi"/>
          <w:color w:val="auto"/>
          <w:szCs w:val="21"/>
        </w:rPr>
      </w:pPr>
      <w:r>
        <w:rPr>
          <w:rFonts w:hint="eastAsia" w:ascii="黑体" w:hAnsi="宋体" w:eastAsia="黑体"/>
          <w:bCs/>
          <w:color w:val="auto"/>
          <w:sz w:val="32"/>
          <w:szCs w:val="32"/>
        </w:rPr>
        <w:t>前  言</w:t>
      </w:r>
    </w:p>
    <w:p>
      <w:pPr>
        <w:pStyle w:val="5"/>
        <w:snapToGrid w:val="0"/>
        <w:spacing w:line="340" w:lineRule="atLeast"/>
        <w:rPr>
          <w:rFonts w:asciiTheme="minorHAnsi" w:hAnsiTheme="minorHAnsi"/>
          <w:color w:val="auto"/>
          <w:szCs w:val="21"/>
        </w:rPr>
      </w:pPr>
    </w:p>
    <w:p>
      <w:pPr>
        <w:pStyle w:val="5"/>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heme="minorHAnsi" w:hAnsiTheme="minorHAnsi"/>
          <w:color w:val="auto"/>
          <w:szCs w:val="21"/>
        </w:rPr>
      </w:pPr>
      <w:r>
        <w:rPr>
          <w:rFonts w:asciiTheme="minorHAnsi" w:hAnsiTheme="minorHAnsi"/>
          <w:color w:val="auto"/>
          <w:szCs w:val="21"/>
        </w:rPr>
        <w:t>GB/T</w:t>
      </w:r>
      <w:r>
        <w:rPr>
          <w:rFonts w:hint="eastAsia" w:asciiTheme="minorHAnsi" w:hAnsiTheme="minorHAnsi"/>
          <w:color w:val="auto"/>
          <w:szCs w:val="21"/>
          <w:lang w:val="en-US" w:eastAsia="zh-CN"/>
        </w:rPr>
        <w:t>XXXX《</w:t>
      </w:r>
      <w:r>
        <w:rPr>
          <w:rFonts w:hint="eastAsia" w:eastAsia="方正行楷简体" w:asciiTheme="minorHAnsi" w:hAnsiTheme="minorHAnsi"/>
          <w:color w:val="auto"/>
          <w:szCs w:val="21"/>
          <w:lang w:eastAsia="zh-CN"/>
        </w:rPr>
        <w:t>回收铜</w:t>
      </w:r>
      <w:r>
        <w:rPr>
          <w:rFonts w:eastAsia="方正行楷简体" w:asciiTheme="minorHAnsi" w:hAnsiTheme="minorHAnsi"/>
          <w:color w:val="auto"/>
          <w:szCs w:val="21"/>
        </w:rPr>
        <w:t>原料</w:t>
      </w:r>
      <w:r>
        <w:rPr>
          <w:rFonts w:hint="eastAsia" w:asciiTheme="minorHAnsi" w:hAnsiTheme="minorHAnsi"/>
          <w:color w:val="auto"/>
          <w:szCs w:val="21"/>
          <w:lang w:val="en-US" w:eastAsia="zh-CN"/>
        </w:rPr>
        <w:t>》</w:t>
      </w:r>
      <w:r>
        <w:rPr>
          <w:rFonts w:asciiTheme="minorHAnsi" w:hAnsiTheme="minorHAnsi"/>
          <w:color w:val="auto"/>
          <w:szCs w:val="21"/>
        </w:rPr>
        <w:t>共分为以下</w:t>
      </w:r>
      <w:r>
        <w:rPr>
          <w:rFonts w:hint="eastAsia" w:asciiTheme="minorHAnsi" w:hAnsiTheme="minorHAnsi"/>
          <w:color w:val="auto"/>
          <w:szCs w:val="21"/>
        </w:rPr>
        <w:t>2</w:t>
      </w:r>
      <w:r>
        <w:rPr>
          <w:rFonts w:asciiTheme="minorHAnsi" w:hAnsiTheme="minorHAnsi"/>
          <w:color w:val="auto"/>
          <w:szCs w:val="21"/>
        </w:rPr>
        <w:t>个部分：</w:t>
      </w:r>
    </w:p>
    <w:p>
      <w:pPr>
        <w:pStyle w:val="5"/>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heme="minorHAnsi" w:hAnsiTheme="minorHAnsi"/>
          <w:color w:val="auto"/>
          <w:szCs w:val="21"/>
        </w:rPr>
      </w:pPr>
      <w:r>
        <w:rPr>
          <w:rFonts w:eastAsia="方正行楷简体" w:asciiTheme="minorHAnsi" w:hAnsiTheme="minorHAnsi"/>
          <w:color w:val="auto"/>
          <w:szCs w:val="21"/>
        </w:rPr>
        <w:t>——第1部分：</w:t>
      </w:r>
      <w:r>
        <w:rPr>
          <w:rFonts w:hint="eastAsia" w:eastAsia="方正行楷简体" w:asciiTheme="minorHAnsi" w:hAnsiTheme="minorHAnsi"/>
          <w:color w:val="auto"/>
          <w:szCs w:val="21"/>
          <w:lang w:val="en-US" w:eastAsia="zh-CN"/>
        </w:rPr>
        <w:t xml:space="preserve"> </w:t>
      </w:r>
      <w:r>
        <w:rPr>
          <w:rFonts w:hint="eastAsia" w:eastAsia="方正行楷简体" w:asciiTheme="minorHAnsi" w:hAnsiTheme="minorHAnsi"/>
          <w:color w:val="auto"/>
          <w:szCs w:val="21"/>
        </w:rPr>
        <w:t>铜</w:t>
      </w:r>
    </w:p>
    <w:p>
      <w:pPr>
        <w:pStyle w:val="5"/>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heme="minorHAnsi" w:hAnsiTheme="minorHAnsi"/>
          <w:color w:val="auto"/>
          <w:szCs w:val="21"/>
        </w:rPr>
      </w:pPr>
      <w:r>
        <w:rPr>
          <w:rFonts w:eastAsia="方正行楷简体" w:asciiTheme="minorHAnsi" w:hAnsiTheme="minorHAnsi"/>
          <w:color w:val="auto"/>
          <w:szCs w:val="21"/>
        </w:rPr>
        <w:t>——第2部分：黄铜</w:t>
      </w:r>
    </w:p>
    <w:p>
      <w:pPr>
        <w:pStyle w:val="5"/>
        <w:keepNext w:val="0"/>
        <w:keepLines w:val="0"/>
        <w:pageBreakBefore w:val="0"/>
        <w:widowControl w:val="0"/>
        <w:kinsoku/>
        <w:wordWrap/>
        <w:overflowPunct/>
        <w:topLinePunct w:val="0"/>
        <w:autoSpaceDE/>
        <w:autoSpaceDN/>
        <w:bidi w:val="0"/>
        <w:adjustRightInd/>
        <w:snapToGrid w:val="0"/>
        <w:spacing w:line="400" w:lineRule="exact"/>
        <w:textAlignment w:val="auto"/>
        <w:rPr>
          <w:rFonts w:eastAsia="方正行楷简体" w:asciiTheme="minorHAnsi" w:hAnsiTheme="minorHAnsi"/>
          <w:color w:val="auto"/>
          <w:szCs w:val="21"/>
        </w:rPr>
      </w:pPr>
      <w:r>
        <w:rPr>
          <w:rFonts w:asciiTheme="minorHAnsi" w:hAnsiTheme="minorHAnsi"/>
          <w:color w:val="auto"/>
        </w:rPr>
        <w:t>本</w:t>
      </w:r>
      <w:r>
        <w:rPr>
          <w:rFonts w:eastAsia="方正行楷简体" w:asciiTheme="minorHAnsi" w:hAnsiTheme="minorHAnsi"/>
          <w:color w:val="auto"/>
          <w:szCs w:val="21"/>
        </w:rPr>
        <w:t>部分为第</w:t>
      </w:r>
      <w:r>
        <w:rPr>
          <w:rFonts w:hint="eastAsia" w:eastAsia="方正行楷简体" w:asciiTheme="minorHAnsi" w:hAnsiTheme="minorHAnsi"/>
          <w:color w:val="auto"/>
          <w:szCs w:val="21"/>
          <w:lang w:val="en-US" w:eastAsia="zh-CN"/>
        </w:rPr>
        <w:t>2</w:t>
      </w:r>
      <w:r>
        <w:rPr>
          <w:rFonts w:eastAsia="方正行楷简体" w:asciiTheme="minorHAnsi" w:hAnsiTheme="minorHAnsi"/>
          <w:color w:val="auto"/>
          <w:szCs w:val="21"/>
        </w:rPr>
        <w:t>部分。</w:t>
      </w:r>
    </w:p>
    <w:p>
      <w:pPr>
        <w:pStyle w:val="5"/>
        <w:keepNext w:val="0"/>
        <w:keepLines w:val="0"/>
        <w:pageBreakBefore w:val="0"/>
        <w:widowControl w:val="0"/>
        <w:kinsoku/>
        <w:wordWrap/>
        <w:overflowPunct/>
        <w:topLinePunct w:val="0"/>
        <w:autoSpaceDE/>
        <w:autoSpaceDN/>
        <w:bidi w:val="0"/>
        <w:adjustRightInd/>
        <w:snapToGrid w:val="0"/>
        <w:spacing w:line="400" w:lineRule="exact"/>
        <w:textAlignment w:val="auto"/>
        <w:rPr>
          <w:rFonts w:eastAsia="方正行楷简体" w:asciiTheme="minorHAnsi" w:hAnsiTheme="minorHAnsi"/>
          <w:color w:val="auto"/>
          <w:szCs w:val="21"/>
        </w:rPr>
      </w:pPr>
      <w:r>
        <w:rPr>
          <w:rFonts w:asciiTheme="minorHAnsi" w:hAnsiTheme="minorHAnsi"/>
          <w:color w:val="auto"/>
        </w:rPr>
        <w:t>本</w:t>
      </w:r>
      <w:r>
        <w:rPr>
          <w:rFonts w:eastAsia="方正行楷简体" w:asciiTheme="minorHAnsi" w:hAnsiTheme="minorHAnsi"/>
          <w:color w:val="auto"/>
          <w:szCs w:val="21"/>
        </w:rPr>
        <w:t>部分</w:t>
      </w:r>
      <w:r>
        <w:rPr>
          <w:rFonts w:asciiTheme="minorHAnsi" w:hAnsiTheme="minorHAnsi"/>
          <w:color w:val="auto"/>
        </w:rPr>
        <w:t>按照GB/T1.1-2009给出的规则起草。</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Theme="minorHAnsi" w:hAnsiTheme="minorHAnsi"/>
          <w:color w:val="auto"/>
          <w:szCs w:val="21"/>
        </w:rPr>
      </w:pPr>
      <w:r>
        <w:rPr>
          <w:rFonts w:asciiTheme="minorHAnsi" w:hAnsiTheme="minorHAnsi"/>
          <w:color w:val="auto"/>
          <w:szCs w:val="21"/>
        </w:rPr>
        <w:t>本标准由中国有色金属工业协会提出。</w:t>
      </w:r>
    </w:p>
    <w:p>
      <w:pPr>
        <w:keepNext w:val="0"/>
        <w:keepLines w:val="0"/>
        <w:pageBreakBefore w:val="0"/>
        <w:widowControl w:val="0"/>
        <w:kinsoku/>
        <w:wordWrap/>
        <w:overflowPunct/>
        <w:topLinePunct w:val="0"/>
        <w:autoSpaceDE/>
        <w:autoSpaceDN/>
        <w:bidi w:val="0"/>
        <w:adjustRightInd/>
        <w:spacing w:line="400" w:lineRule="exact"/>
        <w:ind w:left="420" w:leftChars="200" w:right="420"/>
        <w:textAlignment w:val="auto"/>
        <w:rPr>
          <w:rFonts w:asciiTheme="minorHAnsi" w:hAnsiTheme="minorHAnsi"/>
          <w:color w:val="auto"/>
          <w:szCs w:val="21"/>
        </w:rPr>
      </w:pPr>
      <w:r>
        <w:rPr>
          <w:rFonts w:asciiTheme="minorHAnsi" w:hAnsiTheme="minorHAnsi"/>
          <w:color w:val="auto"/>
          <w:szCs w:val="21"/>
        </w:rPr>
        <w:t>本标准由全国有色金属标准化技术委员会（SAC/TC243）归口。</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eastAsia="宋体" w:asciiTheme="minorHAnsi" w:hAnsiTheme="minorHAnsi"/>
          <w:color w:val="auto"/>
          <w:szCs w:val="21"/>
          <w:lang w:eastAsia="zh-CN"/>
        </w:rPr>
      </w:pPr>
      <w:r>
        <w:rPr>
          <w:rFonts w:asciiTheme="minorHAnsi" w:hAnsiTheme="minorHAnsi"/>
          <w:color w:val="auto"/>
          <w:szCs w:val="21"/>
        </w:rPr>
        <w:t>本标准起草单位：</w:t>
      </w:r>
      <w:r>
        <w:rPr>
          <w:rFonts w:hint="eastAsia" w:asciiTheme="minorHAnsi" w:hAnsiTheme="minorHAnsi"/>
          <w:color w:val="auto"/>
          <w:szCs w:val="21"/>
          <w:lang w:eastAsia="zh-CN"/>
        </w:rPr>
        <w:t>安徽楚江科技新材料股份有限公司、宁波长振</w:t>
      </w:r>
      <w:r>
        <w:rPr>
          <w:rFonts w:ascii="Times New Roman" w:hAnsi="Times New Roman"/>
          <w:szCs w:val="21"/>
        </w:rPr>
        <w:t>铜业有限公司</w:t>
      </w:r>
      <w:r>
        <w:rPr>
          <w:rFonts w:hint="eastAsia" w:ascii="Times New Roman" w:hAnsi="Times New Roman"/>
          <w:szCs w:val="21"/>
          <w:lang w:eastAsia="zh-CN"/>
        </w:rPr>
        <w:t>、</w:t>
      </w:r>
      <w:r>
        <w:t>宁波金田铜业（集团）股份有限公司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Theme="minorHAnsi" w:hAnsiTheme="minorHAnsi"/>
          <w:color w:val="auto"/>
          <w:szCs w:val="21"/>
        </w:rPr>
      </w:pPr>
      <w:r>
        <w:rPr>
          <w:rFonts w:asciiTheme="minorHAnsi" w:hAnsiTheme="minorHAnsi"/>
          <w:color w:val="auto"/>
          <w:szCs w:val="21"/>
        </w:rPr>
        <w:t>本标准主要起草人：</w:t>
      </w:r>
    </w:p>
    <w:p>
      <w:pPr>
        <w:ind w:firstLine="420"/>
        <w:rPr>
          <w:rFonts w:asciiTheme="minorHAnsi" w:hAnsiTheme="minorHAnsi"/>
          <w:color w:val="auto"/>
          <w:szCs w:val="21"/>
        </w:rPr>
      </w:pPr>
      <w:r>
        <w:rPr>
          <w:rFonts w:eastAsia="华文行楷" w:asciiTheme="minorHAnsi" w:hAnsiTheme="minorHAnsi"/>
          <w:color w:val="auto"/>
          <w:spacing w:val="-2"/>
          <w:sz w:val="24"/>
        </w:rPr>
        <w:br w:type="page"/>
      </w:r>
      <w:bookmarkStart w:id="1" w:name="S3"/>
    </w:p>
    <w:bookmarkEnd w:id="1"/>
    <w:p>
      <w:pPr>
        <w:snapToGrid w:val="0"/>
        <w:spacing w:line="340" w:lineRule="atLeast"/>
        <w:ind w:firstLine="420"/>
        <w:jc w:val="center"/>
        <w:rPr>
          <w:rFonts w:eastAsia="黑体" w:asciiTheme="minorHAnsi" w:hAnsiTheme="minorHAnsi"/>
          <w:color w:val="auto"/>
          <w:sz w:val="24"/>
        </w:rPr>
      </w:pPr>
      <w:r>
        <w:rPr>
          <w:rFonts w:hint="eastAsia" w:eastAsia="黑体" w:asciiTheme="minorHAnsi" w:hAnsiTheme="minorHAnsi"/>
          <w:color w:val="auto"/>
          <w:sz w:val="32"/>
          <w:szCs w:val="32"/>
          <w:lang w:eastAsia="zh-CN"/>
        </w:rPr>
        <w:t>回收铜原料</w:t>
      </w:r>
      <w:r>
        <w:rPr>
          <w:rFonts w:hint="eastAsia" w:eastAsia="黑体" w:asciiTheme="minorHAnsi" w:hAnsiTheme="minorHAnsi"/>
          <w:color w:val="auto"/>
          <w:sz w:val="32"/>
          <w:szCs w:val="32"/>
          <w:lang w:val="en-US" w:eastAsia="zh-CN"/>
        </w:rPr>
        <w:t xml:space="preserve"> </w:t>
      </w:r>
      <w:r>
        <w:rPr>
          <w:rFonts w:eastAsia="黑体" w:asciiTheme="minorHAnsi" w:hAnsiTheme="minorHAnsi"/>
          <w:color w:val="auto"/>
          <w:sz w:val="32"/>
          <w:szCs w:val="32"/>
        </w:rPr>
        <w:t>第</w:t>
      </w:r>
      <w:r>
        <w:rPr>
          <w:rFonts w:hint="eastAsia" w:eastAsia="黑体" w:asciiTheme="minorHAnsi" w:hAnsiTheme="minorHAnsi"/>
          <w:color w:val="auto"/>
          <w:sz w:val="32"/>
          <w:szCs w:val="32"/>
          <w:lang w:val="en-US" w:eastAsia="zh-CN"/>
        </w:rPr>
        <w:t>2</w:t>
      </w:r>
      <w:r>
        <w:rPr>
          <w:rFonts w:eastAsia="黑体" w:asciiTheme="minorHAnsi" w:hAnsiTheme="minorHAnsi"/>
          <w:color w:val="auto"/>
          <w:sz w:val="32"/>
          <w:szCs w:val="32"/>
        </w:rPr>
        <w:t>部分：</w:t>
      </w:r>
      <w:r>
        <w:rPr>
          <w:rFonts w:hint="eastAsia" w:eastAsia="黑体" w:asciiTheme="minorHAnsi" w:hAnsiTheme="minorHAnsi"/>
          <w:color w:val="auto"/>
          <w:sz w:val="32"/>
          <w:szCs w:val="32"/>
          <w:lang w:eastAsia="zh-CN"/>
        </w:rPr>
        <w:t>黄</w:t>
      </w:r>
      <w:r>
        <w:rPr>
          <w:rFonts w:hint="eastAsia" w:eastAsia="黑体" w:asciiTheme="minorHAnsi" w:hAnsiTheme="minorHAnsi"/>
          <w:color w:val="auto"/>
          <w:sz w:val="32"/>
          <w:szCs w:val="32"/>
        </w:rPr>
        <w:t>铜</w:t>
      </w:r>
    </w:p>
    <w:p>
      <w:pPr>
        <w:keepNext w:val="0"/>
        <w:keepLines w:val="0"/>
        <w:pageBreakBefore w:val="0"/>
        <w:kinsoku/>
        <w:wordWrap/>
        <w:overflowPunct/>
        <w:topLinePunct w:val="0"/>
        <w:bidi w:val="0"/>
        <w:adjustRightInd/>
        <w:snapToGrid w:val="0"/>
        <w:spacing w:before="468" w:beforeLines="150" w:line="360" w:lineRule="exact"/>
        <w:textAlignment w:val="auto"/>
        <w:rPr>
          <w:rFonts w:eastAsia="黑体" w:asciiTheme="minorHAnsi" w:hAnsiTheme="minorHAnsi"/>
          <w:color w:val="auto"/>
          <w:szCs w:val="21"/>
        </w:rPr>
      </w:pPr>
      <w:r>
        <w:rPr>
          <w:rFonts w:hint="eastAsia" w:eastAsia="黑体" w:asciiTheme="minorHAnsi" w:hAnsiTheme="minorHAnsi"/>
          <w:color w:val="auto"/>
          <w:szCs w:val="21"/>
          <w:lang w:val="en-US" w:eastAsia="zh-CN"/>
        </w:rPr>
        <w:t xml:space="preserve">1 </w:t>
      </w:r>
      <w:r>
        <w:rPr>
          <w:rFonts w:eastAsia="黑体" w:asciiTheme="minorHAnsi" w:hAnsiTheme="minorHAnsi"/>
          <w:color w:val="auto"/>
          <w:szCs w:val="21"/>
        </w:rPr>
        <w:t>范围</w:t>
      </w:r>
    </w:p>
    <w:p>
      <w:pPr>
        <w:keepNext w:val="0"/>
        <w:keepLines w:val="0"/>
        <w:pageBreakBefore w:val="0"/>
        <w:kinsoku/>
        <w:wordWrap/>
        <w:overflowPunct/>
        <w:topLinePunct w:val="0"/>
        <w:bidi w:val="0"/>
        <w:adjustRightIn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本部分规定了用于直接生产利用（熔炼等级）的回收黄铜原料的术语、要求、检验方法、检验规则和标志、包装、运输、贮存等要求。</w:t>
      </w:r>
    </w:p>
    <w:p>
      <w:pPr>
        <w:keepNext w:val="0"/>
        <w:keepLines w:val="0"/>
        <w:pageBreakBefore w:val="0"/>
        <w:kinsoku/>
        <w:wordWrap/>
        <w:overflowPunct/>
        <w:topLinePunct w:val="0"/>
        <w:bidi w:val="0"/>
        <w:adjustRightIn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本部分适用于可直接生产利用的回收黄铜原料以及这些原料的国内外交易。</w:t>
      </w:r>
    </w:p>
    <w:p>
      <w:pPr>
        <w:keepNext w:val="0"/>
        <w:keepLines w:val="0"/>
        <w:pageBreakBefore w:val="0"/>
        <w:widowControl w:val="0"/>
        <w:kinsoku/>
        <w:wordWrap/>
        <w:overflowPunct/>
        <w:topLinePunct w:val="0"/>
        <w:autoSpaceDE/>
        <w:autoSpaceDN/>
        <w:bidi w:val="0"/>
        <w:adjustRightInd/>
        <w:snapToGrid w:val="0"/>
        <w:spacing w:before="313" w:beforeLines="100" w:line="360" w:lineRule="exact"/>
        <w:textAlignment w:val="auto"/>
        <w:rPr>
          <w:rFonts w:hint="eastAsia" w:eastAsia="黑体" w:asciiTheme="minorHAnsi" w:hAnsiTheme="minorHAnsi"/>
          <w:color w:val="auto"/>
          <w:szCs w:val="21"/>
          <w:lang w:val="en-US" w:eastAsia="zh-CN"/>
        </w:rPr>
      </w:pPr>
      <w:r>
        <w:rPr>
          <w:rFonts w:hint="eastAsia" w:eastAsia="黑体" w:asciiTheme="minorHAnsi" w:hAnsiTheme="minorHAnsi"/>
          <w:color w:val="auto"/>
          <w:szCs w:val="21"/>
          <w:lang w:val="en-US" w:eastAsia="zh-CN"/>
        </w:rPr>
        <w:t>2 规范性引用文件</w:t>
      </w:r>
    </w:p>
    <w:p>
      <w:pPr>
        <w:keepNext w:val="0"/>
        <w:keepLines w:val="0"/>
        <w:pageBreakBefore w:val="0"/>
        <w:kinsoku/>
        <w:wordWrap/>
        <w:overflowPunct/>
        <w:topLinePunct w:val="0"/>
        <w:bidi w:val="0"/>
        <w:adjustRightInd/>
        <w:spacing w:line="360" w:lineRule="exact"/>
        <w:textAlignment w:val="auto"/>
        <w:rPr>
          <w:rFonts w:asciiTheme="minorHAnsi" w:hAnsiTheme="minorHAnsi"/>
          <w:color w:val="auto"/>
          <w:spacing w:val="-2"/>
          <w:szCs w:val="21"/>
        </w:rPr>
      </w:pPr>
      <w:r>
        <w:rPr>
          <w:rFonts w:hint="eastAsia" w:asciiTheme="minorHAnsi" w:hAnsiTheme="minorHAnsi"/>
          <w:b/>
          <w:color w:val="auto"/>
          <w:szCs w:val="21"/>
        </w:rPr>
        <w:t xml:space="preserve">   </w:t>
      </w:r>
      <w:r>
        <w:rPr>
          <w:rFonts w:asciiTheme="minorHAnsi" w:hAnsiTheme="minorHAnsi"/>
          <w:color w:val="auto"/>
        </w:rPr>
        <w:t>下列文件对于本文件的应用是必不可少的。凡是注日期的引用文件，仅注日期的版本适用于本文件。凡是不注日期的引用文件，其最新版本（包括所有的修改单）适用于本文件。</w:t>
      </w:r>
    </w:p>
    <w:p>
      <w:pPr>
        <w:keepNext w:val="0"/>
        <w:keepLines w:val="0"/>
        <w:pageBreakBefore w:val="0"/>
        <w:kinsoku/>
        <w:wordWrap/>
        <w:overflowPunct/>
        <w:topLinePunct w:val="0"/>
        <w:bidi w:val="0"/>
        <w:adjustRightInd/>
        <w:spacing w:line="360" w:lineRule="exact"/>
        <w:ind w:firstLine="420"/>
        <w:textAlignment w:val="auto"/>
        <w:rPr>
          <w:rFonts w:hint="eastAsia"/>
          <w:color w:val="auto"/>
        </w:rPr>
      </w:pPr>
      <w:r>
        <w:rPr>
          <w:rFonts w:hint="eastAsia"/>
          <w:color w:val="auto"/>
          <w:lang w:val="en-US" w:eastAsia="zh-CN"/>
        </w:rPr>
        <w:t>GB/T 5121      （所有部分）</w:t>
      </w:r>
      <w:r>
        <w:rPr>
          <w:rFonts w:hint="eastAsia"/>
          <w:color w:val="auto"/>
        </w:rPr>
        <w:t>铜及铜合金化学分析方法</w:t>
      </w:r>
    </w:p>
    <w:p>
      <w:pPr>
        <w:keepNext w:val="0"/>
        <w:keepLines w:val="0"/>
        <w:pageBreakBefore w:val="0"/>
        <w:kinsoku/>
        <w:wordWrap/>
        <w:overflowPunct/>
        <w:topLinePunct w:val="0"/>
        <w:bidi w:val="0"/>
        <w:adjustRightInd/>
        <w:spacing w:line="360" w:lineRule="exact"/>
        <w:ind w:firstLine="420"/>
        <w:textAlignment w:val="auto"/>
        <w:rPr>
          <w:rFonts w:hint="eastAsia"/>
          <w:color w:val="auto"/>
          <w:lang w:val="en-US" w:eastAsia="zh-CN"/>
        </w:rPr>
      </w:pPr>
      <w:r>
        <w:rPr>
          <w:rFonts w:hint="eastAsia"/>
          <w:color w:val="auto"/>
          <w:lang w:val="en-US" w:eastAsia="zh-CN"/>
        </w:rPr>
        <w:t>GB/T 8170       数值修约规则与极限数值的表示和判定</w:t>
      </w:r>
    </w:p>
    <w:p>
      <w:pPr>
        <w:keepNext w:val="0"/>
        <w:keepLines w:val="0"/>
        <w:pageBreakBefore w:val="0"/>
        <w:kinsoku/>
        <w:wordWrap/>
        <w:overflowPunct/>
        <w:topLinePunct w:val="0"/>
        <w:bidi w:val="0"/>
        <w:adjustRightInd/>
        <w:spacing w:line="360" w:lineRule="exact"/>
        <w:ind w:firstLine="420"/>
        <w:textAlignment w:val="auto"/>
        <w:rPr>
          <w:rFonts w:hint="eastAsia"/>
          <w:color w:val="auto"/>
          <w:lang w:val="en-US" w:eastAsia="zh-CN"/>
        </w:rPr>
      </w:pPr>
      <w:r>
        <w:rPr>
          <w:rFonts w:hint="eastAsia"/>
          <w:color w:val="auto"/>
          <w:lang w:val="en-US" w:eastAsia="zh-CN"/>
        </w:rPr>
        <w:t>GB/T 8888       重有色金属加工产品的包装、标识、运输、贮存和质量证明书</w:t>
      </w:r>
    </w:p>
    <w:p>
      <w:pPr>
        <w:keepNext w:val="0"/>
        <w:keepLines w:val="0"/>
        <w:pageBreakBefore w:val="0"/>
        <w:kinsoku/>
        <w:wordWrap/>
        <w:overflowPunct/>
        <w:topLinePunct w:val="0"/>
        <w:bidi w:val="0"/>
        <w:adjustRightInd/>
        <w:spacing w:line="360" w:lineRule="exact"/>
        <w:ind w:firstLine="420"/>
        <w:textAlignment w:val="auto"/>
        <w:rPr>
          <w:rFonts w:hint="default"/>
          <w:color w:val="auto"/>
          <w:lang w:val="en-US" w:eastAsia="zh-CN"/>
        </w:rPr>
      </w:pPr>
      <w:r>
        <w:rPr>
          <w:rFonts w:hint="eastAsia"/>
          <w:color w:val="auto"/>
          <w:lang w:val="en-US" w:eastAsia="zh-CN"/>
        </w:rPr>
        <w:t>GB 34330        固体废物鉴别标准通则</w:t>
      </w:r>
    </w:p>
    <w:p>
      <w:pPr>
        <w:keepNext w:val="0"/>
        <w:keepLines w:val="0"/>
        <w:pageBreakBefore w:val="0"/>
        <w:kinsoku/>
        <w:wordWrap/>
        <w:overflowPunct/>
        <w:topLinePunct w:val="0"/>
        <w:bidi w:val="0"/>
        <w:adjustRightInd/>
        <w:spacing w:line="360" w:lineRule="exact"/>
        <w:ind w:firstLine="420"/>
        <w:textAlignment w:val="auto"/>
        <w:rPr>
          <w:rFonts w:hint="eastAsia"/>
          <w:color w:val="auto"/>
          <w:lang w:val="en-US" w:eastAsia="zh-CN"/>
        </w:rPr>
      </w:pPr>
      <w:r>
        <w:rPr>
          <w:rFonts w:hint="eastAsia"/>
          <w:color w:val="auto"/>
          <w:lang w:val="en-US" w:eastAsia="zh-CN"/>
        </w:rPr>
        <w:t>GB/T 29091      铜及铜合金牌号和代号表示方法</w:t>
      </w:r>
    </w:p>
    <w:p>
      <w:pPr>
        <w:keepNext w:val="0"/>
        <w:keepLines w:val="0"/>
        <w:pageBreakBefore w:val="0"/>
        <w:kinsoku/>
        <w:wordWrap/>
        <w:overflowPunct/>
        <w:topLinePunct w:val="0"/>
        <w:bidi w:val="0"/>
        <w:adjustRightInd/>
        <w:spacing w:line="360" w:lineRule="exact"/>
        <w:ind w:firstLine="420"/>
        <w:textAlignment w:val="auto"/>
        <w:rPr>
          <w:rFonts w:hint="eastAsia"/>
          <w:color w:val="auto"/>
          <w:lang w:val="en-US" w:eastAsia="zh-CN"/>
        </w:rPr>
      </w:pPr>
      <w:r>
        <w:rPr>
          <w:rFonts w:hint="eastAsia"/>
          <w:color w:val="auto"/>
          <w:lang w:val="en-US" w:eastAsia="zh-CN"/>
        </w:rPr>
        <w:t>YS/T 482        铜及铜合金分析方法  光电发射光谱法</w:t>
      </w:r>
    </w:p>
    <w:p>
      <w:pPr>
        <w:keepNext w:val="0"/>
        <w:keepLines w:val="0"/>
        <w:pageBreakBefore w:val="0"/>
        <w:kinsoku/>
        <w:wordWrap/>
        <w:overflowPunct/>
        <w:topLinePunct w:val="0"/>
        <w:bidi w:val="0"/>
        <w:adjustRightInd/>
        <w:spacing w:line="360" w:lineRule="exact"/>
        <w:ind w:firstLine="420"/>
        <w:textAlignment w:val="auto"/>
        <w:rPr>
          <w:rFonts w:hint="eastAsia"/>
          <w:color w:val="auto"/>
          <w:lang w:val="en-US" w:eastAsia="zh-CN"/>
        </w:rPr>
      </w:pPr>
      <w:r>
        <w:rPr>
          <w:rFonts w:hint="eastAsia"/>
          <w:color w:val="auto"/>
          <w:lang w:val="en-US" w:eastAsia="zh-CN"/>
        </w:rPr>
        <w:t>YS/T 483        铜及铜合金分析方法  X射线荧光光谱法（波长色散型）</w:t>
      </w:r>
    </w:p>
    <w:p>
      <w:pPr>
        <w:pStyle w:val="27"/>
        <w:keepNext w:val="0"/>
        <w:keepLines w:val="0"/>
        <w:pageBreakBefore w:val="0"/>
        <w:kinsoku/>
        <w:wordWrap/>
        <w:overflowPunct/>
        <w:topLinePunct w:val="0"/>
        <w:bidi w:val="0"/>
        <w:adjustRightInd/>
        <w:spacing w:line="360" w:lineRule="exact"/>
        <w:ind w:firstLine="420"/>
        <w:textAlignment w:val="auto"/>
        <w:rPr>
          <w:rFonts w:hint="eastAsia" w:ascii="Times New Roman"/>
          <w:strike w:val="0"/>
          <w:dstrike w:val="0"/>
          <w:color w:val="auto"/>
          <w:lang w:val="en-US" w:eastAsia="zh-CN"/>
        </w:rPr>
      </w:pPr>
      <w:r>
        <w:rPr>
          <w:rFonts w:ascii="Times New Roman"/>
          <w:strike w:val="0"/>
          <w:dstrike w:val="0"/>
          <w:color w:val="auto"/>
        </w:rPr>
        <w:t xml:space="preserve">SN/T 0570   </w:t>
      </w:r>
      <w:r>
        <w:rPr>
          <w:rFonts w:hint="eastAsia" w:ascii="Times New Roman"/>
          <w:strike w:val="0"/>
          <w:dstrike w:val="0"/>
          <w:color w:val="auto"/>
          <w:lang w:val="en-US" w:eastAsia="zh-CN"/>
        </w:rPr>
        <w:t xml:space="preserve">   </w:t>
      </w:r>
      <w:r>
        <w:rPr>
          <w:rFonts w:ascii="Times New Roman"/>
          <w:strike w:val="0"/>
          <w:dstrike w:val="0"/>
          <w:color w:val="auto"/>
        </w:rPr>
        <w:t xml:space="preserve">进口可用作原料的废物放射性污染检验规程 </w:t>
      </w:r>
      <w:r>
        <w:rPr>
          <w:rFonts w:hint="eastAsia" w:ascii="Times New Roman"/>
          <w:strike w:val="0"/>
          <w:dstrike w:val="0"/>
          <w:color w:val="auto"/>
          <w:lang w:val="en-US" w:eastAsia="zh-CN"/>
        </w:rPr>
        <w:t xml:space="preserve"> 第9部分：废有色金属</w:t>
      </w:r>
    </w:p>
    <w:p>
      <w:pPr>
        <w:pStyle w:val="27"/>
        <w:keepNext w:val="0"/>
        <w:keepLines w:val="0"/>
        <w:pageBreakBefore w:val="0"/>
        <w:kinsoku/>
        <w:wordWrap/>
        <w:overflowPunct/>
        <w:topLinePunct w:val="0"/>
        <w:bidi w:val="0"/>
        <w:adjustRightInd/>
        <w:spacing w:line="360" w:lineRule="exact"/>
        <w:ind w:firstLine="420"/>
        <w:textAlignment w:val="auto"/>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kern w:val="2"/>
          <w:sz w:val="21"/>
          <w:szCs w:val="24"/>
          <w:lang w:val="en-US" w:eastAsia="zh-CN" w:bidi="ar-SA"/>
        </w:rPr>
        <w:t>《国家危险废物名录》（环境保护部、国家发展和改革委员会、公安部令 第39号）</w:t>
      </w:r>
    </w:p>
    <w:p>
      <w:pPr>
        <w:keepNext w:val="0"/>
        <w:keepLines w:val="0"/>
        <w:pageBreakBefore w:val="0"/>
        <w:widowControl w:val="0"/>
        <w:kinsoku/>
        <w:wordWrap/>
        <w:overflowPunct/>
        <w:topLinePunct w:val="0"/>
        <w:autoSpaceDE/>
        <w:autoSpaceDN/>
        <w:bidi w:val="0"/>
        <w:adjustRightInd/>
        <w:snapToGrid w:val="0"/>
        <w:spacing w:before="313" w:beforeLines="100" w:line="360" w:lineRule="exact"/>
        <w:textAlignment w:val="auto"/>
        <w:rPr>
          <w:rFonts w:hint="eastAsia" w:eastAsia="黑体" w:asciiTheme="minorHAnsi" w:hAnsiTheme="minorHAnsi"/>
          <w:color w:val="auto"/>
          <w:szCs w:val="21"/>
          <w:lang w:val="en-US" w:eastAsia="zh-CN"/>
        </w:rPr>
      </w:pPr>
      <w:r>
        <w:rPr>
          <w:rFonts w:hint="eastAsia" w:eastAsia="黑体" w:asciiTheme="minorHAnsi" w:hAnsiTheme="minorHAnsi"/>
          <w:color w:val="auto"/>
          <w:szCs w:val="21"/>
          <w:lang w:val="en-US" w:eastAsia="zh-CN"/>
        </w:rPr>
        <w:t xml:space="preserve">3  </w:t>
      </w:r>
      <w:bookmarkStart w:id="2" w:name="S4"/>
      <w:r>
        <w:rPr>
          <w:rFonts w:hint="eastAsia" w:eastAsia="黑体" w:asciiTheme="minorHAnsi" w:hAnsiTheme="minorHAnsi"/>
          <w:color w:val="auto"/>
          <w:szCs w:val="21"/>
          <w:lang w:val="en-US" w:eastAsia="zh-CN"/>
        </w:rPr>
        <w:t>术语和定义</w:t>
      </w:r>
      <w:bookmarkEnd w:id="2"/>
    </w:p>
    <w:p>
      <w:pPr>
        <w:keepNext w:val="0"/>
        <w:keepLines w:val="0"/>
        <w:pageBreakBefore w:val="0"/>
        <w:kinsoku/>
        <w:wordWrap/>
        <w:overflowPunct/>
        <w:topLinePunct w:val="0"/>
        <w:bidi w:val="0"/>
        <w:adjustRightInd/>
        <w:spacing w:line="360" w:lineRule="exact"/>
        <w:ind w:firstLine="420"/>
        <w:textAlignment w:val="auto"/>
        <w:rPr>
          <w:rFonts w:asciiTheme="minorHAnsi" w:hAnsiTheme="minorHAnsi"/>
          <w:color w:val="auto"/>
        </w:rPr>
      </w:pPr>
      <w:r>
        <w:rPr>
          <w:rFonts w:hint="eastAsia" w:ascii="宋体" w:hAnsi="宋体"/>
          <w:color w:val="auto"/>
          <w:szCs w:val="21"/>
          <w:lang w:val="en-US" w:eastAsia="zh-CN"/>
        </w:rPr>
        <w:t>下列术语和定义适用于本文件</w:t>
      </w:r>
      <w:r>
        <w:rPr>
          <w:rFonts w:asciiTheme="minorHAnsi" w:hAnsiTheme="minorHAnsi"/>
          <w:color w:val="auto"/>
        </w:rPr>
        <w:t>。</w:t>
      </w:r>
    </w:p>
    <w:p>
      <w:pPr>
        <w:keepNext w:val="0"/>
        <w:keepLines w:val="0"/>
        <w:pageBreakBefore w:val="0"/>
        <w:kinsoku/>
        <w:wordWrap/>
        <w:overflowPunct/>
        <w:topLinePunct w:val="0"/>
        <w:bidi w:val="0"/>
        <w:adjustRightInd/>
        <w:snapToGrid w:val="0"/>
        <w:spacing w:line="360" w:lineRule="exact"/>
        <w:jc w:val="left"/>
        <w:textAlignment w:val="auto"/>
        <w:rPr>
          <w:rFonts w:hint="eastAsia" w:eastAsia="宋体" w:asciiTheme="minorHAnsi" w:hAnsiTheme="minorHAnsi"/>
          <w:bCs/>
          <w:color w:val="auto"/>
          <w:szCs w:val="21"/>
          <w:lang w:eastAsia="zh-CN"/>
        </w:rPr>
      </w:pPr>
      <w:r>
        <w:rPr>
          <w:color w:val="auto"/>
        </w:rPr>
        <w:t>3.1</w:t>
      </w:r>
      <w:r>
        <w:rPr>
          <w:rFonts w:hint="eastAsia"/>
          <w:color w:val="auto"/>
          <w:lang w:val="en-US" w:eastAsia="zh-CN"/>
        </w:rPr>
        <w:t xml:space="preserve"> </w:t>
      </w:r>
      <w:r>
        <w:rPr>
          <w:rFonts w:hint="eastAsia" w:eastAsia="黑体" w:asciiTheme="minorHAnsi" w:hAnsiTheme="minorHAnsi"/>
          <w:bCs/>
          <w:color w:val="auto"/>
          <w:szCs w:val="21"/>
          <w:lang w:eastAsia="zh-CN"/>
        </w:rPr>
        <w:t>回收黄铜原料</w:t>
      </w:r>
    </w:p>
    <w:p>
      <w:pPr>
        <w:keepNext w:val="0"/>
        <w:keepLines w:val="0"/>
        <w:pageBreakBefore w:val="0"/>
        <w:kinsoku/>
        <w:wordWrap/>
        <w:overflowPunct/>
        <w:topLinePunct w:val="0"/>
        <w:bidi w:val="0"/>
        <w:adjustRightInd/>
        <w:spacing w:line="360" w:lineRule="exact"/>
        <w:ind w:firstLine="420"/>
        <w:textAlignment w:val="auto"/>
        <w:rPr>
          <w:rFonts w:hint="eastAsia" w:ascii="宋体" w:hAnsi="宋体"/>
          <w:color w:val="auto"/>
          <w:szCs w:val="21"/>
          <w:lang w:val="en-US" w:eastAsia="zh-CN"/>
        </w:rPr>
      </w:pPr>
      <w:r>
        <w:rPr>
          <w:rFonts w:hint="eastAsia" w:ascii="宋体" w:hAnsi="宋体"/>
          <w:color w:val="auto"/>
          <w:szCs w:val="21"/>
          <w:lang w:val="en-US" w:eastAsia="zh-CN"/>
        </w:rPr>
        <w:t>经过或未经过物理处理即可直接生产利用的回收黄铜料。</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黑体" w:asciiTheme="minorHAnsi" w:hAnsiTheme="minorHAnsi"/>
          <w:bCs/>
          <w:color w:val="auto"/>
          <w:szCs w:val="21"/>
          <w:lang w:eastAsia="zh-CN"/>
        </w:rPr>
      </w:pPr>
      <w:r>
        <w:rPr>
          <w:rFonts w:eastAsia="黑体" w:asciiTheme="minorHAnsi" w:hAnsiTheme="minorHAnsi"/>
          <w:bCs/>
          <w:color w:val="auto"/>
          <w:szCs w:val="21"/>
        </w:rPr>
        <w:t>3.2</w:t>
      </w:r>
      <w:r>
        <w:rPr>
          <w:rFonts w:hint="eastAsia" w:eastAsia="黑体" w:asciiTheme="minorHAnsi" w:hAnsiTheme="minorHAnsi"/>
          <w:bCs/>
          <w:color w:val="auto"/>
          <w:szCs w:val="21"/>
          <w:lang w:val="en-US" w:eastAsia="zh-CN"/>
        </w:rPr>
        <w:t xml:space="preserve"> </w:t>
      </w:r>
      <w:r>
        <w:rPr>
          <w:rFonts w:eastAsia="黑体" w:asciiTheme="minorHAnsi" w:hAnsiTheme="minorHAnsi"/>
          <w:bCs/>
          <w:color w:val="auto"/>
          <w:szCs w:val="21"/>
        </w:rPr>
        <w:t>夹杂</w:t>
      </w:r>
      <w:r>
        <w:rPr>
          <w:rFonts w:hint="eastAsia" w:eastAsia="黑体" w:asciiTheme="minorHAnsi" w:hAnsiTheme="minorHAnsi"/>
          <w:bCs/>
          <w:color w:val="auto"/>
          <w:szCs w:val="21"/>
        </w:rPr>
        <w:t>物</w:t>
      </w:r>
    </w:p>
    <w:p>
      <w:pPr>
        <w:keepNext w:val="0"/>
        <w:keepLines w:val="0"/>
        <w:pageBreakBefore w:val="0"/>
        <w:kinsoku/>
        <w:wordWrap/>
        <w:overflowPunct/>
        <w:topLinePunct w:val="0"/>
        <w:bidi w:val="0"/>
        <w:adjustRightInd/>
        <w:spacing w:line="360" w:lineRule="exact"/>
        <w:ind w:firstLine="420"/>
        <w:textAlignment w:val="auto"/>
        <w:rPr>
          <w:rFonts w:hint="eastAsia" w:ascii="宋体" w:hAnsi="宋体"/>
          <w:color w:val="auto"/>
          <w:szCs w:val="21"/>
          <w:lang w:val="en-US" w:eastAsia="zh-CN"/>
        </w:rPr>
      </w:pPr>
      <w:r>
        <w:rPr>
          <w:rFonts w:hint="eastAsia" w:ascii="宋体" w:hAnsi="宋体"/>
          <w:color w:val="auto"/>
          <w:szCs w:val="21"/>
          <w:lang w:val="en-US" w:eastAsia="zh-CN"/>
        </w:rPr>
        <w:t>在产生、收集、包装和运输过程中混入回收黄铜原料中的金属以外的其他非金属物质（不包括原料包装物及在运输过程中使用的其他物质）。</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黑体" w:asciiTheme="minorHAnsi" w:hAnsiTheme="minorHAnsi"/>
          <w:bCs/>
          <w:color w:val="auto"/>
          <w:szCs w:val="21"/>
          <w:lang w:eastAsia="zh-CN"/>
        </w:rPr>
      </w:pPr>
      <w:r>
        <w:rPr>
          <w:rFonts w:eastAsia="黑体" w:asciiTheme="minorHAnsi" w:hAnsiTheme="minorHAnsi"/>
          <w:bCs/>
          <w:color w:val="auto"/>
          <w:szCs w:val="21"/>
        </w:rPr>
        <w:t>3.</w:t>
      </w:r>
      <w:r>
        <w:rPr>
          <w:rFonts w:hint="eastAsia" w:eastAsia="黑体" w:asciiTheme="minorHAnsi" w:hAnsiTheme="minorHAnsi"/>
          <w:bCs/>
          <w:color w:val="auto"/>
          <w:szCs w:val="21"/>
          <w:lang w:val="en-US" w:eastAsia="zh-CN"/>
        </w:rPr>
        <w:t xml:space="preserve">3 </w:t>
      </w:r>
      <w:r>
        <w:rPr>
          <w:rFonts w:hint="eastAsia" w:eastAsia="黑体" w:asciiTheme="minorHAnsi" w:hAnsiTheme="minorHAnsi"/>
          <w:bCs/>
          <w:color w:val="auto"/>
          <w:szCs w:val="21"/>
          <w:lang w:eastAsia="zh-CN"/>
        </w:rPr>
        <w:t>游离铁</w:t>
      </w:r>
    </w:p>
    <w:p>
      <w:pPr>
        <w:spacing w:line="276" w:lineRule="auto"/>
        <w:ind w:firstLine="411" w:firstLineChars="196"/>
        <w:rPr>
          <w:rFonts w:hint="eastAsia" w:ascii="宋体" w:hAnsi="宋体"/>
          <w:color w:val="auto"/>
          <w:szCs w:val="21"/>
          <w:lang w:val="en-US" w:eastAsia="zh-CN"/>
        </w:rPr>
      </w:pPr>
      <w:r>
        <w:rPr>
          <w:rFonts w:hint="eastAsia"/>
        </w:rPr>
        <w:t>独立可挑出或经物理的方法处理后可分离的铁，包括不锈钢。铁铜不易分离的块状物，当铁的体积超过50%时，归入游离铁计量</w:t>
      </w:r>
      <w:r>
        <w:rPr>
          <w:rFonts w:hint="eastAsia" w:ascii="宋体" w:hAnsi="宋体"/>
          <w:color w:val="auto"/>
          <w:szCs w:val="21"/>
          <w:lang w:val="en-US" w:eastAsia="zh-CN"/>
        </w:rPr>
        <w:t>。</w:t>
      </w:r>
    </w:p>
    <w:p>
      <w:pPr>
        <w:snapToGrid w:val="0"/>
        <w:rPr>
          <w:rFonts w:ascii="黑体" w:hAnsi="黑体" w:eastAsia="黑体"/>
          <w:szCs w:val="21"/>
        </w:rPr>
      </w:pPr>
      <w:r>
        <w:rPr>
          <w:rFonts w:hint="eastAsia" w:ascii="黑体" w:hAnsi="黑体" w:eastAsia="黑体"/>
          <w:szCs w:val="21"/>
          <w:lang w:val="en-US" w:eastAsia="zh-CN"/>
        </w:rPr>
        <w:t>3.4</w:t>
      </w:r>
      <w:r>
        <w:rPr>
          <w:rFonts w:hint="eastAsia" w:ascii="黑体" w:hAnsi="黑体" w:eastAsia="黑体"/>
          <w:szCs w:val="21"/>
        </w:rPr>
        <w:t>涂层、镀层</w:t>
      </w:r>
    </w:p>
    <w:p>
      <w:pPr>
        <w:spacing w:line="276" w:lineRule="auto"/>
        <w:ind w:firstLine="411" w:firstLineChars="196"/>
        <w:rPr>
          <w:rFonts w:hint="eastAsia" w:ascii="宋体" w:hAnsi="宋体"/>
          <w:color w:val="auto"/>
          <w:szCs w:val="21"/>
          <w:lang w:val="en-US" w:eastAsia="zh-CN"/>
        </w:rPr>
      </w:pPr>
      <w:r>
        <w:rPr>
          <w:rFonts w:hint="eastAsia" w:asciiTheme="minorEastAsia" w:hAnsiTheme="minorEastAsia" w:eastAsiaTheme="minorEastAsia"/>
        </w:rPr>
        <w:t>涂或电镀在铜表层的其它材料，与涂层或电镀的工艺无关。</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黑体" w:asciiTheme="minorHAnsi" w:hAnsiTheme="minorHAnsi"/>
          <w:bCs/>
          <w:color w:val="auto"/>
          <w:szCs w:val="21"/>
        </w:rPr>
      </w:pPr>
      <w:r>
        <w:rPr>
          <w:rFonts w:hint="eastAsia" w:eastAsia="黑体" w:asciiTheme="minorHAnsi" w:hAnsiTheme="minorHAnsi"/>
          <w:bCs/>
          <w:color w:val="auto"/>
          <w:szCs w:val="21"/>
        </w:rPr>
        <w:t>3.</w:t>
      </w:r>
      <w:r>
        <w:rPr>
          <w:rFonts w:hint="eastAsia" w:eastAsia="黑体" w:asciiTheme="minorHAnsi" w:hAnsiTheme="minorHAnsi"/>
          <w:bCs/>
          <w:color w:val="auto"/>
          <w:szCs w:val="21"/>
          <w:lang w:val="en-US" w:eastAsia="zh-CN"/>
        </w:rPr>
        <w:t>5</w:t>
      </w:r>
      <w:r>
        <w:rPr>
          <w:rFonts w:hint="eastAsia" w:eastAsia="黑体" w:asciiTheme="minorHAnsi" w:hAnsiTheme="minorHAnsi"/>
          <w:bCs/>
          <w:color w:val="auto"/>
          <w:szCs w:val="21"/>
        </w:rPr>
        <w:t>化学成分</w:t>
      </w:r>
    </w:p>
    <w:p>
      <w:pPr>
        <w:spacing w:line="276" w:lineRule="auto"/>
        <w:ind w:firstLine="420"/>
      </w:pPr>
      <w:r>
        <w:rPr>
          <w:rFonts w:hint="eastAsia"/>
          <w:lang w:eastAsia="zh-CN"/>
        </w:rPr>
        <w:t>代表样直接检测的元素含量或</w:t>
      </w:r>
      <w:r>
        <w:rPr>
          <w:rFonts w:hint="eastAsia"/>
        </w:rPr>
        <w:t>在去除所有夹杂物后，按照取样要求，经合理熔化后浇铸的成分试样上，测试的元素含量。</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黑体" w:asciiTheme="minorHAnsi" w:hAnsiTheme="minorHAnsi"/>
          <w:bCs/>
          <w:color w:val="auto"/>
          <w:szCs w:val="21"/>
        </w:rPr>
      </w:pPr>
      <w:r>
        <w:rPr>
          <w:rFonts w:hint="eastAsia" w:eastAsia="黑体" w:asciiTheme="minorHAnsi" w:hAnsiTheme="minorHAnsi"/>
          <w:bCs/>
          <w:color w:val="auto"/>
          <w:szCs w:val="21"/>
        </w:rPr>
        <w:t>3.</w:t>
      </w:r>
      <w:r>
        <w:rPr>
          <w:rFonts w:hint="eastAsia" w:eastAsia="黑体" w:asciiTheme="minorHAnsi" w:hAnsiTheme="minorHAnsi"/>
          <w:bCs/>
          <w:color w:val="auto"/>
          <w:szCs w:val="21"/>
          <w:lang w:val="en-US" w:eastAsia="zh-CN"/>
        </w:rPr>
        <w:t>6</w:t>
      </w:r>
      <w:r>
        <w:rPr>
          <w:rFonts w:hint="eastAsia" w:eastAsia="黑体" w:asciiTheme="minorHAnsi" w:hAnsiTheme="minorHAnsi"/>
          <w:bCs/>
          <w:color w:val="auto"/>
          <w:szCs w:val="21"/>
        </w:rPr>
        <w:t xml:space="preserve"> 成分试样</w:t>
      </w:r>
    </w:p>
    <w:p>
      <w:pPr>
        <w:spacing w:line="276" w:lineRule="auto"/>
        <w:ind w:firstLine="420"/>
        <w:rPr>
          <w:rFonts w:hint="eastAsia"/>
        </w:rPr>
      </w:pPr>
      <w:r>
        <w:rPr>
          <w:rFonts w:hint="eastAsia"/>
        </w:rPr>
        <w:t>用于测试化学成分的试样。</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黑体" w:asciiTheme="minorHAnsi" w:hAnsiTheme="minorHAnsi"/>
          <w:bCs/>
          <w:color w:val="auto"/>
          <w:szCs w:val="21"/>
          <w:lang w:eastAsia="zh-CN"/>
        </w:rPr>
      </w:pPr>
      <w:r>
        <w:rPr>
          <w:rFonts w:hint="eastAsia" w:eastAsia="黑体" w:asciiTheme="minorHAnsi" w:hAnsiTheme="minorHAnsi"/>
          <w:bCs/>
          <w:color w:val="auto"/>
          <w:szCs w:val="21"/>
        </w:rPr>
        <w:t>3.</w:t>
      </w:r>
      <w:r>
        <w:rPr>
          <w:rFonts w:hint="eastAsia" w:eastAsia="黑体" w:asciiTheme="minorHAnsi" w:hAnsiTheme="minorHAnsi"/>
          <w:bCs/>
          <w:color w:val="auto"/>
          <w:szCs w:val="21"/>
          <w:lang w:val="en-US" w:eastAsia="zh-CN"/>
        </w:rPr>
        <w:t xml:space="preserve">7 </w:t>
      </w:r>
      <w:r>
        <w:rPr>
          <w:rFonts w:hint="eastAsia" w:eastAsia="黑体" w:asciiTheme="minorHAnsi" w:hAnsiTheme="minorHAnsi"/>
          <w:bCs/>
          <w:color w:val="auto"/>
          <w:szCs w:val="21"/>
          <w:lang w:eastAsia="zh-CN"/>
        </w:rPr>
        <w:t>代表样</w:t>
      </w:r>
    </w:p>
    <w:p>
      <w:pPr>
        <w:spacing w:line="276" w:lineRule="auto"/>
        <w:ind w:firstLine="420"/>
        <w:rPr>
          <w:rFonts w:hint="eastAsia"/>
          <w:lang w:eastAsia="zh-CN"/>
        </w:rPr>
      </w:pPr>
      <w:r>
        <w:rPr>
          <w:rFonts w:hint="eastAsia"/>
          <w:lang w:eastAsia="zh-CN"/>
        </w:rPr>
        <w:t>试样，充分代表检验批中再生原料的特点。</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黑体" w:asciiTheme="minorHAnsi" w:hAnsiTheme="minorHAnsi"/>
          <w:bCs/>
          <w:color w:val="auto"/>
          <w:szCs w:val="21"/>
          <w:lang w:eastAsia="zh-CN"/>
        </w:rPr>
      </w:pPr>
      <w:r>
        <w:rPr>
          <w:rFonts w:hint="eastAsia" w:eastAsia="黑体" w:asciiTheme="minorHAnsi" w:hAnsiTheme="minorHAnsi"/>
          <w:bCs/>
          <w:color w:val="auto"/>
          <w:szCs w:val="21"/>
          <w:lang w:eastAsia="zh-CN"/>
        </w:rPr>
        <w:t>3.</w:t>
      </w:r>
      <w:r>
        <w:rPr>
          <w:rFonts w:hint="eastAsia" w:eastAsia="黑体" w:asciiTheme="minorHAnsi" w:hAnsiTheme="minorHAnsi"/>
          <w:bCs/>
          <w:color w:val="auto"/>
          <w:szCs w:val="21"/>
          <w:lang w:val="en-US" w:eastAsia="zh-CN"/>
        </w:rPr>
        <w:t xml:space="preserve">8 </w:t>
      </w:r>
      <w:r>
        <w:rPr>
          <w:rFonts w:hint="eastAsia" w:eastAsia="黑体" w:asciiTheme="minorHAnsi" w:hAnsiTheme="minorHAnsi"/>
          <w:bCs/>
          <w:color w:val="auto"/>
          <w:szCs w:val="21"/>
          <w:lang w:eastAsia="zh-CN"/>
        </w:rPr>
        <w:t>金属回收率</w:t>
      </w:r>
    </w:p>
    <w:p>
      <w:pPr>
        <w:keepNext w:val="0"/>
        <w:keepLines w:val="0"/>
        <w:pageBreakBefore w:val="0"/>
        <w:kinsoku/>
        <w:wordWrap/>
        <w:overflowPunct/>
        <w:topLinePunct w:val="0"/>
        <w:bidi w:val="0"/>
        <w:adjustRightInd/>
        <w:spacing w:line="360" w:lineRule="exact"/>
        <w:ind w:firstLine="420"/>
        <w:textAlignment w:val="auto"/>
        <w:rPr>
          <w:rFonts w:hint="eastAsia" w:ascii="宋体" w:hAnsi="宋体"/>
          <w:color w:val="auto"/>
          <w:szCs w:val="21"/>
          <w:lang w:val="en-US" w:eastAsia="zh-CN"/>
        </w:rPr>
      </w:pPr>
      <w:r>
        <w:rPr>
          <w:rFonts w:hint="eastAsia" w:ascii="宋体" w:hAnsi="宋体"/>
          <w:color w:val="auto"/>
          <w:szCs w:val="21"/>
          <w:lang w:val="en-US" w:eastAsia="zh-CN"/>
        </w:rPr>
        <w:t>代表样除去夹杂物和水分后，经过熔炼，回收铸锭重量和代表样的比值。</w:t>
      </w:r>
    </w:p>
    <w:p>
      <w:pPr>
        <w:keepNext w:val="0"/>
        <w:keepLines w:val="0"/>
        <w:pageBreakBefore w:val="0"/>
        <w:kinsoku/>
        <w:wordWrap/>
        <w:overflowPunct/>
        <w:topLinePunct w:val="0"/>
        <w:bidi w:val="0"/>
        <w:adjustRightInd/>
        <w:spacing w:line="240" w:lineRule="auto"/>
        <w:textAlignment w:val="auto"/>
        <w:rPr>
          <w:rFonts w:hint="eastAsia" w:eastAsia="黑体" w:asciiTheme="minorHAnsi" w:hAnsiTheme="minorHAnsi"/>
          <w:color w:val="auto"/>
          <w:szCs w:val="21"/>
          <w:lang w:val="en-US" w:eastAsia="zh-CN"/>
        </w:rPr>
      </w:pPr>
      <w:r>
        <w:rPr>
          <w:rFonts w:hint="eastAsia" w:eastAsia="黑体" w:asciiTheme="minorHAnsi" w:hAnsiTheme="minorHAnsi"/>
          <w:color w:val="auto"/>
          <w:szCs w:val="21"/>
          <w:lang w:val="en-US" w:eastAsia="zh-CN"/>
        </w:rPr>
        <w:t>4  要求</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黑体" w:asciiTheme="minorHAnsi" w:hAnsiTheme="minorHAnsi"/>
          <w:color w:val="auto"/>
          <w:szCs w:val="21"/>
        </w:rPr>
      </w:pPr>
      <w:r>
        <w:rPr>
          <w:rFonts w:eastAsia="黑体" w:asciiTheme="minorHAnsi" w:hAnsiTheme="minorHAnsi"/>
          <w:color w:val="auto"/>
          <w:szCs w:val="21"/>
        </w:rPr>
        <w:t xml:space="preserve">4.1 </w:t>
      </w:r>
      <w:r>
        <w:rPr>
          <w:rFonts w:hint="eastAsia" w:eastAsia="黑体" w:asciiTheme="minorHAnsi" w:hAnsiTheme="minorHAnsi"/>
          <w:color w:val="auto"/>
          <w:szCs w:val="21"/>
          <w:lang w:eastAsia="zh-CN"/>
        </w:rPr>
        <w:t>原料分类</w:t>
      </w:r>
      <w:r>
        <w:rPr>
          <w:rFonts w:eastAsia="黑体" w:asciiTheme="minorHAnsi" w:hAnsiTheme="minorHAnsi"/>
          <w:color w:val="auto"/>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黑体" w:asciiTheme="minorHAnsi" w:hAnsiTheme="minorHAnsi"/>
          <w:color w:val="auto"/>
          <w:szCs w:val="20"/>
          <w:lang w:eastAsia="zh-CN"/>
        </w:rPr>
      </w:pPr>
      <w:r>
        <w:rPr>
          <w:rFonts w:hint="eastAsia" w:eastAsia="黑体" w:asciiTheme="minorHAnsi" w:hAnsiTheme="minorHAnsi"/>
          <w:color w:val="auto"/>
          <w:szCs w:val="21"/>
          <w:lang w:val="en-US" w:eastAsia="zh-CN"/>
        </w:rPr>
        <w:t xml:space="preserve">4.1.1 </w:t>
      </w:r>
      <w:r>
        <w:rPr>
          <w:rFonts w:hint="eastAsia" w:eastAsia="黑体" w:asciiTheme="minorHAnsi" w:hAnsiTheme="minorHAnsi"/>
          <w:color w:val="auto"/>
          <w:szCs w:val="21"/>
          <w:lang w:eastAsia="zh-CN"/>
        </w:rPr>
        <w:t>类别、名称、代号</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HAnsi" w:hAnsiTheme="minorHAnsi"/>
          <w:color w:val="auto"/>
          <w:szCs w:val="21"/>
        </w:rPr>
      </w:pPr>
      <w:r>
        <w:rPr>
          <w:rFonts w:hint="eastAsia" w:asciiTheme="minorHAnsi" w:hAnsiTheme="minorHAnsi"/>
          <w:color w:val="auto"/>
          <w:szCs w:val="21"/>
          <w:lang w:eastAsia="zh-CN"/>
        </w:rPr>
        <w:t>回收黄铜原料的类别、</w:t>
      </w:r>
      <w:r>
        <w:rPr>
          <w:rFonts w:asciiTheme="minorHAnsi" w:hAnsiTheme="minorHAnsi"/>
          <w:color w:val="auto"/>
          <w:szCs w:val="21"/>
        </w:rPr>
        <w:t>名称、</w:t>
      </w:r>
      <w:r>
        <w:rPr>
          <w:rFonts w:hint="eastAsia" w:asciiTheme="minorHAnsi" w:hAnsiTheme="minorHAnsi"/>
          <w:color w:val="auto"/>
          <w:szCs w:val="21"/>
          <w:lang w:eastAsia="zh-CN"/>
        </w:rPr>
        <w:t>代</w:t>
      </w:r>
      <w:r>
        <w:rPr>
          <w:rFonts w:asciiTheme="minorHAnsi" w:hAnsiTheme="minorHAnsi"/>
          <w:color w:val="auto"/>
          <w:szCs w:val="21"/>
        </w:rPr>
        <w:t>号见</w:t>
      </w:r>
      <w:r>
        <w:rPr>
          <w:rFonts w:hint="eastAsia" w:asciiTheme="minorHAnsi" w:hAnsiTheme="minorHAnsi"/>
          <w:color w:val="auto"/>
          <w:szCs w:val="21"/>
          <w:lang w:eastAsia="zh-CN"/>
        </w:rPr>
        <w:t>表</w:t>
      </w:r>
      <w:r>
        <w:rPr>
          <w:rFonts w:hint="eastAsia" w:asciiTheme="minorHAnsi" w:hAnsiTheme="minorHAnsi"/>
          <w:color w:val="auto"/>
          <w:szCs w:val="21"/>
          <w:lang w:val="en-US" w:eastAsia="zh-CN"/>
        </w:rPr>
        <w:t>1</w:t>
      </w:r>
      <w:r>
        <w:rPr>
          <w:rFonts w:asciiTheme="minorHAnsi" w:hAnsiTheme="minorHAnsi"/>
          <w:color w:val="auto"/>
          <w:szCs w:val="21"/>
        </w:rPr>
        <w:t>。</w:t>
      </w:r>
    </w:p>
    <w:p>
      <w:pPr>
        <w:keepNext w:val="0"/>
        <w:keepLines w:val="0"/>
        <w:pageBreakBefore w:val="0"/>
        <w:widowControl w:val="0"/>
        <w:kinsoku/>
        <w:wordWrap/>
        <w:overflowPunct/>
        <w:topLinePunct w:val="0"/>
        <w:autoSpaceDE/>
        <w:autoSpaceDN/>
        <w:bidi w:val="0"/>
        <w:adjustRightInd/>
        <w:snapToGrid w:val="0"/>
        <w:spacing w:line="360" w:lineRule="exact"/>
        <w:ind w:firstLine="2730" w:firstLineChars="1300"/>
        <w:textAlignment w:val="auto"/>
        <w:rPr>
          <w:rFonts w:hint="eastAsia" w:eastAsia="宋体" w:asciiTheme="minorHAnsi" w:hAnsiTheme="minorHAnsi"/>
          <w:b/>
          <w:bCs/>
          <w:color w:val="auto"/>
          <w:szCs w:val="21"/>
          <w:lang w:eastAsia="zh-CN"/>
        </w:rPr>
      </w:pPr>
      <w:r>
        <w:rPr>
          <w:rFonts w:hint="eastAsia" w:eastAsia="黑体" w:asciiTheme="minorHAnsi" w:hAnsiTheme="minorHAnsi"/>
          <w:color w:val="auto"/>
          <w:szCs w:val="21"/>
          <w:lang w:eastAsia="zh-CN"/>
        </w:rPr>
        <w:t>表</w:t>
      </w:r>
      <w:r>
        <w:rPr>
          <w:rFonts w:hint="eastAsia" w:eastAsia="黑体" w:asciiTheme="minorHAnsi" w:hAnsiTheme="minorHAnsi"/>
          <w:color w:val="auto"/>
          <w:szCs w:val="21"/>
          <w:lang w:val="en-US" w:eastAsia="zh-CN"/>
        </w:rPr>
        <w:t xml:space="preserve">1  </w:t>
      </w:r>
      <w:r>
        <w:rPr>
          <w:rFonts w:hint="eastAsia" w:eastAsia="黑体" w:asciiTheme="minorHAnsi" w:hAnsiTheme="minorHAnsi"/>
          <w:b/>
          <w:bCs/>
          <w:color w:val="auto"/>
          <w:szCs w:val="21"/>
          <w:lang w:eastAsia="zh-CN"/>
        </w:rPr>
        <w:t>原料</w:t>
      </w:r>
      <w:r>
        <w:rPr>
          <w:rFonts w:hint="eastAsia" w:asciiTheme="minorHAnsi" w:hAnsiTheme="minorHAnsi"/>
          <w:b/>
          <w:bCs/>
          <w:color w:val="auto"/>
          <w:szCs w:val="21"/>
          <w:lang w:eastAsia="zh-CN"/>
        </w:rPr>
        <w:t>的类别、</w:t>
      </w:r>
      <w:r>
        <w:rPr>
          <w:rFonts w:asciiTheme="minorHAnsi" w:hAnsiTheme="minorHAnsi"/>
          <w:b/>
          <w:bCs/>
          <w:color w:val="auto"/>
          <w:szCs w:val="21"/>
        </w:rPr>
        <w:t>名称、</w:t>
      </w:r>
      <w:r>
        <w:rPr>
          <w:rFonts w:hint="eastAsia" w:asciiTheme="minorHAnsi" w:hAnsiTheme="minorHAnsi"/>
          <w:b/>
          <w:bCs/>
          <w:color w:val="auto"/>
          <w:szCs w:val="21"/>
          <w:lang w:eastAsia="zh-CN"/>
        </w:rPr>
        <w:t>代</w:t>
      </w:r>
      <w:r>
        <w:rPr>
          <w:rFonts w:asciiTheme="minorHAnsi" w:hAnsiTheme="minorHAnsi"/>
          <w:b/>
          <w:bCs/>
          <w:color w:val="auto"/>
          <w:szCs w:val="21"/>
        </w:rPr>
        <w:t>号</w:t>
      </w:r>
    </w:p>
    <w:tbl>
      <w:tblPr>
        <w:tblStyle w:val="20"/>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2820"/>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83" w:type="dxa"/>
            <w:vAlign w:val="center"/>
          </w:tcPr>
          <w:p>
            <w:pPr>
              <w:pStyle w:val="27"/>
              <w:widowControl w:val="0"/>
              <w:spacing w:line="400" w:lineRule="exact"/>
              <w:ind w:left="0" w:leftChars="0" w:firstLine="0" w:firstLineChars="0"/>
              <w:jc w:val="center"/>
              <w:rPr>
                <w:rFonts w:hint="eastAsia" w:ascii="Times New Roman"/>
                <w:b/>
                <w:bCs/>
                <w:color w:val="auto"/>
                <w:highlight w:val="none"/>
                <w:vertAlign w:val="baseline"/>
                <w:lang w:val="en-US" w:eastAsia="zh-CN"/>
              </w:rPr>
            </w:pPr>
            <w:r>
              <w:rPr>
                <w:rFonts w:hint="eastAsia"/>
                <w:b/>
                <w:bCs/>
                <w:color w:val="auto"/>
                <w:highlight w:val="none"/>
                <w:lang w:eastAsia="zh-CN"/>
              </w:rPr>
              <w:t>类别</w:t>
            </w:r>
          </w:p>
        </w:tc>
        <w:tc>
          <w:tcPr>
            <w:tcW w:w="2820" w:type="dxa"/>
            <w:vAlign w:val="center"/>
          </w:tcPr>
          <w:p>
            <w:pPr>
              <w:pStyle w:val="27"/>
              <w:widowControl w:val="0"/>
              <w:spacing w:line="400" w:lineRule="exact"/>
              <w:ind w:left="0" w:leftChars="0" w:firstLine="0" w:firstLineChars="0"/>
              <w:jc w:val="center"/>
              <w:rPr>
                <w:b/>
                <w:bCs/>
                <w:color w:val="auto"/>
              </w:rPr>
            </w:pPr>
            <w:r>
              <w:rPr>
                <w:rFonts w:hint="eastAsia" w:ascii="Times New Roman"/>
                <w:b/>
                <w:bCs/>
                <w:color w:val="auto"/>
                <w:highlight w:val="none"/>
                <w:vertAlign w:val="baseline"/>
                <w:lang w:val="en-US" w:eastAsia="zh-CN"/>
              </w:rPr>
              <w:t>名称</w:t>
            </w:r>
          </w:p>
        </w:tc>
        <w:tc>
          <w:tcPr>
            <w:tcW w:w="3137" w:type="dxa"/>
            <w:vAlign w:val="center"/>
          </w:tcPr>
          <w:p>
            <w:pPr>
              <w:pStyle w:val="27"/>
              <w:widowControl w:val="0"/>
              <w:spacing w:line="400" w:lineRule="exact"/>
              <w:ind w:left="0" w:leftChars="0" w:firstLine="0" w:firstLineChars="0"/>
              <w:jc w:val="center"/>
              <w:rPr>
                <w:b/>
                <w:bCs/>
                <w:color w:val="auto"/>
                <w:highlight w:val="none"/>
              </w:rPr>
            </w:pPr>
            <w:r>
              <w:rPr>
                <w:rFonts w:hint="eastAsia"/>
                <w:b/>
                <w:bCs/>
                <w:color w:val="auto"/>
                <w:highlight w:val="none"/>
                <w:lang w:eastAsia="zh-CN"/>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983" w:type="dxa"/>
            <w:vMerge w:val="restart"/>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hAnsi="Batang" w:cs="Batang" w:asciiTheme="minorAscii"/>
                <w:color w:val="auto"/>
                <w:sz w:val="21"/>
                <w:szCs w:val="21"/>
                <w:highlight w:val="none"/>
                <w:lang w:eastAsia="zh-CN"/>
              </w:rPr>
              <w:t>普通黄铜料</w:t>
            </w:r>
          </w:p>
        </w:tc>
        <w:tc>
          <w:tcPr>
            <w:tcW w:w="2820"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黄铜丝</w:t>
            </w:r>
          </w:p>
        </w:tc>
        <w:tc>
          <w:tcPr>
            <w:tcW w:w="3137" w:type="dxa"/>
            <w:vAlign w:val="center"/>
          </w:tcPr>
          <w:p>
            <w:pPr>
              <w:pStyle w:val="27"/>
              <w:widowControl w:val="0"/>
              <w:spacing w:line="400" w:lineRule="exact"/>
              <w:ind w:left="0" w:leftChars="0" w:firstLine="0" w:firstLineChars="0"/>
              <w:jc w:val="center"/>
              <w:rPr>
                <w:rFonts w:hint="default" w:ascii="Times New Roman"/>
                <w:color w:val="auto"/>
                <w:highlight w:val="none"/>
                <w:vertAlign w:val="baseline"/>
                <w:lang w:val="en-US" w:eastAsia="zh-CN"/>
              </w:rPr>
            </w:pPr>
            <w:r>
              <w:rPr>
                <w:rFonts w:hint="eastAsia" w:ascii="Times New Roman"/>
                <w:color w:val="auto"/>
                <w:highlight w:val="none"/>
                <w:vertAlign w:val="baseline"/>
                <w:lang w:val="en-US" w:eastAsia="zh-CN"/>
              </w:rPr>
              <w:t>RCuZn-1A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983" w:type="dxa"/>
            <w:vMerge w:val="continue"/>
            <w:vAlign w:val="center"/>
          </w:tcPr>
          <w:p>
            <w:pPr>
              <w:pStyle w:val="27"/>
              <w:widowControl w:val="0"/>
              <w:spacing w:line="400" w:lineRule="exact"/>
              <w:ind w:firstLine="420" w:firstLineChars="200"/>
              <w:jc w:val="center"/>
              <w:rPr>
                <w:rFonts w:hint="eastAsia" w:ascii="Times New Roman"/>
                <w:color w:val="auto"/>
                <w:highlight w:val="none"/>
                <w:vertAlign w:val="baseline"/>
                <w:lang w:val="en-US" w:eastAsia="zh-CN"/>
              </w:rPr>
            </w:pPr>
          </w:p>
        </w:tc>
        <w:tc>
          <w:tcPr>
            <w:tcW w:w="2820" w:type="dxa"/>
            <w:vAlign w:val="center"/>
          </w:tcPr>
          <w:p>
            <w:pPr>
              <w:pStyle w:val="27"/>
              <w:widowControl w:val="0"/>
              <w:spacing w:line="400" w:lineRule="exact"/>
              <w:ind w:left="0" w:leftChars="0" w:firstLine="0" w:firstLineChars="0"/>
              <w:jc w:val="center"/>
              <w:rPr>
                <w:rFonts w:hint="eastAsia" w:ascii="Times New Roman"/>
                <w:color w:val="FF0000"/>
                <w:highlight w:val="none"/>
                <w:vertAlign w:val="baseline"/>
                <w:lang w:val="en-US" w:eastAsia="zh-CN"/>
              </w:rPr>
            </w:pPr>
            <w:r>
              <w:rPr>
                <w:rFonts w:hint="eastAsia"/>
                <w:color w:val="auto"/>
                <w:lang w:eastAsia="zh-CN"/>
              </w:rPr>
              <w:t>纯</w:t>
            </w:r>
            <w:r>
              <w:rPr>
                <w:rFonts w:hint="eastAsia"/>
                <w:color w:val="auto"/>
                <w:lang w:val="en-US" w:eastAsia="zh-CN"/>
              </w:rPr>
              <w:t>黄铜</w:t>
            </w:r>
          </w:p>
        </w:tc>
        <w:tc>
          <w:tcPr>
            <w:tcW w:w="3137" w:type="dxa"/>
            <w:vAlign w:val="center"/>
          </w:tcPr>
          <w:p>
            <w:pPr>
              <w:pStyle w:val="27"/>
              <w:widowControl w:val="0"/>
              <w:spacing w:line="400" w:lineRule="exact"/>
              <w:ind w:left="0" w:leftChars="0" w:firstLine="0" w:firstLineChars="0"/>
              <w:jc w:val="center"/>
              <w:rPr>
                <w:rFonts w:hint="default"/>
                <w:color w:val="auto"/>
                <w:highlight w:val="none"/>
                <w:lang w:val="en-US"/>
              </w:rPr>
            </w:pPr>
            <w:r>
              <w:rPr>
                <w:rFonts w:hint="eastAsia" w:ascii="Times New Roman"/>
                <w:color w:val="auto"/>
                <w:highlight w:val="none"/>
                <w:vertAlign w:val="baseline"/>
                <w:lang w:val="en-US" w:eastAsia="zh-CN"/>
              </w:rPr>
              <w:t>RCuZn-1B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983" w:type="dxa"/>
            <w:vMerge w:val="restart"/>
            <w:vAlign w:val="center"/>
          </w:tcPr>
          <w:p>
            <w:pPr>
              <w:pStyle w:val="27"/>
              <w:widowControl w:val="0"/>
              <w:spacing w:line="400" w:lineRule="exact"/>
              <w:ind w:left="0" w:leftChars="0" w:firstLine="0" w:firstLineChars="0"/>
              <w:jc w:val="center"/>
              <w:rPr>
                <w:rFonts w:hint="eastAsia" w:hAnsi="Batang" w:cs="Batang" w:asciiTheme="minorAscii"/>
                <w:color w:val="auto"/>
                <w:sz w:val="21"/>
                <w:szCs w:val="21"/>
                <w:highlight w:val="none"/>
                <w:lang w:eastAsia="zh-CN"/>
              </w:rPr>
            </w:pPr>
            <w:r>
              <w:rPr>
                <w:rFonts w:hint="eastAsia" w:hAnsi="Batang" w:cs="Batang" w:asciiTheme="minorAscii"/>
                <w:strike w:val="0"/>
                <w:dstrike w:val="0"/>
                <w:color w:val="auto"/>
                <w:sz w:val="21"/>
                <w:szCs w:val="21"/>
                <w:highlight w:val="none"/>
                <w:lang w:eastAsia="zh-CN"/>
              </w:rPr>
              <w:t>黄杂铜</w:t>
            </w:r>
          </w:p>
        </w:tc>
        <w:tc>
          <w:tcPr>
            <w:tcW w:w="2820"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黄杂铜</w:t>
            </w:r>
          </w:p>
        </w:tc>
        <w:tc>
          <w:tcPr>
            <w:tcW w:w="3137" w:type="dxa"/>
            <w:vAlign w:val="center"/>
          </w:tcPr>
          <w:p>
            <w:pPr>
              <w:pStyle w:val="27"/>
              <w:widowControl w:val="0"/>
              <w:spacing w:line="400" w:lineRule="exact"/>
              <w:ind w:left="0" w:leftChars="0" w:firstLine="0" w:firstLineChars="0"/>
              <w:jc w:val="center"/>
              <w:rPr>
                <w:rFonts w:hint="default"/>
                <w:color w:val="auto"/>
                <w:highlight w:val="none"/>
                <w:lang w:val="en-US"/>
              </w:rPr>
            </w:pPr>
            <w:r>
              <w:rPr>
                <w:rFonts w:hint="eastAsia" w:ascii="Times New Roman"/>
                <w:color w:val="auto"/>
                <w:highlight w:val="none"/>
                <w:vertAlign w:val="baseline"/>
                <w:lang w:val="en-US" w:eastAsia="zh-CN"/>
              </w:rPr>
              <w:t>RCuZn-2A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983" w:type="dxa"/>
            <w:vMerge w:val="continue"/>
            <w:vAlign w:val="center"/>
          </w:tcPr>
          <w:p>
            <w:pPr>
              <w:pStyle w:val="27"/>
              <w:widowControl w:val="0"/>
              <w:spacing w:line="400" w:lineRule="exact"/>
              <w:ind w:left="0" w:leftChars="0" w:firstLine="0" w:firstLineChars="0"/>
              <w:jc w:val="center"/>
              <w:rPr>
                <w:rFonts w:hint="eastAsia" w:hAnsi="Batang" w:cs="Batang" w:asciiTheme="minorAscii"/>
                <w:color w:val="auto"/>
                <w:sz w:val="21"/>
                <w:szCs w:val="21"/>
                <w:highlight w:val="none"/>
                <w:lang w:eastAsia="zh-CN"/>
              </w:rPr>
            </w:pPr>
          </w:p>
        </w:tc>
        <w:tc>
          <w:tcPr>
            <w:tcW w:w="2820"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红铜</w:t>
            </w:r>
          </w:p>
        </w:tc>
        <w:tc>
          <w:tcPr>
            <w:tcW w:w="3137" w:type="dxa"/>
            <w:vAlign w:val="center"/>
          </w:tcPr>
          <w:p>
            <w:pPr>
              <w:pStyle w:val="27"/>
              <w:widowControl w:val="0"/>
              <w:spacing w:line="400" w:lineRule="exact"/>
              <w:ind w:left="0" w:leftChars="0" w:firstLine="0" w:firstLineChars="0"/>
              <w:jc w:val="center"/>
              <w:rPr>
                <w:rFonts w:hint="default" w:ascii="Times New Roman"/>
                <w:color w:val="auto"/>
                <w:highlight w:val="none"/>
                <w:vertAlign w:val="baseline"/>
                <w:lang w:val="en-US" w:eastAsia="zh-CN"/>
              </w:rPr>
            </w:pPr>
            <w:r>
              <w:rPr>
                <w:rFonts w:hint="eastAsia" w:ascii="Times New Roman"/>
                <w:color w:val="auto"/>
                <w:highlight w:val="none"/>
                <w:vertAlign w:val="baseline"/>
                <w:lang w:val="en-US" w:eastAsia="zh-CN"/>
              </w:rPr>
              <w:t>RCuZn-2B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983" w:type="dxa"/>
            <w:vMerge w:val="continue"/>
            <w:vAlign w:val="center"/>
          </w:tcPr>
          <w:p>
            <w:pPr>
              <w:pStyle w:val="27"/>
              <w:widowControl w:val="0"/>
              <w:spacing w:line="400" w:lineRule="exact"/>
              <w:ind w:left="0" w:leftChars="0" w:firstLine="0" w:firstLineChars="0"/>
              <w:jc w:val="center"/>
              <w:rPr>
                <w:rFonts w:hint="eastAsia" w:hAnsi="Batang" w:cs="Batang" w:asciiTheme="minorAscii"/>
                <w:color w:val="auto"/>
                <w:sz w:val="21"/>
                <w:szCs w:val="21"/>
                <w:highlight w:val="none"/>
                <w:lang w:eastAsia="zh-CN"/>
              </w:rPr>
            </w:pPr>
          </w:p>
        </w:tc>
        <w:tc>
          <w:tcPr>
            <w:tcW w:w="2820"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黄铜水表壳</w:t>
            </w:r>
          </w:p>
        </w:tc>
        <w:tc>
          <w:tcPr>
            <w:tcW w:w="3137" w:type="dxa"/>
            <w:vAlign w:val="center"/>
          </w:tcPr>
          <w:p>
            <w:pPr>
              <w:pStyle w:val="27"/>
              <w:widowControl w:val="0"/>
              <w:spacing w:line="400" w:lineRule="exact"/>
              <w:ind w:left="0" w:leftChars="0" w:firstLine="0" w:firstLineChars="0"/>
              <w:jc w:val="center"/>
              <w:rPr>
                <w:rFonts w:hint="default" w:ascii="Times New Roman"/>
                <w:color w:val="auto"/>
                <w:highlight w:val="none"/>
                <w:vertAlign w:val="baseline"/>
                <w:lang w:val="en-US" w:eastAsia="zh-CN"/>
              </w:rPr>
            </w:pPr>
            <w:r>
              <w:rPr>
                <w:rFonts w:hint="eastAsia" w:ascii="Times New Roman"/>
                <w:color w:val="auto"/>
                <w:highlight w:val="none"/>
                <w:vertAlign w:val="baseline"/>
                <w:lang w:val="en-US" w:eastAsia="zh-CN"/>
              </w:rPr>
              <w:t>RCuZn-2C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983" w:type="dxa"/>
            <w:vMerge w:val="continue"/>
            <w:vAlign w:val="center"/>
          </w:tcPr>
          <w:p>
            <w:pPr>
              <w:pStyle w:val="27"/>
              <w:widowControl w:val="0"/>
              <w:spacing w:line="400" w:lineRule="exact"/>
              <w:ind w:left="0" w:leftChars="0" w:firstLine="0" w:firstLineChars="0"/>
              <w:jc w:val="center"/>
              <w:rPr>
                <w:rFonts w:hint="eastAsia" w:hAnsi="Batang" w:cs="Batang" w:asciiTheme="minorAscii"/>
                <w:color w:val="auto"/>
                <w:sz w:val="21"/>
                <w:szCs w:val="21"/>
                <w:highlight w:val="none"/>
                <w:lang w:eastAsia="zh-CN"/>
              </w:rPr>
            </w:pPr>
          </w:p>
        </w:tc>
        <w:tc>
          <w:tcPr>
            <w:tcW w:w="2820"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黄铜屑</w:t>
            </w:r>
          </w:p>
        </w:tc>
        <w:tc>
          <w:tcPr>
            <w:tcW w:w="3137" w:type="dxa"/>
            <w:vAlign w:val="center"/>
          </w:tcPr>
          <w:p>
            <w:pPr>
              <w:pStyle w:val="27"/>
              <w:widowControl w:val="0"/>
              <w:spacing w:line="400" w:lineRule="exact"/>
              <w:ind w:left="0" w:leftChars="0" w:firstLine="0" w:firstLineChars="0"/>
              <w:jc w:val="center"/>
              <w:rPr>
                <w:rFonts w:hint="default" w:ascii="Times New Roman"/>
                <w:color w:val="auto"/>
                <w:highlight w:val="none"/>
                <w:vertAlign w:val="baseline"/>
                <w:lang w:val="en-US" w:eastAsia="zh-CN"/>
              </w:rPr>
            </w:pPr>
            <w:r>
              <w:rPr>
                <w:rFonts w:hint="eastAsia" w:ascii="Times New Roman"/>
                <w:color w:val="auto"/>
                <w:highlight w:val="none"/>
                <w:vertAlign w:val="baseline"/>
                <w:lang w:val="en-US" w:eastAsia="zh-CN"/>
              </w:rPr>
              <w:t>RCuZn-2D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983"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hAnsi="Batang" w:cs="Batang" w:asciiTheme="minorAscii"/>
                <w:color w:val="auto"/>
                <w:sz w:val="21"/>
                <w:szCs w:val="21"/>
                <w:highlight w:val="none"/>
                <w:lang w:eastAsia="zh-CN"/>
              </w:rPr>
              <w:t>镀白黄铜</w:t>
            </w:r>
          </w:p>
        </w:tc>
        <w:tc>
          <w:tcPr>
            <w:tcW w:w="2820" w:type="dxa"/>
            <w:vAlign w:val="center"/>
          </w:tcPr>
          <w:p>
            <w:pPr>
              <w:pStyle w:val="27"/>
              <w:widowControl w:val="0"/>
              <w:spacing w:line="400" w:lineRule="exact"/>
              <w:ind w:left="0" w:leftChars="0" w:firstLine="0" w:firstLineChars="0"/>
              <w:jc w:val="center"/>
              <w:rPr>
                <w:color w:val="auto"/>
              </w:rPr>
            </w:pPr>
            <w:r>
              <w:rPr>
                <w:rFonts w:hint="eastAsia" w:hAnsi="Batang" w:cs="Batang" w:asciiTheme="minorAscii"/>
                <w:color w:val="auto"/>
                <w:sz w:val="21"/>
                <w:szCs w:val="21"/>
                <w:highlight w:val="none"/>
                <w:lang w:eastAsia="zh-CN"/>
              </w:rPr>
              <w:t>镀白黄铜</w:t>
            </w:r>
          </w:p>
        </w:tc>
        <w:tc>
          <w:tcPr>
            <w:tcW w:w="3137" w:type="dxa"/>
            <w:vAlign w:val="center"/>
          </w:tcPr>
          <w:p>
            <w:pPr>
              <w:pStyle w:val="27"/>
              <w:widowControl w:val="0"/>
              <w:spacing w:line="400" w:lineRule="exact"/>
              <w:ind w:left="0" w:leftChars="0" w:firstLine="0" w:firstLineChars="0"/>
              <w:jc w:val="center"/>
              <w:rPr>
                <w:rFonts w:hint="default"/>
                <w:color w:val="auto"/>
                <w:highlight w:val="none"/>
                <w:lang w:val="en-US"/>
              </w:rPr>
            </w:pPr>
            <w:r>
              <w:rPr>
                <w:rFonts w:hint="eastAsia" w:ascii="Times New Roman"/>
                <w:color w:val="auto"/>
                <w:highlight w:val="none"/>
                <w:vertAlign w:val="baseline"/>
                <w:lang w:val="en-US" w:eastAsia="zh-CN"/>
              </w:rPr>
              <w:t>RCuZn-3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983" w:type="dxa"/>
            <w:vMerge w:val="restart"/>
            <w:vAlign w:val="center"/>
          </w:tcPr>
          <w:p>
            <w:pPr>
              <w:pStyle w:val="27"/>
              <w:widowControl w:val="0"/>
              <w:spacing w:line="240" w:lineRule="auto"/>
              <w:ind w:left="0" w:leftChars="0" w:firstLine="0" w:firstLineChars="0"/>
              <w:jc w:val="center"/>
              <w:rPr>
                <w:rFonts w:hint="eastAsia" w:ascii="Times New Roman" w:eastAsia="宋体"/>
                <w:strike/>
                <w:dstrike w:val="0"/>
                <w:color w:val="auto"/>
                <w:szCs w:val="22"/>
                <w:highlight w:val="none"/>
                <w:vertAlign w:val="baseline"/>
                <w:lang w:val="en-US" w:eastAsia="zh-CN"/>
              </w:rPr>
            </w:pPr>
            <w:r>
              <w:rPr>
                <w:rFonts w:hint="eastAsia" w:asciiTheme="minorHAnsi" w:hAnsiTheme="minorHAnsi"/>
                <w:strike w:val="0"/>
                <w:dstrike w:val="0"/>
                <w:color w:val="auto"/>
                <w:szCs w:val="21"/>
                <w:lang w:val="en-US" w:eastAsia="zh-CN"/>
              </w:rPr>
              <w:t>黄铜管</w:t>
            </w:r>
          </w:p>
        </w:tc>
        <w:tc>
          <w:tcPr>
            <w:tcW w:w="2820" w:type="dxa"/>
            <w:vAlign w:val="center"/>
          </w:tcPr>
          <w:p>
            <w:pPr>
              <w:pStyle w:val="27"/>
              <w:widowControl w:val="0"/>
              <w:spacing w:line="400" w:lineRule="exact"/>
              <w:ind w:left="0" w:leftChars="0" w:firstLine="0" w:firstLineChars="0"/>
              <w:jc w:val="center"/>
              <w:rPr>
                <w:rFonts w:hint="eastAsia" w:ascii="Times New Roman"/>
                <w:strike/>
                <w:dstrike w:val="0"/>
                <w:color w:val="FF0000"/>
                <w:szCs w:val="22"/>
                <w:highlight w:val="none"/>
                <w:vertAlign w:val="baseline"/>
                <w:lang w:val="en-US" w:eastAsia="zh-CN"/>
              </w:rPr>
            </w:pPr>
            <w:r>
              <w:rPr>
                <w:rFonts w:hint="eastAsia"/>
                <w:color w:val="auto"/>
                <w:lang w:eastAsia="zh-CN"/>
              </w:rPr>
              <w:t>普通黄铜管</w:t>
            </w:r>
          </w:p>
        </w:tc>
        <w:tc>
          <w:tcPr>
            <w:tcW w:w="3137" w:type="dxa"/>
            <w:vAlign w:val="center"/>
          </w:tcPr>
          <w:p>
            <w:pPr>
              <w:pStyle w:val="27"/>
              <w:widowControl w:val="0"/>
              <w:spacing w:line="400" w:lineRule="exact"/>
              <w:ind w:left="0" w:leftChars="0" w:firstLine="0" w:firstLineChars="0"/>
              <w:jc w:val="center"/>
              <w:rPr>
                <w:rFonts w:hint="default" w:ascii="Times New Roman"/>
                <w:strike/>
                <w:dstrike w:val="0"/>
                <w:color w:val="FF0000"/>
                <w:szCs w:val="22"/>
                <w:highlight w:val="none"/>
                <w:vertAlign w:val="baseline"/>
                <w:lang w:val="en-US" w:eastAsia="zh-CN"/>
              </w:rPr>
            </w:pPr>
            <w:r>
              <w:rPr>
                <w:rFonts w:hint="eastAsia" w:ascii="Times New Roman"/>
                <w:color w:val="auto"/>
                <w:highlight w:val="none"/>
                <w:vertAlign w:val="baseline"/>
                <w:lang w:val="en-US" w:eastAsia="zh-CN"/>
              </w:rPr>
              <w:t>RCuZn-4A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983" w:type="dxa"/>
            <w:vMerge w:val="continue"/>
            <w:vAlign w:val="center"/>
          </w:tcPr>
          <w:p>
            <w:pPr>
              <w:pStyle w:val="27"/>
              <w:widowControl w:val="0"/>
              <w:spacing w:line="240" w:lineRule="auto"/>
              <w:ind w:left="0" w:leftChars="0" w:firstLine="0" w:firstLineChars="0"/>
              <w:jc w:val="center"/>
              <w:rPr>
                <w:rFonts w:hint="eastAsia" w:asciiTheme="minorHAnsi" w:hAnsiTheme="minorHAnsi"/>
                <w:strike w:val="0"/>
                <w:dstrike w:val="0"/>
                <w:color w:val="auto"/>
                <w:szCs w:val="21"/>
                <w:lang w:val="en-US" w:eastAsia="zh-CN"/>
              </w:rPr>
            </w:pPr>
          </w:p>
        </w:tc>
        <w:tc>
          <w:tcPr>
            <w:tcW w:w="2820" w:type="dxa"/>
            <w:vAlign w:val="center"/>
          </w:tcPr>
          <w:p>
            <w:pPr>
              <w:pStyle w:val="27"/>
              <w:widowControl w:val="0"/>
              <w:spacing w:line="400" w:lineRule="exact"/>
              <w:ind w:left="0" w:leftChars="0" w:firstLine="0" w:firstLineChars="0"/>
              <w:jc w:val="center"/>
              <w:rPr>
                <w:rFonts w:hint="eastAsia" w:ascii="Times New Roman"/>
                <w:strike/>
                <w:dstrike w:val="0"/>
                <w:color w:val="FF0000"/>
                <w:szCs w:val="22"/>
                <w:highlight w:val="none"/>
                <w:vertAlign w:val="baseline"/>
                <w:lang w:val="en-US" w:eastAsia="zh-CN"/>
              </w:rPr>
            </w:pPr>
            <w:r>
              <w:rPr>
                <w:rFonts w:hint="eastAsia" w:ascii="Times New Roman"/>
                <w:color w:val="auto"/>
                <w:highlight w:val="none"/>
                <w:vertAlign w:val="baseline"/>
                <w:lang w:val="en-US" w:eastAsia="zh-CN"/>
              </w:rPr>
              <w:t>黄铜冷凝管</w:t>
            </w:r>
          </w:p>
        </w:tc>
        <w:tc>
          <w:tcPr>
            <w:tcW w:w="3137" w:type="dxa"/>
            <w:vAlign w:val="center"/>
          </w:tcPr>
          <w:p>
            <w:pPr>
              <w:pStyle w:val="27"/>
              <w:widowControl w:val="0"/>
              <w:spacing w:line="400" w:lineRule="exact"/>
              <w:ind w:left="0" w:leftChars="0" w:firstLine="0" w:firstLineChars="0"/>
              <w:jc w:val="center"/>
              <w:rPr>
                <w:rFonts w:hint="default" w:ascii="Times New Roman"/>
                <w:strike/>
                <w:dstrike w:val="0"/>
                <w:color w:val="FF0000"/>
                <w:szCs w:val="22"/>
                <w:highlight w:val="none"/>
                <w:vertAlign w:val="baseline"/>
                <w:lang w:val="en-US" w:eastAsia="zh-CN"/>
              </w:rPr>
            </w:pPr>
            <w:r>
              <w:rPr>
                <w:rFonts w:hint="eastAsia" w:ascii="Times New Roman"/>
                <w:color w:val="auto"/>
                <w:highlight w:val="none"/>
                <w:vertAlign w:val="baseline"/>
                <w:lang w:val="en-US" w:eastAsia="zh-CN"/>
              </w:rPr>
              <w:t>RCuZn-4B</w:t>
            </w:r>
          </w:p>
        </w:tc>
      </w:tr>
    </w:tbl>
    <w:p>
      <w:pPr>
        <w:snapToGrid w:val="0"/>
        <w:rPr>
          <w:rFonts w:eastAsia="黑体" w:asciiTheme="minorHAnsi" w:hAnsiTheme="minorHAnsi"/>
          <w:color w:val="auto"/>
          <w:szCs w:val="21"/>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eastAsia="黑体" w:asciiTheme="minorHAnsi" w:hAnsiTheme="minorHAnsi"/>
          <w:color w:val="auto"/>
          <w:szCs w:val="21"/>
        </w:rPr>
      </w:pPr>
      <w:r>
        <w:rPr>
          <w:rFonts w:eastAsia="黑体" w:asciiTheme="minorHAnsi" w:hAnsiTheme="minorHAnsi"/>
          <w:color w:val="auto"/>
          <w:szCs w:val="21"/>
        </w:rPr>
        <w:t>4.1.2  标记示例</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标记不能代替本部分的全部内容。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回收黄铜原料标记按原料类别、标准编号、代号的顺序表示，标记示例如下：</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示例1：符合本标准的回收黄铜原料，代号</w:t>
      </w:r>
      <w:r>
        <w:rPr>
          <w:rFonts w:hint="eastAsia" w:ascii="Times New Roman"/>
          <w:color w:val="auto"/>
          <w:highlight w:val="none"/>
          <w:vertAlign w:val="baseline"/>
          <w:lang w:val="en-US" w:eastAsia="zh-CN"/>
        </w:rPr>
        <w:t>RCuZn-1A</w:t>
      </w:r>
      <w:r>
        <w:rPr>
          <w:rFonts w:hint="eastAsia" w:ascii="宋体" w:hAnsi="宋体"/>
          <w:color w:val="auto"/>
          <w:szCs w:val="21"/>
          <w:highlight w:val="none"/>
          <w:lang w:val="en-US" w:eastAsia="zh-CN"/>
        </w:rPr>
        <w:t>，将被标记如下：</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color w:val="auto"/>
          <w:highlight w:val="none"/>
          <w:vertAlign w:val="baseline"/>
          <w:lang w:val="en-US" w:eastAsia="zh-CN"/>
        </w:rPr>
      </w:pPr>
      <w:r>
        <w:rPr>
          <w:rFonts w:hint="eastAsia" w:ascii="宋体" w:hAnsi="宋体"/>
          <w:color w:val="auto"/>
          <w:szCs w:val="21"/>
          <w:highlight w:val="none"/>
          <w:lang w:val="en-US" w:eastAsia="zh-CN"/>
        </w:rPr>
        <w:t>普通黄铜料  GB/T XXXX-XXXX-</w:t>
      </w:r>
      <w:r>
        <w:rPr>
          <w:rFonts w:hint="eastAsia" w:ascii="Times New Roman"/>
          <w:color w:val="auto"/>
          <w:highlight w:val="none"/>
          <w:vertAlign w:val="baseline"/>
          <w:lang w:val="en-US" w:eastAsia="zh-CN"/>
        </w:rPr>
        <w:t>RCuZn-1</w:t>
      </w:r>
    </w:p>
    <w:p>
      <w:pPr>
        <w:keepNext w:val="0"/>
        <w:keepLines w:val="0"/>
        <w:pageBreakBefore w:val="0"/>
        <w:kinsoku/>
        <w:wordWrap/>
        <w:overflowPunct/>
        <w:topLinePunct w:val="0"/>
        <w:autoSpaceDE/>
        <w:autoSpaceDN/>
        <w:bidi w:val="0"/>
        <w:adjustRightInd/>
        <w:snapToGrid w:val="0"/>
        <w:spacing w:line="360" w:lineRule="auto"/>
        <w:ind w:firstLine="4620" w:firstLineChars="2200"/>
        <w:textAlignment w:val="auto"/>
        <w:rPr>
          <w:rFonts w:hint="eastAsia" w:asciiTheme="minorHAnsi" w:hAnsiTheme="minorHAnsi"/>
          <w:color w:val="auto"/>
          <w:szCs w:val="21"/>
          <w:lang w:eastAsia="zh-CN"/>
        </w:rPr>
      </w:pPr>
    </w:p>
    <w:p>
      <w:pPr>
        <w:keepNext w:val="0"/>
        <w:keepLines w:val="0"/>
        <w:pageBreakBefore w:val="0"/>
        <w:kinsoku/>
        <w:wordWrap/>
        <w:overflowPunct/>
        <w:topLinePunct w:val="0"/>
        <w:autoSpaceDE/>
        <w:autoSpaceDN/>
        <w:bidi w:val="0"/>
        <w:adjustRightInd/>
        <w:snapToGrid w:val="0"/>
        <w:spacing w:line="360" w:lineRule="auto"/>
        <w:ind w:firstLine="4620" w:firstLineChars="2200"/>
        <w:textAlignment w:val="auto"/>
        <w:rPr>
          <w:rFonts w:hint="default" w:asciiTheme="minorHAnsi" w:hAnsiTheme="minorHAnsi"/>
          <w:color w:val="auto"/>
          <w:szCs w:val="21"/>
          <w:lang w:val="en-US"/>
        </w:rPr>
      </w:pPr>
      <w:r>
        <w:rPr>
          <w:rFonts w:hint="eastAsia" w:asciiTheme="minorHAnsi" w:hAnsiTheme="minorHAnsi"/>
          <w:color w:val="auto"/>
          <w:szCs w:val="21"/>
          <w:lang w:eastAsia="zh-CN"/>
        </w:rPr>
        <w:t>普通黄铜料</w:t>
      </w:r>
      <w:r>
        <w:rPr>
          <w:rFonts w:asciiTheme="minorHAnsi" w:hAnsiTheme="minorHAnsi"/>
          <w:color w:val="auto"/>
          <w:szCs w:val="21"/>
        </w:rPr>
        <w:t xml:space="preserve"> GB/T XXXX-</w:t>
      </w:r>
      <w:r>
        <w:rPr>
          <w:rFonts w:hint="eastAsia" w:ascii="Times New Roman"/>
          <w:color w:val="auto"/>
          <w:highlight w:val="none"/>
          <w:vertAlign w:val="baseline"/>
          <w:lang w:val="en-US" w:eastAsia="zh-CN"/>
        </w:rPr>
        <w:t>RCuZn-1A</w:t>
      </w:r>
    </w:p>
    <w:p>
      <w:pPr>
        <w:pStyle w:val="72"/>
        <w:keepNext w:val="0"/>
        <w:keepLines w:val="0"/>
        <w:pageBreakBefore w:val="0"/>
        <w:kinsoku/>
        <w:wordWrap/>
        <w:overflowPunct/>
        <w:topLinePunct w:val="0"/>
        <w:autoSpaceDE/>
        <w:autoSpaceDN/>
        <w:bidi w:val="0"/>
        <w:adjustRightInd/>
        <w:spacing w:before="156" w:after="156" w:line="360" w:lineRule="auto"/>
        <w:ind w:firstLine="2205" w:firstLineChars="1050"/>
        <w:textAlignment w:val="auto"/>
        <w:rPr>
          <w:rFonts w:eastAsia="黑体" w:asciiTheme="minorHAnsi" w:hAnsiTheme="minorHAnsi"/>
          <w:color w:val="auto"/>
          <w:szCs w:val="21"/>
        </w:rPr>
      </w:pPr>
      <w:r>
        <w:rPr>
          <w:color w:val="auto"/>
          <w:sz w:val="21"/>
        </w:rPr>
        <mc:AlternateContent>
          <mc:Choice Requires="wps">
            <w:drawing>
              <wp:anchor distT="0" distB="0" distL="114300" distR="114300" simplePos="0" relativeHeight="251819008" behindDoc="0" locked="0" layoutInCell="1" allowOverlap="1">
                <wp:simplePos x="0" y="0"/>
                <wp:positionH relativeFrom="column">
                  <wp:posOffset>1682750</wp:posOffset>
                </wp:positionH>
                <wp:positionV relativeFrom="paragraph">
                  <wp:posOffset>549910</wp:posOffset>
                </wp:positionV>
                <wp:extent cx="603250" cy="316865"/>
                <wp:effectExtent l="0" t="0" r="6350" b="6985"/>
                <wp:wrapNone/>
                <wp:docPr id="6" name="文本框 6"/>
                <wp:cNvGraphicFramePr/>
                <a:graphic xmlns:a="http://schemas.openxmlformats.org/drawingml/2006/main">
                  <a:graphicData uri="http://schemas.microsoft.com/office/word/2010/wordprocessingShape">
                    <wps:wsp>
                      <wps:cNvSpPr txBox="1"/>
                      <wps:spPr>
                        <a:xfrm>
                          <a:off x="0" y="0"/>
                          <a:ext cx="603250" cy="316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标准号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5pt;margin-top:43.3pt;height:24.95pt;width:47.5pt;z-index:251819008;mso-width-relative:page;mso-height-relative:page;" fillcolor="#FFFFFF [3201]" filled="t" stroked="f" coordsize="21600,21600" o:gfxdata="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ELI2o1QAAAAoBAAAPAAAAAAAAAAEAIAAAACIAAABkcnMvZG93bnJldi54bWxQSwEC&#10;FAAUAAAACACHTuJAJJf0DTACAABABAAADgAAAAAAAAABACAAAAAkAQAAZHJzL2Uyb0RvYy54bWxQ&#10;SwUGAAAAAAYABgBZAQAAxgUAAAAA&#10;">
                <v:fill on="t" focussize="0,0"/>
                <v:stroke on="f" weight="0.5pt"/>
                <v:imagedata o:title=""/>
                <o:lock v:ext="edit" aspectratio="f"/>
                <v:textbox>
                  <w:txbxContent>
                    <w:p>
                      <w:pPr>
                        <w:jc w:val="center"/>
                        <w:rPr>
                          <w:rFonts w:hint="eastAsia" w:eastAsia="宋体"/>
                          <w:lang w:eastAsia="zh-CN"/>
                        </w:rPr>
                      </w:pPr>
                      <w:r>
                        <w:rPr>
                          <w:rFonts w:hint="eastAsia"/>
                          <w:lang w:eastAsia="zh-CN"/>
                        </w:rPr>
                        <w:t>标准号</w:t>
                      </w:r>
                    </w:p>
                  </w:txbxContent>
                </v:textbox>
              </v:shape>
            </w:pict>
          </mc:Fallback>
        </mc:AlternateContent>
      </w:r>
      <w:r>
        <w:rPr>
          <w:color w:val="auto"/>
          <w:sz w:val="21"/>
        </w:rPr>
        <mc:AlternateContent>
          <mc:Choice Requires="wps">
            <w:drawing>
              <wp:anchor distT="0" distB="0" distL="114300" distR="114300" simplePos="0" relativeHeight="251738112" behindDoc="0" locked="0" layoutInCell="1" allowOverlap="1">
                <wp:simplePos x="0" y="0"/>
                <wp:positionH relativeFrom="column">
                  <wp:posOffset>1757045</wp:posOffset>
                </wp:positionH>
                <wp:positionV relativeFrom="paragraph">
                  <wp:posOffset>200660</wp:posOffset>
                </wp:positionV>
                <wp:extent cx="603250" cy="316865"/>
                <wp:effectExtent l="0" t="0" r="6350" b="6985"/>
                <wp:wrapNone/>
                <wp:docPr id="5" name="文本框 5"/>
                <wp:cNvGraphicFramePr/>
                <a:graphic xmlns:a="http://schemas.openxmlformats.org/drawingml/2006/main">
                  <a:graphicData uri="http://schemas.microsoft.com/office/word/2010/wordprocessingShape">
                    <wps:wsp>
                      <wps:cNvSpPr txBox="1"/>
                      <wps:spPr>
                        <a:xfrm>
                          <a:off x="2738120" y="9136380"/>
                          <a:ext cx="603250" cy="316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类别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35pt;margin-top:15.8pt;height:24.95pt;width:47.5pt;z-index:251738112;mso-width-relative:page;mso-height-relative:page;" fillcolor="#FFFFFF [3201]" filled="t" stroked="f" coordsize="21600,21600" o:gfxdata="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Qgrd1QAAAAkBAAAPAAAAAAAAAAEAIAAAACIAAABkcnMv&#10;ZG93bnJldi54bWxQSwECFAAUAAAACACHTuJA0t3ViT8CAABMBAAADgAAAAAAAAABACAAAAAkAQAA&#10;ZHJzL2Uyb0RvYy54bWxQSwUGAAAAAAYABgBZAQAA1QUAAAAA&#10;">
                <v:fill on="t" focussize="0,0"/>
                <v:stroke on="f" weight="0.5pt"/>
                <v:imagedata o:title=""/>
                <o:lock v:ext="edit" aspectratio="f"/>
                <v:textbox>
                  <w:txbxContent>
                    <w:p>
                      <w:pPr>
                        <w:jc w:val="center"/>
                        <w:rPr>
                          <w:rFonts w:hint="eastAsia" w:eastAsia="宋体"/>
                          <w:lang w:eastAsia="zh-CN"/>
                        </w:rPr>
                      </w:pPr>
                      <w:r>
                        <w:rPr>
                          <w:rFonts w:hint="eastAsia"/>
                          <w:lang w:eastAsia="zh-CN"/>
                        </w:rPr>
                        <w:t>类别</w:t>
                      </w:r>
                    </w:p>
                  </w:txbxContent>
                </v:textbox>
              </v:shape>
            </w:pict>
          </mc:Fallback>
        </mc:AlternateContent>
      </w:r>
      <w:r>
        <w:rPr>
          <w:rFonts w:eastAsia="宋体" w:asciiTheme="minorHAnsi" w:hAnsiTheme="minorHAnsi"/>
          <w:color w:val="auto"/>
          <w:szCs w:val="21"/>
        </w:rPr>
        <mc:AlternateContent>
          <mc:Choice Requires="wpg">
            <w:drawing>
              <wp:anchor distT="0" distB="0" distL="114300" distR="114300" simplePos="0" relativeHeight="251689984" behindDoc="0" locked="0" layoutInCell="1" allowOverlap="1">
                <wp:simplePos x="0" y="0"/>
                <wp:positionH relativeFrom="column">
                  <wp:posOffset>2261870</wp:posOffset>
                </wp:positionH>
                <wp:positionV relativeFrom="paragraph">
                  <wp:posOffset>122555</wp:posOffset>
                </wp:positionV>
                <wp:extent cx="2171700" cy="1005205"/>
                <wp:effectExtent l="0" t="0" r="0" b="0"/>
                <wp:wrapNone/>
                <wp:docPr id="146" name="组合 146"/>
                <wp:cNvGraphicFramePr/>
                <a:graphic xmlns:a="http://schemas.openxmlformats.org/drawingml/2006/main">
                  <a:graphicData uri="http://schemas.microsoft.com/office/word/2010/wordprocessingGroup">
                    <wpg:wgp>
                      <wpg:cNvGrpSpPr/>
                      <wpg:grpSpPr>
                        <a:xfrm>
                          <a:off x="0" y="0"/>
                          <a:ext cx="2171700" cy="1005009"/>
                          <a:chOff x="3060" y="12018"/>
                          <a:chExt cx="3420" cy="810"/>
                        </a:xfrm>
                      </wpg:grpSpPr>
                      <wps:wsp>
                        <wps:cNvPr id="147" name="Line 46"/>
                        <wps:cNvCnPr/>
                        <wps:spPr bwMode="auto">
                          <a:xfrm>
                            <a:off x="3075" y="12189"/>
                            <a:ext cx="1980" cy="0"/>
                          </a:xfrm>
                          <a:prstGeom prst="line">
                            <a:avLst/>
                          </a:prstGeom>
                          <a:noFill/>
                          <a:ln w="9525">
                            <a:solidFill>
                              <a:srgbClr val="000000"/>
                            </a:solidFill>
                            <a:round/>
                          </a:ln>
                        </wps:spPr>
                        <wps:bodyPr/>
                      </wps:wsp>
                      <wps:wsp>
                        <wps:cNvPr id="148" name="Line 47"/>
                        <wps:cNvCnPr/>
                        <wps:spPr bwMode="auto">
                          <a:xfrm>
                            <a:off x="5760" y="12048"/>
                            <a:ext cx="0" cy="468"/>
                          </a:xfrm>
                          <a:prstGeom prst="line">
                            <a:avLst/>
                          </a:prstGeom>
                          <a:noFill/>
                          <a:ln w="9525">
                            <a:solidFill>
                              <a:srgbClr val="000000"/>
                            </a:solidFill>
                            <a:round/>
                          </a:ln>
                        </wps:spPr>
                        <wps:bodyPr/>
                      </wps:wsp>
                      <wps:wsp>
                        <wps:cNvPr id="149" name="Line 48"/>
                        <wps:cNvCnPr/>
                        <wps:spPr bwMode="auto">
                          <a:xfrm>
                            <a:off x="6480" y="12048"/>
                            <a:ext cx="0" cy="780"/>
                          </a:xfrm>
                          <a:prstGeom prst="line">
                            <a:avLst/>
                          </a:prstGeom>
                          <a:noFill/>
                          <a:ln w="9525">
                            <a:solidFill>
                              <a:srgbClr val="000000"/>
                            </a:solidFill>
                            <a:round/>
                          </a:ln>
                        </wps:spPr>
                        <wps:bodyPr/>
                      </wps:wsp>
                      <wps:wsp>
                        <wps:cNvPr id="152" name="Line 51"/>
                        <wps:cNvCnPr/>
                        <wps:spPr bwMode="auto">
                          <a:xfrm>
                            <a:off x="5055" y="12018"/>
                            <a:ext cx="0" cy="156"/>
                          </a:xfrm>
                          <a:prstGeom prst="line">
                            <a:avLst/>
                          </a:prstGeom>
                          <a:noFill/>
                          <a:ln w="9525">
                            <a:solidFill>
                              <a:srgbClr val="000000"/>
                            </a:solidFill>
                            <a:round/>
                          </a:ln>
                        </wps:spPr>
                        <wps:bodyPr/>
                      </wps:wsp>
                      <wps:wsp>
                        <wps:cNvPr id="154" name="Line 52"/>
                        <wps:cNvCnPr/>
                        <wps:spPr bwMode="auto">
                          <a:xfrm flipH="1">
                            <a:off x="3060" y="12516"/>
                            <a:ext cx="270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78.1pt;margin-top:9.65pt;height:79.15pt;width:171pt;z-index:251689984;mso-width-relative:page;mso-height-relative:page;" coordorigin="3060,12018" coordsize="3420,810" o:gfxdata="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zXOb2gAAAAoBAAAPAAAAAAAAAAEAIAAAACIAAABkcnMvZG93&#10;bnJldi54bWxQSwECFAAUAAAACACHTuJATVJxIakCAAC6CgAADgAAAAAAAAABACAAAAApAQAAZHJz&#10;L2Uyb0RvYy54bWxQSwUGAAAAAAYABgBZAQAARAYAAAAA&#10;">
                <o:lock v:ext="edit" aspectratio="f"/>
                <v:line id="Line 46" o:spid="_x0000_s1026" o:spt="20" style="position:absolute;left:3075;top:12189;height:0;width:1980;"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 o:spid="_x0000_s1026" o:spt="20" style="position:absolute;left:5760;top:12048;height:468;width:0;" filled="f" stroked="t" coordsize="21600,21600" o:gfxdata="UEsDBAoAAAAAAIdO4kAAAAAAAAAAAAAAAAAEAAAAZHJzL1BLAwQUAAAACACHTuJAjOEs4b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hLO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 o:spid="_x0000_s1026" o:spt="20" style="position:absolute;left:6480;top:12048;height:780;width:0;"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1" o:spid="_x0000_s1026" o:spt="20" style="position:absolute;left:5055;top:12018;height:156;width:0;" filled="f" stroked="t" coordsize="21600,21600"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2" o:spid="_x0000_s1026" o:spt="20" style="position:absolute;left:3060;top:12516;flip:x;height:0;width:2700;" filled="f" stroked="t" coordsize="21600,21600" o:gfxdata="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R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黑体" w:asciiTheme="minorHAnsi" w:hAnsiTheme="minorHAnsi"/>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黑体" w:asciiTheme="minorHAnsi" w:hAnsiTheme="minorHAnsi"/>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黑体" w:asciiTheme="minorHAnsi" w:hAnsiTheme="minorHAnsi"/>
          <w:color w:val="auto"/>
          <w:szCs w:val="21"/>
        </w:rPr>
      </w:pPr>
      <w:r>
        <w:rPr>
          <w:color w:val="auto"/>
          <w:sz w:val="21"/>
        </w:rPr>
        <mc:AlternateContent>
          <mc:Choice Requires="wps">
            <w:drawing>
              <wp:anchor distT="0" distB="0" distL="114300" distR="114300" simplePos="0" relativeHeight="251980800" behindDoc="0" locked="0" layoutInCell="1" allowOverlap="1">
                <wp:simplePos x="0" y="0"/>
                <wp:positionH relativeFrom="column">
                  <wp:posOffset>1144905</wp:posOffset>
                </wp:positionH>
                <wp:positionV relativeFrom="paragraph">
                  <wp:posOffset>5715</wp:posOffset>
                </wp:positionV>
                <wp:extent cx="1164590" cy="316865"/>
                <wp:effectExtent l="0" t="0" r="16510" b="6985"/>
                <wp:wrapNone/>
                <wp:docPr id="7" name="文本框 7"/>
                <wp:cNvGraphicFramePr/>
                <a:graphic xmlns:a="http://schemas.openxmlformats.org/drawingml/2006/main">
                  <a:graphicData uri="http://schemas.microsoft.com/office/word/2010/wordprocessingShape">
                    <wps:wsp>
                      <wps:cNvSpPr txBox="1"/>
                      <wps:spPr>
                        <a:xfrm>
                          <a:off x="0" y="0"/>
                          <a:ext cx="1164590" cy="3168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代号、代号分级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15pt;margin-top:0.45pt;height:24.95pt;width:91.7pt;z-index:251980800;mso-width-relative:page;mso-height-relative:page;" fillcolor="#FFFFFF [3201]" filled="t" stroked="f" coordsize="21600,21600" o:gfxdata="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zlDldIAAAAHAQAADwAAAAAAAAABACAAAAAiAAAAZHJzL2Rvd25yZXYueG1sUEsB&#10;AhQAFAAAAAgAh07iQL+PZdg0AgAAQQQAAA4AAAAAAAAAAQAgAAAAIQEAAGRycy9lMm9Eb2MueG1s&#10;UEsFBgAAAAAGAAYAWQEAAMcFAAAAAA==&#10;">
                <v:fill on="t" focussize="0,0"/>
                <v:stroke on="f" weight="0.5pt"/>
                <v:imagedata o:title=""/>
                <o:lock v:ext="edit" aspectratio="f"/>
                <v:textbox>
                  <w:txbxContent>
                    <w:p>
                      <w:pPr>
                        <w:jc w:val="center"/>
                        <w:rPr>
                          <w:rFonts w:hint="eastAsia" w:eastAsia="宋体"/>
                          <w:lang w:eastAsia="zh-CN"/>
                        </w:rPr>
                      </w:pPr>
                      <w:r>
                        <w:rPr>
                          <w:rFonts w:hint="eastAsia"/>
                          <w:lang w:eastAsia="zh-CN"/>
                        </w:rPr>
                        <w:t>代号、代号分级</w:t>
                      </w:r>
                    </w:p>
                  </w:txbxContent>
                </v:textbox>
              </v:shape>
            </w:pict>
          </mc:Fallback>
        </mc:AlternateContent>
      </w:r>
      <w:r>
        <w:rPr>
          <w:sz w:val="21"/>
        </w:rPr>
        <mc:AlternateContent>
          <mc:Choice Requires="wps">
            <w:drawing>
              <wp:anchor distT="0" distB="0" distL="114300" distR="114300" simplePos="0" relativeHeight="252851200" behindDoc="0" locked="0" layoutInCell="1" allowOverlap="1">
                <wp:simplePos x="0" y="0"/>
                <wp:positionH relativeFrom="column">
                  <wp:posOffset>2253615</wp:posOffset>
                </wp:positionH>
                <wp:positionV relativeFrom="paragraph">
                  <wp:posOffset>171450</wp:posOffset>
                </wp:positionV>
                <wp:extent cx="2181225" cy="0"/>
                <wp:effectExtent l="0" t="0" r="0" b="0"/>
                <wp:wrapNone/>
                <wp:docPr id="28" name="直接连接符 28"/>
                <wp:cNvGraphicFramePr/>
                <a:graphic xmlns:a="http://schemas.openxmlformats.org/drawingml/2006/main">
                  <a:graphicData uri="http://schemas.microsoft.com/office/word/2010/wordprocessingShape">
                    <wps:wsp>
                      <wps:cNvCnPr/>
                      <wps:spPr>
                        <a:xfrm flipH="1">
                          <a:off x="3319145" y="720471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77.45pt;margin-top:13.5pt;height:0pt;width:171.75pt;z-index:252851200;mso-width-relative:page;mso-height-relative:page;" filled="f" stroked="t" coordsize="21600,21600" o:gfxdata="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3yK7NcAAAAJAQAADwAAAAAAAAABACAAAAAi&#10;AAAAZHJzL2Rvd25yZXYueG1sUEsBAhQAFAAAAAgAh07iQLMYhs3SAQAAZAMAAA4AAAAAAAAAAQAg&#10;AAAAJgEAAGRycy9lMm9Eb2MueG1sUEsFBgAAAAAGAAYAWQEAAGoFAAAAAA==&#10;">
                <v:fill on="f" focussize="0,0"/>
                <v:stroke color="#000000 [3213]"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黑体" w:asciiTheme="minorHAnsi" w:hAnsiTheme="minorHAnsi"/>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黑体" w:asciiTheme="minorHAnsi" w:hAnsiTheme="minorHAnsi"/>
          <w:color w:val="auto"/>
          <w:szCs w:val="21"/>
        </w:rPr>
      </w:pPr>
      <w:r>
        <w:rPr>
          <w:rFonts w:eastAsia="黑体" w:asciiTheme="minorHAnsi" w:hAnsiTheme="minorHAnsi"/>
          <w:color w:val="auto"/>
          <w:szCs w:val="21"/>
        </w:rPr>
        <w:t xml:space="preserve">4.2 </w:t>
      </w:r>
      <w:r>
        <w:rPr>
          <w:rFonts w:hint="eastAsia" w:eastAsia="黑体" w:asciiTheme="minorHAnsi" w:hAnsiTheme="minorHAnsi"/>
          <w:color w:val="auto"/>
          <w:szCs w:val="21"/>
          <w:lang w:eastAsia="zh-CN"/>
        </w:rPr>
        <w:t>原料</w:t>
      </w:r>
      <w:r>
        <w:rPr>
          <w:rFonts w:eastAsia="黑体" w:asciiTheme="minorHAnsi" w:hAnsiTheme="minorHAnsi"/>
          <w:color w:val="auto"/>
          <w:szCs w:val="21"/>
        </w:rPr>
        <w:t>特征</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heme="minorHAnsi" w:hAnsiTheme="minorHAnsi" w:cstheme="minorHAnsi"/>
          <w:color w:val="auto"/>
          <w:szCs w:val="21"/>
        </w:rPr>
      </w:pPr>
      <w:r>
        <w:rPr>
          <w:rFonts w:hint="eastAsia" w:asciiTheme="minorHAnsi" w:hAnsiTheme="minorHAnsi"/>
          <w:color w:val="auto"/>
          <w:szCs w:val="21"/>
          <w:lang w:eastAsia="zh-CN"/>
        </w:rPr>
        <w:t>回收黄铜原料的</w:t>
      </w:r>
      <w:r>
        <w:rPr>
          <w:rFonts w:asciiTheme="minorHAnsi" w:hAnsiTheme="minorHAnsi" w:cstheme="minorHAnsi"/>
          <w:color w:val="auto"/>
          <w:szCs w:val="21"/>
        </w:rPr>
        <w:t>特征</w:t>
      </w:r>
      <w:r>
        <w:rPr>
          <w:rFonts w:hint="eastAsia" w:asciiTheme="minorHAnsi" w:hAnsiTheme="minorHAnsi" w:cstheme="minorHAnsi"/>
          <w:color w:val="auto"/>
          <w:szCs w:val="21"/>
          <w:lang w:eastAsia="zh-CN"/>
        </w:rPr>
        <w:t>按</w:t>
      </w:r>
      <w:r>
        <w:rPr>
          <w:rFonts w:asciiTheme="minorHAnsi" w:hAnsiTheme="minorHAnsi" w:cstheme="minorHAnsi"/>
          <w:color w:val="auto"/>
          <w:szCs w:val="21"/>
        </w:rPr>
        <w:t>表</w:t>
      </w:r>
      <w:r>
        <w:rPr>
          <w:rFonts w:hint="eastAsia" w:asciiTheme="minorHAnsi" w:hAnsiTheme="minorHAnsi" w:cstheme="minorHAnsi"/>
          <w:color w:val="auto"/>
          <w:szCs w:val="21"/>
          <w:lang w:val="en-US" w:eastAsia="zh-CN"/>
        </w:rPr>
        <w:t>2</w:t>
      </w:r>
      <w:r>
        <w:rPr>
          <w:rFonts w:asciiTheme="minorHAnsi" w:hAnsiTheme="minorHAnsi" w:cstheme="minorHAnsi"/>
          <w:color w:val="auto"/>
          <w:szCs w:val="21"/>
        </w:rPr>
        <w:t>规定。</w:t>
      </w:r>
    </w:p>
    <w:p>
      <w:pPr>
        <w:keepNext w:val="0"/>
        <w:keepLines w:val="0"/>
        <w:pageBreakBefore w:val="0"/>
        <w:widowControl w:val="0"/>
        <w:kinsoku/>
        <w:wordWrap/>
        <w:overflowPunct/>
        <w:topLinePunct w:val="0"/>
        <w:autoSpaceDE/>
        <w:autoSpaceDN/>
        <w:bidi w:val="0"/>
        <w:adjustRightInd/>
        <w:snapToGrid w:val="0"/>
        <w:spacing w:line="360" w:lineRule="exact"/>
        <w:ind w:firstLine="3780" w:firstLineChars="1800"/>
        <w:textAlignment w:val="auto"/>
        <w:rPr>
          <w:rFonts w:asciiTheme="minorHAnsi" w:hAnsiTheme="minorHAnsi" w:cstheme="minorHAnsi"/>
          <w:b/>
          <w:bCs/>
          <w:color w:val="auto"/>
          <w:szCs w:val="21"/>
        </w:rPr>
      </w:pPr>
      <w:r>
        <w:rPr>
          <w:rFonts w:eastAsia="黑体" w:asciiTheme="minorHAnsi" w:hAnsiTheme="minorHAnsi"/>
          <w:color w:val="auto"/>
          <w:kern w:val="0"/>
          <w:szCs w:val="20"/>
        </w:rPr>
        <w:t>表</w:t>
      </w:r>
      <w:r>
        <w:rPr>
          <w:rFonts w:hint="eastAsia" w:eastAsia="黑体" w:asciiTheme="minorHAnsi" w:hAnsiTheme="minorHAnsi"/>
          <w:color w:val="auto"/>
          <w:kern w:val="0"/>
          <w:szCs w:val="20"/>
          <w:lang w:val="en-US" w:eastAsia="zh-CN"/>
        </w:rPr>
        <w:t xml:space="preserve">2 </w:t>
      </w:r>
      <w:r>
        <w:rPr>
          <w:rFonts w:asciiTheme="minorHAnsi" w:hAnsiTheme="minorHAnsi"/>
          <w:b/>
          <w:bCs/>
          <w:color w:val="auto"/>
          <w:szCs w:val="21"/>
        </w:rPr>
        <w:t>原料</w:t>
      </w:r>
      <w:r>
        <w:rPr>
          <w:rFonts w:asciiTheme="minorHAnsi" w:hAnsiTheme="minorHAnsi" w:cstheme="minorHAnsi"/>
          <w:b/>
          <w:bCs/>
          <w:color w:val="auto"/>
          <w:szCs w:val="21"/>
        </w:rPr>
        <w:t>特征</w:t>
      </w:r>
    </w:p>
    <w:tbl>
      <w:tblPr>
        <w:tblStyle w:val="20"/>
        <w:tblW w:w="9453" w:type="dxa"/>
        <w:jc w:val="center"/>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389"/>
        <w:gridCol w:w="1410"/>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1" w:type="dxa"/>
            <w:vAlign w:val="center"/>
          </w:tcPr>
          <w:p>
            <w:pPr>
              <w:pStyle w:val="27"/>
              <w:widowControl w:val="0"/>
              <w:spacing w:line="400" w:lineRule="exact"/>
              <w:ind w:left="0" w:leftChars="0" w:firstLine="0" w:firstLineChars="0"/>
              <w:jc w:val="center"/>
              <w:rPr>
                <w:rFonts w:hint="eastAsia" w:ascii="Times New Roman"/>
                <w:b/>
                <w:bCs/>
                <w:color w:val="auto"/>
                <w:highlight w:val="none"/>
                <w:vertAlign w:val="baseline"/>
                <w:lang w:val="en-US" w:eastAsia="zh-CN"/>
              </w:rPr>
            </w:pPr>
            <w:r>
              <w:rPr>
                <w:rFonts w:hint="eastAsia"/>
                <w:b/>
                <w:bCs/>
                <w:color w:val="auto"/>
                <w:highlight w:val="none"/>
                <w:lang w:eastAsia="zh-CN"/>
              </w:rPr>
              <w:t>类别</w:t>
            </w:r>
          </w:p>
        </w:tc>
        <w:tc>
          <w:tcPr>
            <w:tcW w:w="1389" w:type="dxa"/>
            <w:vAlign w:val="center"/>
          </w:tcPr>
          <w:p>
            <w:pPr>
              <w:pStyle w:val="27"/>
              <w:widowControl w:val="0"/>
              <w:spacing w:line="400" w:lineRule="exact"/>
              <w:ind w:left="0" w:leftChars="0" w:firstLine="0" w:firstLineChars="0"/>
              <w:jc w:val="center"/>
              <w:rPr>
                <w:b/>
                <w:bCs/>
                <w:color w:val="auto"/>
              </w:rPr>
            </w:pPr>
            <w:r>
              <w:rPr>
                <w:rFonts w:hint="eastAsia" w:ascii="Times New Roman"/>
                <w:b/>
                <w:bCs/>
                <w:color w:val="auto"/>
                <w:highlight w:val="none"/>
                <w:vertAlign w:val="baseline"/>
                <w:lang w:val="en-US" w:eastAsia="zh-CN"/>
              </w:rPr>
              <w:t>名称</w:t>
            </w:r>
          </w:p>
        </w:tc>
        <w:tc>
          <w:tcPr>
            <w:tcW w:w="1410" w:type="dxa"/>
            <w:vAlign w:val="center"/>
          </w:tcPr>
          <w:p>
            <w:pPr>
              <w:pStyle w:val="27"/>
              <w:widowControl w:val="0"/>
              <w:spacing w:line="400" w:lineRule="exact"/>
              <w:ind w:left="0" w:leftChars="0" w:firstLine="0" w:firstLineChars="0"/>
              <w:jc w:val="center"/>
              <w:rPr>
                <w:b/>
                <w:bCs/>
                <w:color w:val="auto"/>
                <w:highlight w:val="none"/>
              </w:rPr>
            </w:pPr>
            <w:r>
              <w:rPr>
                <w:rFonts w:hint="eastAsia"/>
                <w:b/>
                <w:bCs/>
                <w:color w:val="auto"/>
                <w:highlight w:val="none"/>
                <w:lang w:eastAsia="zh-CN"/>
              </w:rPr>
              <w:t>代号</w:t>
            </w:r>
          </w:p>
        </w:tc>
        <w:tc>
          <w:tcPr>
            <w:tcW w:w="5133" w:type="dxa"/>
            <w:vAlign w:val="center"/>
          </w:tcPr>
          <w:p>
            <w:pPr>
              <w:pStyle w:val="27"/>
              <w:widowControl w:val="0"/>
              <w:spacing w:line="400" w:lineRule="exact"/>
              <w:ind w:left="0" w:leftChars="0" w:firstLine="0" w:firstLineChars="0"/>
              <w:jc w:val="center"/>
              <w:rPr>
                <w:rFonts w:hint="default"/>
                <w:b/>
                <w:bCs/>
                <w:color w:val="auto"/>
                <w:highlight w:val="none"/>
                <w:lang w:val="en-US" w:eastAsia="zh-CN"/>
              </w:rPr>
            </w:pPr>
            <w:r>
              <w:rPr>
                <w:rFonts w:hint="eastAsia"/>
                <w:b/>
                <w:bCs/>
                <w:color w:val="auto"/>
                <w:highlight w:val="none"/>
                <w:lang w:val="en-US" w:eastAsia="zh-CN"/>
              </w:rPr>
              <w:t>原料特征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21" w:type="dxa"/>
            <w:vMerge w:val="restart"/>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hAnsi="Batang" w:cs="Batang" w:asciiTheme="minorAscii"/>
                <w:color w:val="auto"/>
                <w:sz w:val="21"/>
                <w:szCs w:val="21"/>
                <w:highlight w:val="none"/>
                <w:lang w:eastAsia="zh-CN"/>
              </w:rPr>
              <w:t>普通黄铜料</w:t>
            </w:r>
          </w:p>
        </w:tc>
        <w:tc>
          <w:tcPr>
            <w:tcW w:w="1389"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黄铜丝</w:t>
            </w:r>
          </w:p>
        </w:tc>
        <w:tc>
          <w:tcPr>
            <w:tcW w:w="1410" w:type="dxa"/>
            <w:vAlign w:val="center"/>
          </w:tcPr>
          <w:p>
            <w:pPr>
              <w:pStyle w:val="27"/>
              <w:widowControl w:val="0"/>
              <w:spacing w:line="400" w:lineRule="exact"/>
              <w:ind w:left="0" w:leftChars="0" w:firstLine="0" w:firstLineChars="0"/>
              <w:jc w:val="center"/>
              <w:rPr>
                <w:rFonts w:hint="default" w:ascii="Times New Roman"/>
                <w:color w:val="auto"/>
                <w:highlight w:val="none"/>
                <w:vertAlign w:val="baseline"/>
                <w:lang w:val="en-US" w:eastAsia="zh-CN"/>
              </w:rPr>
            </w:pPr>
            <w:r>
              <w:rPr>
                <w:rFonts w:hint="eastAsia" w:ascii="Times New Roman"/>
                <w:color w:val="auto"/>
                <w:highlight w:val="none"/>
                <w:vertAlign w:val="baseline"/>
                <w:lang w:val="en-US" w:eastAsia="zh-CN"/>
              </w:rPr>
              <w:t>RCuZn-1A</w:t>
            </w:r>
          </w:p>
        </w:tc>
        <w:tc>
          <w:tcPr>
            <w:tcW w:w="5133" w:type="dxa"/>
            <w:vAlign w:val="center"/>
          </w:tcPr>
          <w:p>
            <w:pPr>
              <w:pStyle w:val="27"/>
              <w:widowControl w:val="0"/>
              <w:spacing w:line="400" w:lineRule="exact"/>
              <w:ind w:left="0" w:leftChars="0" w:firstLine="0" w:firstLineChars="0"/>
              <w:jc w:val="left"/>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由</w:t>
            </w:r>
            <w:r>
              <w:rPr>
                <w:rFonts w:hint="eastAsia"/>
                <w:color w:val="auto"/>
                <w:szCs w:val="21"/>
              </w:rPr>
              <w:t>服役失效的</w:t>
            </w:r>
            <w:r>
              <w:rPr>
                <w:rFonts w:hint="eastAsia"/>
                <w:color w:val="auto"/>
                <w:szCs w:val="21"/>
                <w:lang w:eastAsia="zh-CN"/>
              </w:rPr>
              <w:t>直径不小于</w:t>
            </w:r>
            <w:r>
              <w:rPr>
                <w:rFonts w:hint="eastAsia"/>
                <w:color w:val="auto"/>
                <w:szCs w:val="21"/>
                <w:lang w:val="en-US" w:eastAsia="zh-CN"/>
              </w:rPr>
              <w:t>0.1mm的单一黄铜丝组成。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521" w:type="dxa"/>
            <w:vMerge w:val="continue"/>
            <w:vAlign w:val="center"/>
          </w:tcPr>
          <w:p>
            <w:pPr>
              <w:pStyle w:val="27"/>
              <w:widowControl w:val="0"/>
              <w:spacing w:line="400" w:lineRule="exact"/>
              <w:ind w:firstLine="420" w:firstLineChars="200"/>
              <w:jc w:val="center"/>
              <w:rPr>
                <w:rFonts w:hint="eastAsia" w:ascii="Times New Roman"/>
                <w:color w:val="auto"/>
                <w:highlight w:val="none"/>
                <w:vertAlign w:val="baseline"/>
                <w:lang w:val="en-US" w:eastAsia="zh-CN"/>
              </w:rPr>
            </w:pPr>
          </w:p>
        </w:tc>
        <w:tc>
          <w:tcPr>
            <w:tcW w:w="1389" w:type="dxa"/>
            <w:vAlign w:val="center"/>
          </w:tcPr>
          <w:p>
            <w:pPr>
              <w:pStyle w:val="27"/>
              <w:widowControl w:val="0"/>
              <w:spacing w:line="400" w:lineRule="exact"/>
              <w:ind w:left="0" w:leftChars="0" w:firstLine="0" w:firstLineChars="0"/>
              <w:jc w:val="center"/>
              <w:rPr>
                <w:rFonts w:hint="eastAsia" w:ascii="Times New Roman"/>
                <w:color w:val="FF0000"/>
                <w:highlight w:val="none"/>
                <w:vertAlign w:val="baseline"/>
                <w:lang w:val="en-US" w:eastAsia="zh-CN"/>
              </w:rPr>
            </w:pPr>
            <w:r>
              <w:rPr>
                <w:rFonts w:hint="eastAsia"/>
                <w:color w:val="auto"/>
                <w:lang w:eastAsia="zh-CN"/>
              </w:rPr>
              <w:t>纯</w:t>
            </w:r>
            <w:r>
              <w:rPr>
                <w:rFonts w:hint="eastAsia"/>
                <w:color w:val="auto"/>
                <w:lang w:val="en-US" w:eastAsia="zh-CN"/>
              </w:rPr>
              <w:t>黄铜</w:t>
            </w:r>
          </w:p>
        </w:tc>
        <w:tc>
          <w:tcPr>
            <w:tcW w:w="1410" w:type="dxa"/>
            <w:vAlign w:val="center"/>
          </w:tcPr>
          <w:p>
            <w:pPr>
              <w:pStyle w:val="27"/>
              <w:widowControl w:val="0"/>
              <w:spacing w:line="400" w:lineRule="exact"/>
              <w:ind w:left="0" w:leftChars="0" w:firstLine="0" w:firstLineChars="0"/>
              <w:jc w:val="center"/>
              <w:rPr>
                <w:rFonts w:hint="default"/>
                <w:color w:val="auto"/>
                <w:highlight w:val="none"/>
                <w:lang w:val="en-US"/>
              </w:rPr>
            </w:pPr>
            <w:r>
              <w:rPr>
                <w:rFonts w:hint="eastAsia" w:ascii="Times New Roman"/>
                <w:color w:val="auto"/>
                <w:highlight w:val="none"/>
                <w:vertAlign w:val="baseline"/>
                <w:lang w:val="en-US" w:eastAsia="zh-CN"/>
              </w:rPr>
              <w:t>RCuZn-1B</w:t>
            </w:r>
          </w:p>
        </w:tc>
        <w:tc>
          <w:tcPr>
            <w:tcW w:w="5133" w:type="dxa"/>
            <w:vAlign w:val="center"/>
          </w:tcPr>
          <w:p>
            <w:pPr>
              <w:pStyle w:val="27"/>
              <w:widowControl w:val="0"/>
              <w:spacing w:line="400" w:lineRule="exact"/>
              <w:ind w:left="0" w:leftChars="0" w:firstLine="0" w:firstLineChars="0"/>
              <w:jc w:val="left"/>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由机械</w:t>
            </w:r>
            <w:r>
              <w:rPr>
                <w:rFonts w:hint="eastAsia" w:asciiTheme="minorEastAsia" w:hAnsiTheme="minorEastAsia" w:eastAsiaTheme="minorEastAsia" w:cstheme="minorEastAsia"/>
                <w:sz w:val="21"/>
                <w:szCs w:val="21"/>
              </w:rPr>
              <w:t>零部件、蜗轮、螺旋桨、</w:t>
            </w:r>
            <w:r>
              <w:rPr>
                <w:rFonts w:hint="eastAsia" w:asciiTheme="minorEastAsia" w:hAnsiTheme="minorEastAsia" w:eastAsiaTheme="minorEastAsia" w:cstheme="minorEastAsia"/>
                <w:sz w:val="21"/>
                <w:szCs w:val="21"/>
                <w:lang w:eastAsia="zh-CN"/>
              </w:rPr>
              <w:t>黄铜水箱、</w:t>
            </w:r>
            <w:r>
              <w:rPr>
                <w:rFonts w:hint="eastAsia" w:asciiTheme="minorEastAsia" w:hAnsiTheme="minorEastAsia" w:eastAsiaTheme="minorEastAsia" w:cstheme="minorEastAsia"/>
                <w:sz w:val="21"/>
                <w:szCs w:val="21"/>
              </w:rPr>
              <w:t>汽车零</w:t>
            </w:r>
            <w:r>
              <w:rPr>
                <w:rFonts w:hint="eastAsia" w:asciiTheme="minorEastAsia" w:hAnsiTheme="minorEastAsia" w:eastAsiaTheme="minorEastAsia" w:cstheme="minorEastAsia"/>
                <w:sz w:val="21"/>
                <w:szCs w:val="21"/>
                <w:lang w:eastAsia="zh-CN"/>
              </w:rPr>
              <w:t>部</w:t>
            </w:r>
            <w:r>
              <w:rPr>
                <w:rFonts w:hint="eastAsia" w:asciiTheme="minorEastAsia" w:hAnsiTheme="minorEastAsia" w:eastAsiaTheme="minorEastAsia" w:cstheme="minorEastAsia"/>
                <w:sz w:val="21"/>
                <w:szCs w:val="21"/>
              </w:rPr>
              <w:t>件、加工制造</w:t>
            </w:r>
            <w:r>
              <w:rPr>
                <w:rFonts w:hint="eastAsia" w:asciiTheme="minorEastAsia" w:hAnsiTheme="minorEastAsia" w:eastAsiaTheme="minorEastAsia" w:cstheme="minorEastAsia"/>
                <w:sz w:val="21"/>
                <w:szCs w:val="21"/>
                <w:lang w:eastAsia="zh-CN"/>
              </w:rPr>
              <w:t>余料等组成。不含粉末、车屑等。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521" w:type="dxa"/>
            <w:vMerge w:val="restart"/>
            <w:vAlign w:val="center"/>
          </w:tcPr>
          <w:p>
            <w:pPr>
              <w:pStyle w:val="27"/>
              <w:widowControl w:val="0"/>
              <w:spacing w:line="400" w:lineRule="exact"/>
              <w:ind w:left="0" w:leftChars="0" w:firstLine="0" w:firstLineChars="0"/>
              <w:jc w:val="center"/>
              <w:rPr>
                <w:rFonts w:hint="eastAsia" w:hAnsi="Batang" w:cs="Batang" w:asciiTheme="minorAscii"/>
                <w:color w:val="auto"/>
                <w:sz w:val="21"/>
                <w:szCs w:val="21"/>
                <w:highlight w:val="none"/>
                <w:lang w:eastAsia="zh-CN"/>
              </w:rPr>
            </w:pPr>
            <w:r>
              <w:rPr>
                <w:rFonts w:hint="eastAsia" w:hAnsi="Batang" w:cs="Batang" w:asciiTheme="minorAscii"/>
                <w:strike w:val="0"/>
                <w:dstrike w:val="0"/>
                <w:color w:val="auto"/>
                <w:sz w:val="21"/>
                <w:szCs w:val="21"/>
                <w:highlight w:val="none"/>
                <w:lang w:eastAsia="zh-CN"/>
              </w:rPr>
              <w:t>黄杂铜</w:t>
            </w:r>
          </w:p>
        </w:tc>
        <w:tc>
          <w:tcPr>
            <w:tcW w:w="1389"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黄杂铜</w:t>
            </w:r>
          </w:p>
        </w:tc>
        <w:tc>
          <w:tcPr>
            <w:tcW w:w="1410" w:type="dxa"/>
            <w:vAlign w:val="center"/>
          </w:tcPr>
          <w:p>
            <w:pPr>
              <w:pStyle w:val="27"/>
              <w:widowControl w:val="0"/>
              <w:spacing w:line="400" w:lineRule="exact"/>
              <w:ind w:left="0" w:leftChars="0" w:firstLine="0" w:firstLineChars="0"/>
              <w:jc w:val="center"/>
              <w:rPr>
                <w:rFonts w:hint="default"/>
                <w:color w:val="auto"/>
                <w:highlight w:val="none"/>
                <w:lang w:val="en-US"/>
              </w:rPr>
            </w:pPr>
            <w:r>
              <w:rPr>
                <w:rFonts w:hint="eastAsia" w:ascii="Times New Roman"/>
                <w:color w:val="auto"/>
                <w:highlight w:val="none"/>
                <w:vertAlign w:val="baseline"/>
                <w:lang w:val="en-US" w:eastAsia="zh-CN"/>
              </w:rPr>
              <w:t>RCuZn-2A</w:t>
            </w:r>
          </w:p>
        </w:tc>
        <w:tc>
          <w:tcPr>
            <w:tcW w:w="5133" w:type="dxa"/>
            <w:vAlign w:val="center"/>
          </w:tcPr>
          <w:p>
            <w:pPr>
              <w:pStyle w:val="27"/>
              <w:widowControl w:val="0"/>
              <w:spacing w:line="400" w:lineRule="exact"/>
              <w:ind w:left="0" w:leftChars="0" w:firstLine="0" w:firstLineChars="0"/>
              <w:jc w:val="left"/>
              <w:rPr>
                <w:rFonts w:hint="eastAsia" w:ascii="Times New Roman"/>
                <w:color w:val="auto"/>
                <w:highlight w:val="none"/>
                <w:vertAlign w:val="baseline"/>
                <w:lang w:val="en-US" w:eastAsia="zh-CN"/>
              </w:rPr>
            </w:pPr>
            <w:r>
              <w:rPr>
                <w:rFonts w:hint="eastAsia" w:asciiTheme="minorHAnsi" w:hAnsiTheme="minorHAnsi" w:cstheme="minorHAnsi"/>
                <w:color w:val="auto"/>
                <w:kern w:val="2"/>
                <w:sz w:val="21"/>
                <w:szCs w:val="21"/>
                <w:lang w:val="en-US" w:eastAsia="zh-CN" w:bidi="ar-SA"/>
              </w:rPr>
              <w:t>由服役失效的铸件、轧件、铜制品（包括阀门、水暖洁具、接头、装饰品、元器件、连接件等）混合组成的原料。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521" w:type="dxa"/>
            <w:vMerge w:val="continue"/>
            <w:vAlign w:val="center"/>
          </w:tcPr>
          <w:p>
            <w:pPr>
              <w:pStyle w:val="27"/>
              <w:widowControl w:val="0"/>
              <w:spacing w:line="400" w:lineRule="exact"/>
              <w:ind w:left="0" w:leftChars="0" w:firstLine="0" w:firstLineChars="0"/>
              <w:jc w:val="center"/>
              <w:rPr>
                <w:rFonts w:hint="eastAsia" w:hAnsi="Batang" w:cs="Batang" w:asciiTheme="minorAscii"/>
                <w:color w:val="auto"/>
                <w:sz w:val="21"/>
                <w:szCs w:val="21"/>
                <w:highlight w:val="none"/>
                <w:lang w:eastAsia="zh-CN"/>
              </w:rPr>
            </w:pPr>
          </w:p>
        </w:tc>
        <w:tc>
          <w:tcPr>
            <w:tcW w:w="1389"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红黄铜</w:t>
            </w:r>
          </w:p>
        </w:tc>
        <w:tc>
          <w:tcPr>
            <w:tcW w:w="1410" w:type="dxa"/>
            <w:vAlign w:val="center"/>
          </w:tcPr>
          <w:p>
            <w:pPr>
              <w:pStyle w:val="27"/>
              <w:widowControl w:val="0"/>
              <w:spacing w:line="400" w:lineRule="exact"/>
              <w:ind w:left="0" w:leftChars="0" w:firstLine="0" w:firstLineChars="0"/>
              <w:jc w:val="center"/>
              <w:rPr>
                <w:rFonts w:hint="default" w:ascii="Times New Roman"/>
                <w:color w:val="auto"/>
                <w:highlight w:val="none"/>
                <w:vertAlign w:val="baseline"/>
                <w:lang w:val="en-US" w:eastAsia="zh-CN"/>
              </w:rPr>
            </w:pPr>
            <w:r>
              <w:rPr>
                <w:rFonts w:hint="eastAsia" w:ascii="Times New Roman"/>
                <w:color w:val="auto"/>
                <w:highlight w:val="none"/>
                <w:vertAlign w:val="baseline"/>
                <w:lang w:val="en-US" w:eastAsia="zh-CN"/>
              </w:rPr>
              <w:t>RCuZn-2B</w:t>
            </w:r>
          </w:p>
        </w:tc>
        <w:tc>
          <w:tcPr>
            <w:tcW w:w="5133" w:type="dxa"/>
            <w:vAlign w:val="center"/>
          </w:tcPr>
          <w:p>
            <w:pPr>
              <w:pStyle w:val="27"/>
              <w:widowControl w:val="0"/>
              <w:spacing w:line="240" w:lineRule="auto"/>
              <w:ind w:left="0" w:leftChars="0" w:firstLine="0" w:firstLineChars="0"/>
              <w:jc w:val="left"/>
              <w:rPr>
                <w:rFonts w:hint="eastAsia" w:ascii="Times New Roman"/>
                <w:color w:val="auto"/>
                <w:highlight w:val="none"/>
                <w:vertAlign w:val="baseline"/>
                <w:lang w:val="en-US" w:eastAsia="zh-CN"/>
              </w:rPr>
            </w:pPr>
            <w:r>
              <w:rPr>
                <w:rFonts w:hint="eastAsia" w:asciiTheme="minorHAnsi" w:hAnsiTheme="minorHAnsi" w:cstheme="minorHAnsi"/>
                <w:color w:val="auto"/>
                <w:kern w:val="2"/>
                <w:sz w:val="21"/>
                <w:szCs w:val="21"/>
                <w:lang w:val="en-US" w:eastAsia="zh-CN" w:bidi="ar-SA"/>
              </w:rPr>
              <w:t>由加工余料、服役失效的红色黄铜零部件、阀门、机械轴承和其他机械零件组成。单件料长度不超过300mm，重量不超过50Kg。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521" w:type="dxa"/>
            <w:vMerge w:val="continue"/>
            <w:vAlign w:val="center"/>
          </w:tcPr>
          <w:p>
            <w:pPr>
              <w:pStyle w:val="27"/>
              <w:widowControl w:val="0"/>
              <w:spacing w:line="400" w:lineRule="exact"/>
              <w:ind w:left="0" w:leftChars="0" w:firstLine="0" w:firstLineChars="0"/>
              <w:jc w:val="center"/>
              <w:rPr>
                <w:rFonts w:hint="eastAsia" w:hAnsi="Batang" w:cs="Batang" w:asciiTheme="minorAscii"/>
                <w:color w:val="auto"/>
                <w:sz w:val="21"/>
                <w:szCs w:val="21"/>
                <w:highlight w:val="none"/>
                <w:lang w:eastAsia="zh-CN"/>
              </w:rPr>
            </w:pPr>
          </w:p>
        </w:tc>
        <w:tc>
          <w:tcPr>
            <w:tcW w:w="1389"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黄铜水表壳</w:t>
            </w:r>
          </w:p>
        </w:tc>
        <w:tc>
          <w:tcPr>
            <w:tcW w:w="1410" w:type="dxa"/>
            <w:vAlign w:val="center"/>
          </w:tcPr>
          <w:p>
            <w:pPr>
              <w:pStyle w:val="27"/>
              <w:widowControl w:val="0"/>
              <w:spacing w:line="400" w:lineRule="exact"/>
              <w:ind w:left="0" w:leftChars="0" w:firstLine="0" w:firstLineChars="0"/>
              <w:jc w:val="center"/>
              <w:rPr>
                <w:rFonts w:hint="default" w:ascii="Times New Roman"/>
                <w:color w:val="auto"/>
                <w:highlight w:val="none"/>
                <w:vertAlign w:val="baseline"/>
                <w:lang w:val="en-US" w:eastAsia="zh-CN"/>
              </w:rPr>
            </w:pPr>
            <w:r>
              <w:rPr>
                <w:rFonts w:hint="eastAsia" w:ascii="Times New Roman"/>
                <w:color w:val="auto"/>
                <w:highlight w:val="none"/>
                <w:vertAlign w:val="baseline"/>
                <w:lang w:val="en-US" w:eastAsia="zh-CN"/>
              </w:rPr>
              <w:t>RCuZn-2C</w:t>
            </w:r>
          </w:p>
        </w:tc>
        <w:tc>
          <w:tcPr>
            <w:tcW w:w="5133" w:type="dxa"/>
            <w:vAlign w:val="center"/>
          </w:tcPr>
          <w:p>
            <w:pPr>
              <w:pStyle w:val="27"/>
              <w:widowControl w:val="0"/>
              <w:spacing w:line="400" w:lineRule="exact"/>
              <w:ind w:left="0" w:leftChars="0" w:firstLine="0" w:firstLineChars="0"/>
              <w:jc w:val="left"/>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由单一的黄铜水表壳组成。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521" w:type="dxa"/>
            <w:vMerge w:val="continue"/>
            <w:vAlign w:val="center"/>
          </w:tcPr>
          <w:p>
            <w:pPr>
              <w:pStyle w:val="27"/>
              <w:widowControl w:val="0"/>
              <w:spacing w:line="400" w:lineRule="exact"/>
              <w:ind w:left="0" w:leftChars="0" w:firstLine="0" w:firstLineChars="0"/>
              <w:jc w:val="center"/>
              <w:rPr>
                <w:rFonts w:hint="eastAsia" w:hAnsi="Batang" w:cs="Batang" w:asciiTheme="minorAscii"/>
                <w:color w:val="auto"/>
                <w:sz w:val="21"/>
                <w:szCs w:val="21"/>
                <w:highlight w:val="none"/>
                <w:lang w:eastAsia="zh-CN"/>
              </w:rPr>
            </w:pPr>
          </w:p>
        </w:tc>
        <w:tc>
          <w:tcPr>
            <w:tcW w:w="1389"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黄铜屑</w:t>
            </w:r>
          </w:p>
        </w:tc>
        <w:tc>
          <w:tcPr>
            <w:tcW w:w="1410" w:type="dxa"/>
            <w:vAlign w:val="center"/>
          </w:tcPr>
          <w:p>
            <w:pPr>
              <w:pStyle w:val="27"/>
              <w:widowControl w:val="0"/>
              <w:spacing w:line="400" w:lineRule="exact"/>
              <w:ind w:left="0" w:leftChars="0" w:firstLine="0" w:firstLineChars="0"/>
              <w:jc w:val="center"/>
              <w:rPr>
                <w:rFonts w:hint="default" w:ascii="Times New Roman"/>
                <w:color w:val="auto"/>
                <w:highlight w:val="none"/>
                <w:vertAlign w:val="baseline"/>
                <w:lang w:val="en-US" w:eastAsia="zh-CN"/>
              </w:rPr>
            </w:pPr>
            <w:r>
              <w:rPr>
                <w:rFonts w:hint="eastAsia" w:ascii="Times New Roman"/>
                <w:color w:val="auto"/>
                <w:highlight w:val="none"/>
                <w:vertAlign w:val="baseline"/>
                <w:lang w:val="en-US" w:eastAsia="zh-CN"/>
              </w:rPr>
              <w:t>RCuZn-2D</w:t>
            </w:r>
          </w:p>
        </w:tc>
        <w:tc>
          <w:tcPr>
            <w:tcW w:w="5133" w:type="dxa"/>
            <w:vAlign w:val="center"/>
          </w:tcPr>
          <w:p>
            <w:pPr>
              <w:pStyle w:val="27"/>
              <w:widowControl w:val="0"/>
              <w:spacing w:line="400" w:lineRule="exact"/>
              <w:ind w:left="0" w:leftChars="0" w:firstLine="0" w:firstLineChars="0"/>
              <w:jc w:val="left"/>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由加工黄铜制品过程中经车床车削所产生的铜屑。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521" w:type="dxa"/>
            <w:vAlign w:val="center"/>
          </w:tcPr>
          <w:p>
            <w:pPr>
              <w:pStyle w:val="27"/>
              <w:widowControl w:val="0"/>
              <w:spacing w:line="400" w:lineRule="exact"/>
              <w:ind w:left="0" w:leftChars="0" w:firstLine="0" w:firstLineChars="0"/>
              <w:jc w:val="center"/>
              <w:rPr>
                <w:rFonts w:hint="eastAsia" w:ascii="Times New Roman"/>
                <w:color w:val="auto"/>
                <w:highlight w:val="none"/>
                <w:vertAlign w:val="baseline"/>
                <w:lang w:val="en-US" w:eastAsia="zh-CN"/>
              </w:rPr>
            </w:pPr>
            <w:r>
              <w:rPr>
                <w:rFonts w:hint="eastAsia" w:hAnsi="Batang" w:cs="Batang" w:asciiTheme="minorAscii"/>
                <w:color w:val="auto"/>
                <w:sz w:val="21"/>
                <w:szCs w:val="21"/>
                <w:highlight w:val="none"/>
                <w:lang w:eastAsia="zh-CN"/>
              </w:rPr>
              <w:t>镀白黄铜</w:t>
            </w:r>
          </w:p>
        </w:tc>
        <w:tc>
          <w:tcPr>
            <w:tcW w:w="1389" w:type="dxa"/>
            <w:vAlign w:val="center"/>
          </w:tcPr>
          <w:p>
            <w:pPr>
              <w:pStyle w:val="27"/>
              <w:widowControl w:val="0"/>
              <w:spacing w:line="400" w:lineRule="exact"/>
              <w:ind w:left="0" w:leftChars="0" w:firstLine="0" w:firstLineChars="0"/>
              <w:jc w:val="center"/>
              <w:rPr>
                <w:color w:val="auto"/>
              </w:rPr>
            </w:pPr>
            <w:r>
              <w:rPr>
                <w:rFonts w:hint="eastAsia" w:hAnsi="Batang" w:cs="Batang" w:asciiTheme="minorAscii"/>
                <w:color w:val="auto"/>
                <w:sz w:val="21"/>
                <w:szCs w:val="21"/>
                <w:highlight w:val="none"/>
                <w:lang w:eastAsia="zh-CN"/>
              </w:rPr>
              <w:t>镀白黄铜</w:t>
            </w:r>
          </w:p>
        </w:tc>
        <w:tc>
          <w:tcPr>
            <w:tcW w:w="1410" w:type="dxa"/>
            <w:vAlign w:val="center"/>
          </w:tcPr>
          <w:p>
            <w:pPr>
              <w:pStyle w:val="27"/>
              <w:widowControl w:val="0"/>
              <w:spacing w:line="400" w:lineRule="exact"/>
              <w:ind w:left="0" w:leftChars="0" w:firstLine="0" w:firstLineChars="0"/>
              <w:jc w:val="center"/>
              <w:rPr>
                <w:rFonts w:hint="default"/>
                <w:color w:val="auto"/>
                <w:highlight w:val="none"/>
                <w:lang w:val="en-US"/>
              </w:rPr>
            </w:pPr>
            <w:r>
              <w:rPr>
                <w:rFonts w:hint="eastAsia" w:ascii="Times New Roman"/>
                <w:color w:val="auto"/>
                <w:highlight w:val="none"/>
                <w:vertAlign w:val="baseline"/>
                <w:lang w:val="en-US" w:eastAsia="zh-CN"/>
              </w:rPr>
              <w:t>RCuZn-3</w:t>
            </w:r>
          </w:p>
        </w:tc>
        <w:tc>
          <w:tcPr>
            <w:tcW w:w="5133" w:type="dxa"/>
            <w:vAlign w:val="center"/>
          </w:tcPr>
          <w:p>
            <w:pPr>
              <w:pStyle w:val="27"/>
              <w:widowControl w:val="0"/>
              <w:spacing w:line="240" w:lineRule="auto"/>
              <w:ind w:left="0" w:leftChars="0" w:firstLine="0" w:firstLineChars="0"/>
              <w:jc w:val="left"/>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由表面镀锡、镀镍或镀锌黄铜零部件、加工余料、铜线（丝）等组成。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21" w:type="dxa"/>
            <w:vMerge w:val="restart"/>
            <w:vAlign w:val="center"/>
          </w:tcPr>
          <w:p>
            <w:pPr>
              <w:pStyle w:val="27"/>
              <w:widowControl w:val="0"/>
              <w:spacing w:line="240" w:lineRule="auto"/>
              <w:ind w:left="0" w:leftChars="0" w:firstLine="0" w:firstLineChars="0"/>
              <w:jc w:val="center"/>
              <w:rPr>
                <w:rFonts w:hint="eastAsia" w:ascii="Times New Roman" w:eastAsia="宋体"/>
                <w:strike/>
                <w:dstrike w:val="0"/>
                <w:color w:val="auto"/>
                <w:szCs w:val="22"/>
                <w:highlight w:val="none"/>
                <w:vertAlign w:val="baseline"/>
                <w:lang w:val="en-US" w:eastAsia="zh-CN"/>
              </w:rPr>
            </w:pPr>
            <w:r>
              <w:rPr>
                <w:rFonts w:hint="eastAsia" w:asciiTheme="minorHAnsi" w:hAnsiTheme="minorHAnsi"/>
                <w:strike w:val="0"/>
                <w:dstrike w:val="0"/>
                <w:color w:val="auto"/>
                <w:szCs w:val="21"/>
                <w:lang w:val="en-US" w:eastAsia="zh-CN"/>
              </w:rPr>
              <w:t>黄铜管</w:t>
            </w:r>
          </w:p>
        </w:tc>
        <w:tc>
          <w:tcPr>
            <w:tcW w:w="1389" w:type="dxa"/>
            <w:vAlign w:val="center"/>
          </w:tcPr>
          <w:p>
            <w:pPr>
              <w:pStyle w:val="27"/>
              <w:widowControl w:val="0"/>
              <w:spacing w:line="400" w:lineRule="exact"/>
              <w:ind w:left="0" w:leftChars="0" w:firstLine="0" w:firstLineChars="0"/>
              <w:jc w:val="center"/>
              <w:rPr>
                <w:rFonts w:hint="eastAsia" w:ascii="Times New Roman"/>
                <w:strike/>
                <w:dstrike w:val="0"/>
                <w:color w:val="FF0000"/>
                <w:szCs w:val="22"/>
                <w:highlight w:val="none"/>
                <w:vertAlign w:val="baseline"/>
                <w:lang w:val="en-US" w:eastAsia="zh-CN"/>
              </w:rPr>
            </w:pPr>
            <w:r>
              <w:rPr>
                <w:rFonts w:hint="eastAsia"/>
                <w:color w:val="auto"/>
                <w:lang w:eastAsia="zh-CN"/>
              </w:rPr>
              <w:t>普通黄铜管</w:t>
            </w:r>
          </w:p>
        </w:tc>
        <w:tc>
          <w:tcPr>
            <w:tcW w:w="1410" w:type="dxa"/>
            <w:vAlign w:val="center"/>
          </w:tcPr>
          <w:p>
            <w:pPr>
              <w:pStyle w:val="27"/>
              <w:widowControl w:val="0"/>
              <w:spacing w:line="400" w:lineRule="exact"/>
              <w:ind w:left="0" w:leftChars="0" w:firstLine="0" w:firstLineChars="0"/>
              <w:jc w:val="center"/>
              <w:rPr>
                <w:rFonts w:hint="default" w:ascii="Times New Roman"/>
                <w:strike/>
                <w:dstrike w:val="0"/>
                <w:color w:val="FF0000"/>
                <w:szCs w:val="22"/>
                <w:highlight w:val="none"/>
                <w:vertAlign w:val="baseline"/>
                <w:lang w:val="en-US" w:eastAsia="zh-CN"/>
              </w:rPr>
            </w:pPr>
            <w:r>
              <w:rPr>
                <w:rFonts w:hint="eastAsia" w:ascii="Times New Roman"/>
                <w:color w:val="auto"/>
                <w:highlight w:val="none"/>
                <w:vertAlign w:val="baseline"/>
                <w:lang w:val="en-US" w:eastAsia="zh-CN"/>
              </w:rPr>
              <w:t>RCuZn-4A</w:t>
            </w:r>
          </w:p>
        </w:tc>
        <w:tc>
          <w:tcPr>
            <w:tcW w:w="5133" w:type="dxa"/>
            <w:vAlign w:val="center"/>
          </w:tcPr>
          <w:p>
            <w:pPr>
              <w:pStyle w:val="27"/>
              <w:widowControl w:val="0"/>
              <w:spacing w:line="240" w:lineRule="auto"/>
              <w:ind w:left="0" w:leftChars="0" w:firstLine="0" w:firstLineChars="0"/>
              <w:jc w:val="both"/>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由直径不小于3</w:t>
            </w:r>
            <w:r>
              <w:rPr>
                <w:rFonts w:hint="eastAsia"/>
                <w:color w:val="auto"/>
                <w:szCs w:val="21"/>
                <w:lang w:val="en-US" w:eastAsia="zh-CN"/>
              </w:rPr>
              <w:t>mm的黄铜管组成，不带镀件与焊接材料，不含用黄铜铸件连接的黄铜管。管件应完整、洁净，不含沉淀物。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521" w:type="dxa"/>
            <w:vMerge w:val="continue"/>
            <w:vAlign w:val="center"/>
          </w:tcPr>
          <w:p>
            <w:pPr>
              <w:pStyle w:val="27"/>
              <w:widowControl w:val="0"/>
              <w:spacing w:line="240" w:lineRule="auto"/>
              <w:ind w:left="0" w:leftChars="0" w:firstLine="0" w:firstLineChars="0"/>
              <w:jc w:val="center"/>
              <w:rPr>
                <w:rFonts w:hint="eastAsia" w:asciiTheme="minorHAnsi" w:hAnsiTheme="minorHAnsi"/>
                <w:strike w:val="0"/>
                <w:dstrike w:val="0"/>
                <w:color w:val="auto"/>
                <w:szCs w:val="21"/>
                <w:lang w:val="en-US" w:eastAsia="zh-CN"/>
              </w:rPr>
            </w:pPr>
          </w:p>
        </w:tc>
        <w:tc>
          <w:tcPr>
            <w:tcW w:w="1389" w:type="dxa"/>
            <w:vAlign w:val="center"/>
          </w:tcPr>
          <w:p>
            <w:pPr>
              <w:pStyle w:val="27"/>
              <w:widowControl w:val="0"/>
              <w:spacing w:line="400" w:lineRule="exact"/>
              <w:ind w:left="0" w:leftChars="0" w:firstLine="0" w:firstLineChars="0"/>
              <w:jc w:val="center"/>
              <w:rPr>
                <w:rFonts w:hint="eastAsia" w:ascii="Times New Roman"/>
                <w:strike/>
                <w:dstrike w:val="0"/>
                <w:color w:val="FF0000"/>
                <w:szCs w:val="22"/>
                <w:highlight w:val="none"/>
                <w:vertAlign w:val="baseline"/>
                <w:lang w:val="en-US" w:eastAsia="zh-CN"/>
              </w:rPr>
            </w:pPr>
            <w:r>
              <w:rPr>
                <w:rFonts w:hint="eastAsia" w:ascii="Times New Roman"/>
                <w:color w:val="auto"/>
                <w:highlight w:val="none"/>
                <w:vertAlign w:val="baseline"/>
                <w:lang w:val="en-US" w:eastAsia="zh-CN"/>
              </w:rPr>
              <w:t>黄铜冷凝管</w:t>
            </w:r>
          </w:p>
        </w:tc>
        <w:tc>
          <w:tcPr>
            <w:tcW w:w="1410" w:type="dxa"/>
            <w:vAlign w:val="center"/>
          </w:tcPr>
          <w:p>
            <w:pPr>
              <w:pStyle w:val="27"/>
              <w:widowControl w:val="0"/>
              <w:spacing w:line="400" w:lineRule="exact"/>
              <w:ind w:left="0" w:leftChars="0" w:firstLine="0" w:firstLineChars="0"/>
              <w:jc w:val="center"/>
              <w:rPr>
                <w:rFonts w:hint="default" w:ascii="Times New Roman"/>
                <w:strike/>
                <w:dstrike w:val="0"/>
                <w:color w:val="FF0000"/>
                <w:szCs w:val="22"/>
                <w:highlight w:val="none"/>
                <w:vertAlign w:val="baseline"/>
                <w:lang w:val="en-US" w:eastAsia="zh-CN"/>
              </w:rPr>
            </w:pPr>
            <w:r>
              <w:rPr>
                <w:rFonts w:hint="eastAsia" w:ascii="Times New Roman"/>
                <w:color w:val="auto"/>
                <w:highlight w:val="none"/>
                <w:vertAlign w:val="baseline"/>
                <w:lang w:val="en-US" w:eastAsia="zh-CN"/>
              </w:rPr>
              <w:t>RCuZn-4B</w:t>
            </w:r>
          </w:p>
        </w:tc>
        <w:tc>
          <w:tcPr>
            <w:tcW w:w="5133" w:type="dxa"/>
            <w:vAlign w:val="center"/>
          </w:tcPr>
          <w:p>
            <w:pPr>
              <w:pStyle w:val="27"/>
              <w:widowControl w:val="0"/>
              <w:spacing w:line="240" w:lineRule="auto"/>
              <w:ind w:left="0" w:leftChars="0" w:firstLine="0" w:firstLineChars="0"/>
              <w:jc w:val="both"/>
              <w:rPr>
                <w:rFonts w:hint="eastAsia" w:ascii="Times New Roman"/>
                <w:color w:val="auto"/>
                <w:highlight w:val="none"/>
                <w:vertAlign w:val="baseline"/>
                <w:lang w:val="en-US" w:eastAsia="zh-CN"/>
              </w:rPr>
            </w:pPr>
            <w:r>
              <w:rPr>
                <w:rFonts w:hint="eastAsia" w:ascii="Times New Roman"/>
                <w:color w:val="auto"/>
                <w:highlight w:val="none"/>
                <w:vertAlign w:val="baseline"/>
                <w:lang w:val="en-US" w:eastAsia="zh-CN"/>
              </w:rPr>
              <w:t>由直径不小于15</w:t>
            </w:r>
            <w:r>
              <w:rPr>
                <w:rFonts w:hint="eastAsia"/>
                <w:color w:val="auto"/>
                <w:szCs w:val="21"/>
                <w:lang w:val="en-US" w:eastAsia="zh-CN"/>
              </w:rPr>
              <w:t>mm的开口黄铜冷凝管组成。不含铁、镍、铝及有机残留物。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453" w:type="dxa"/>
            <w:gridSpan w:val="4"/>
            <w:vAlign w:val="center"/>
          </w:tcPr>
          <w:p>
            <w:pPr>
              <w:pStyle w:val="27"/>
              <w:widowControl w:val="0"/>
              <w:spacing w:line="240" w:lineRule="auto"/>
              <w:ind w:left="0" w:leftChars="0" w:firstLine="0" w:firstLineChars="0"/>
              <w:jc w:val="left"/>
              <w:rPr>
                <w:rFonts w:hint="eastAsia" w:ascii="Times New Roman" w:eastAsia="宋体"/>
                <w:color w:val="auto"/>
                <w:highlight w:val="none"/>
                <w:vertAlign w:val="baseline"/>
                <w:lang w:val="en-US" w:eastAsia="zh-CN"/>
              </w:rPr>
            </w:pPr>
            <w:r>
              <w:rPr>
                <w:rFonts w:hint="eastAsia" w:ascii="Times New Roman"/>
                <w:color w:val="auto"/>
                <w:sz w:val="18"/>
                <w:szCs w:val="18"/>
                <w:highlight w:val="none"/>
                <w:vertAlign w:val="baseline"/>
                <w:lang w:val="en-US" w:eastAsia="zh-CN"/>
              </w:rPr>
              <w:t>注：</w:t>
            </w:r>
            <w:r>
              <w:rPr>
                <w:rFonts w:hint="eastAsia" w:ascii="宋体" w:hAnsi="宋体"/>
                <w:sz w:val="18"/>
                <w:szCs w:val="18"/>
              </w:rPr>
              <w:t>供需双方认可的情况下可以有电镀或涂层</w:t>
            </w:r>
            <w:r>
              <w:rPr>
                <w:rFonts w:hint="eastAsia" w:hAnsi="宋体"/>
                <w:sz w:val="18"/>
                <w:szCs w:val="18"/>
                <w:lang w:eastAsia="zh-CN"/>
              </w:rPr>
              <w:t>。</w:t>
            </w:r>
          </w:p>
        </w:tc>
      </w:tr>
    </w:tbl>
    <w:p>
      <w:pPr>
        <w:pStyle w:val="72"/>
        <w:keepNext w:val="0"/>
        <w:keepLines w:val="0"/>
        <w:pageBreakBefore w:val="0"/>
        <w:widowControl/>
        <w:kinsoku/>
        <w:wordWrap/>
        <w:overflowPunct/>
        <w:topLinePunct w:val="0"/>
        <w:autoSpaceDE/>
        <w:autoSpaceDN/>
        <w:bidi w:val="0"/>
        <w:adjustRightInd/>
        <w:snapToGrid/>
        <w:spacing w:beforeLines="0" w:afterLines="0" w:line="360" w:lineRule="exact"/>
        <w:textAlignment w:val="auto"/>
        <w:rPr>
          <w:rFonts w:hint="eastAsia" w:asciiTheme="minorHAnsi" w:hAnsiTheme="minorHAnsi"/>
          <w:color w:val="auto"/>
          <w:szCs w:val="21"/>
          <w:lang w:val="en-US" w:eastAsia="zh-CN"/>
        </w:rPr>
      </w:pPr>
      <w:r>
        <w:rPr>
          <w:rFonts w:hint="eastAsia" w:asciiTheme="minorHAnsi" w:hAnsiTheme="minorHAnsi"/>
          <w:color w:val="auto"/>
          <w:szCs w:val="21"/>
          <w:lang w:val="en-US" w:eastAsia="zh-CN"/>
        </w:rPr>
        <w:t>4.3 放射性</w:t>
      </w:r>
    </w:p>
    <w:p>
      <w:pPr>
        <w:rPr>
          <w:rFonts w:hint="eastAsia" w:asciiTheme="minorEastAsia" w:hAnsiTheme="minorEastAsia" w:eastAsiaTheme="minorEastAsia"/>
          <w:szCs w:val="21"/>
          <w:lang w:val="en-US" w:eastAsia="zh-CN"/>
        </w:rPr>
      </w:pPr>
      <w:r>
        <w:rPr>
          <w:rFonts w:hint="eastAsia" w:asciiTheme="minorHAnsi" w:hAnsiTheme="minorHAnsi"/>
          <w:color w:val="auto"/>
          <w:lang w:val="en-US" w:eastAsia="zh-CN"/>
        </w:rPr>
        <w:t xml:space="preserve">    </w:t>
      </w:r>
      <w:r>
        <w:rPr>
          <w:rFonts w:hint="eastAsia" w:asciiTheme="minorEastAsia" w:hAnsiTheme="minorEastAsia" w:eastAsiaTheme="minorEastAsia"/>
          <w:szCs w:val="21"/>
          <w:lang w:val="en-US" w:eastAsia="zh-CN"/>
        </w:rPr>
        <w:t>回收黄铜原料的放射性控制应符合下列要求：</w:t>
      </w:r>
    </w:p>
    <w:p>
      <w:pPr>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a）未混有放射性物质；</w:t>
      </w:r>
    </w:p>
    <w:p>
      <w:pPr>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b）原料（含包装物）的外照射贯穿辐射剂量率不超过所在地正常天然辐射本底值+0.25 µGy/h；</w:t>
      </w:r>
    </w:p>
    <w:p>
      <w:pPr>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c）原料表面α、β放射性污染水平为：表面任何部分的 300 cm2的最大检测水平的平均值α不超过 0.04 Bq/cm2，β不超过 0.4 Bq/cm2。</w:t>
      </w:r>
    </w:p>
    <w:p>
      <w:pPr>
        <w:pStyle w:val="72"/>
        <w:keepNext w:val="0"/>
        <w:keepLines w:val="0"/>
        <w:pageBreakBefore w:val="0"/>
        <w:widowControl/>
        <w:kinsoku/>
        <w:wordWrap/>
        <w:overflowPunct/>
        <w:topLinePunct w:val="0"/>
        <w:autoSpaceDE/>
        <w:autoSpaceDN/>
        <w:bidi w:val="0"/>
        <w:adjustRightInd/>
        <w:snapToGrid/>
        <w:spacing w:beforeLines="0" w:afterLines="0" w:line="360" w:lineRule="exact"/>
        <w:textAlignment w:val="auto"/>
        <w:rPr>
          <w:rFonts w:hint="eastAsia" w:asciiTheme="minorHAnsi" w:hAnsiTheme="minorHAnsi"/>
          <w:color w:val="auto"/>
          <w:lang w:val="en-US" w:eastAsia="zh-CN"/>
        </w:rPr>
      </w:pPr>
      <w:r>
        <w:rPr>
          <w:rFonts w:hint="eastAsia" w:asciiTheme="minorHAnsi" w:hAnsiTheme="minorHAnsi"/>
          <w:color w:val="auto"/>
          <w:lang w:val="en-US" w:eastAsia="zh-CN"/>
        </w:rPr>
        <w:t>4.4 危险废物</w:t>
      </w:r>
    </w:p>
    <w:p>
      <w:pPr>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.1 危险废物按照</w:t>
      </w:r>
      <w:r>
        <w:rPr>
          <w:rFonts w:hint="eastAsia" w:asciiTheme="minorEastAsia" w:hAnsiTheme="minorEastAsia" w:eastAsiaTheme="minorEastAsia"/>
        </w:rPr>
        <w:t>GB 34330</w:t>
      </w:r>
      <w:r>
        <w:rPr>
          <w:rFonts w:hint="eastAsia" w:asciiTheme="minorEastAsia" w:hAnsiTheme="minorEastAsia" w:eastAsiaTheme="minorEastAsia"/>
          <w:szCs w:val="21"/>
        </w:rPr>
        <w:t>进行鉴别</w:t>
      </w:r>
      <w:r>
        <w:rPr>
          <w:rFonts w:hint="eastAsia" w:asciiTheme="minorEastAsia" w:hAnsiTheme="minorEastAsia" w:eastAsiaTheme="minorEastAsia"/>
        </w:rPr>
        <w:t>。</w:t>
      </w:r>
    </w:p>
    <w:p>
      <w:pPr>
        <w:rPr>
          <w:rFonts w:asciiTheme="minorEastAsia" w:hAnsiTheme="minorEastAsia" w:eastAsiaTheme="minorEastAsia" w:cstheme="minorHAnsi"/>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回收黄铜原料</w:t>
      </w:r>
      <w:r>
        <w:rPr>
          <w:rFonts w:hint="eastAsia" w:asciiTheme="minorEastAsia" w:hAnsiTheme="minorEastAsia" w:eastAsiaTheme="minorEastAsia"/>
          <w:szCs w:val="21"/>
        </w:rPr>
        <w:t>中不得混有</w:t>
      </w:r>
      <w:r>
        <w:rPr>
          <w:rFonts w:hint="eastAsia" w:asciiTheme="minorEastAsia" w:hAnsiTheme="minorEastAsia" w:eastAsiaTheme="minorEastAsia" w:cstheme="minorHAnsi"/>
          <w:szCs w:val="21"/>
        </w:rPr>
        <w:t>废弃炸弹、炮弹等爆炸性武器弹药。</w:t>
      </w:r>
    </w:p>
    <w:p>
      <w:pPr>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4.</w:t>
      </w:r>
      <w:r>
        <w:rPr>
          <w:rFonts w:hint="eastAsia" w:asciiTheme="minorEastAsia" w:hAnsiTheme="minorEastAsia" w:eastAsiaTheme="minorEastAsia" w:cstheme="minorHAnsi"/>
          <w:szCs w:val="21"/>
          <w:lang w:val="en-US" w:eastAsia="zh-CN"/>
        </w:rPr>
        <w:t>4</w:t>
      </w:r>
      <w:r>
        <w:rPr>
          <w:rFonts w:hint="eastAsia" w:asciiTheme="minorEastAsia" w:hAnsiTheme="minorEastAsia" w:eastAsiaTheme="minorEastAsia" w:cstheme="minorHAnsi"/>
          <w:szCs w:val="21"/>
        </w:rPr>
        <w:t>.4</w:t>
      </w:r>
      <w:r>
        <w:rPr>
          <w:rFonts w:hint="eastAsia" w:asciiTheme="minorEastAsia" w:hAnsiTheme="minorEastAsia" w:eastAsiaTheme="minorEastAsia" w:cstheme="minorHAnsi"/>
          <w:szCs w:val="21"/>
          <w:lang w:eastAsia="zh-CN"/>
        </w:rPr>
        <w:t>回收黄铜原料</w:t>
      </w:r>
      <w:r>
        <w:rPr>
          <w:rFonts w:hint="eastAsia" w:asciiTheme="minorEastAsia" w:hAnsiTheme="minorEastAsia" w:eastAsiaTheme="minorEastAsia" w:cstheme="minorHAnsi"/>
          <w:szCs w:val="21"/>
        </w:rPr>
        <w:t>中应严格限制下列夹杂物的混入，总重量不应超过回收铜原料重量的0.01%：</w:t>
      </w:r>
    </w:p>
    <w:p>
      <w:pPr>
        <w:ind w:firstLine="420" w:firstLineChars="200"/>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a）密闭容器；</w:t>
      </w:r>
    </w:p>
    <w:p>
      <w:pPr>
        <w:ind w:firstLine="420" w:firstLineChars="200"/>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b）《国家危险废物名录》中的废物；</w:t>
      </w:r>
    </w:p>
    <w:p>
      <w:pPr>
        <w:pStyle w:val="27"/>
        <w:rPr>
          <w:rFonts w:hint="eastAsia" w:asciiTheme="minorHAnsi" w:hAnsiTheme="minorHAnsi"/>
          <w:color w:val="auto"/>
          <w:lang w:val="en-US" w:eastAsia="zh-CN"/>
        </w:rPr>
      </w:pPr>
      <w:r>
        <w:rPr>
          <w:rFonts w:hint="eastAsia" w:asciiTheme="minorEastAsia" w:hAnsiTheme="minorEastAsia" w:eastAsiaTheme="minorEastAsia" w:cstheme="minorHAnsi"/>
          <w:szCs w:val="21"/>
        </w:rPr>
        <w:t>c）凡具有腐蚀性、毒性、易燃性、反应性等一种或一种以上危险特性的其他危险废物。</w:t>
      </w:r>
    </w:p>
    <w:p>
      <w:pPr>
        <w:pStyle w:val="72"/>
        <w:keepNext w:val="0"/>
        <w:keepLines w:val="0"/>
        <w:pageBreakBefore w:val="0"/>
        <w:widowControl/>
        <w:kinsoku/>
        <w:wordWrap/>
        <w:overflowPunct/>
        <w:topLinePunct w:val="0"/>
        <w:autoSpaceDE/>
        <w:autoSpaceDN/>
        <w:bidi w:val="0"/>
        <w:adjustRightInd/>
        <w:snapToGrid/>
        <w:spacing w:beforeLines="0" w:afterLines="0" w:line="360" w:lineRule="exact"/>
        <w:textAlignment w:val="auto"/>
        <w:rPr>
          <w:rFonts w:asciiTheme="minorHAnsi" w:hAnsiTheme="minorHAnsi"/>
          <w:color w:val="auto"/>
        </w:rPr>
      </w:pPr>
      <w:r>
        <w:rPr>
          <w:rFonts w:hint="eastAsia" w:asciiTheme="minorHAnsi" w:hAnsiTheme="minorHAnsi"/>
          <w:color w:val="auto"/>
          <w:lang w:val="en-US" w:eastAsia="zh-CN"/>
        </w:rPr>
        <w:t xml:space="preserve">4.5 </w:t>
      </w:r>
      <w:r>
        <w:rPr>
          <w:rFonts w:asciiTheme="minorHAnsi" w:hAnsiTheme="minorHAnsi"/>
          <w:color w:val="auto"/>
        </w:rPr>
        <w:t>夹杂物</w:t>
      </w:r>
    </w:p>
    <w:p>
      <w:pPr>
        <w:pStyle w:val="27"/>
        <w:rPr>
          <w:lang w:val="en-US"/>
        </w:rPr>
      </w:pPr>
      <w:r>
        <w:rPr>
          <w:rFonts w:hint="eastAsia" w:asciiTheme="minorHAnsi" w:hAnsiTheme="minorHAnsi"/>
          <w:color w:val="auto"/>
          <w:szCs w:val="21"/>
          <w:lang w:eastAsia="zh-CN"/>
        </w:rPr>
        <w:t>回收黄铜原料的</w:t>
      </w:r>
      <w:r>
        <w:rPr>
          <w:rFonts w:hint="eastAsia" w:asciiTheme="minorHAnsi" w:hAnsiTheme="minorHAnsi"/>
          <w:color w:val="auto"/>
          <w:szCs w:val="22"/>
        </w:rPr>
        <w:t>夹杂物</w:t>
      </w:r>
      <w:r>
        <w:rPr>
          <w:rFonts w:hint="eastAsia" w:asciiTheme="minorHAnsi" w:hAnsiTheme="minorHAnsi"/>
          <w:color w:val="auto"/>
          <w:szCs w:val="22"/>
          <w:lang w:eastAsia="zh-CN"/>
        </w:rPr>
        <w:t>应不大于</w:t>
      </w:r>
      <w:r>
        <w:rPr>
          <w:rFonts w:hint="eastAsia" w:asciiTheme="minorHAnsi" w:hAnsiTheme="minorHAnsi"/>
          <w:color w:val="auto"/>
          <w:szCs w:val="22"/>
          <w:lang w:val="en-US" w:eastAsia="zh-CN"/>
        </w:rPr>
        <w:t>1%。</w:t>
      </w:r>
      <w:r>
        <w:rPr>
          <w:rFonts w:hint="eastAsia" w:ascii="宋体" w:hAnsi="宋体"/>
          <w:kern w:val="0"/>
          <w:szCs w:val="21"/>
        </w:rPr>
        <w:t>其中夹杂和沾染的粒径不大于2mm的粉状物（灰尘、污泥、结晶盐、金属氧化物、纤维末等）应</w:t>
      </w:r>
      <w:r>
        <w:rPr>
          <w:rFonts w:hint="eastAsia" w:hAnsi="宋体"/>
          <w:kern w:val="0"/>
          <w:szCs w:val="21"/>
          <w:lang w:eastAsia="zh-CN"/>
        </w:rPr>
        <w:t>不大于</w:t>
      </w:r>
      <w:r>
        <w:rPr>
          <w:rFonts w:hint="eastAsia" w:hAnsi="宋体"/>
          <w:kern w:val="0"/>
          <w:szCs w:val="21"/>
          <w:lang w:val="en-US" w:eastAsia="zh-CN"/>
        </w:rPr>
        <w:t>0.1%</w:t>
      </w:r>
      <w:r>
        <w:rPr>
          <w:rFonts w:hint="eastAsia" w:asciiTheme="minorHAnsi" w:hAnsiTheme="minorHAnsi"/>
          <w:color w:val="auto"/>
          <w:szCs w:val="22"/>
          <w:lang w:val="en-US" w:eastAsia="zh-CN"/>
        </w:rPr>
        <w:t>。</w:t>
      </w:r>
    </w:p>
    <w:p>
      <w:pPr>
        <w:pStyle w:val="72"/>
        <w:keepNext w:val="0"/>
        <w:keepLines w:val="0"/>
        <w:pageBreakBefore w:val="0"/>
        <w:widowControl/>
        <w:kinsoku/>
        <w:wordWrap/>
        <w:overflowPunct/>
        <w:topLinePunct w:val="0"/>
        <w:autoSpaceDE/>
        <w:autoSpaceDN/>
        <w:bidi w:val="0"/>
        <w:adjustRightInd/>
        <w:snapToGrid/>
        <w:spacing w:beforeLines="0" w:afterLines="0" w:line="360" w:lineRule="exact"/>
        <w:textAlignment w:val="auto"/>
        <w:rPr>
          <w:rFonts w:hint="eastAsia" w:eastAsia="黑体" w:asciiTheme="minorHAnsi" w:hAnsiTheme="minorHAnsi"/>
          <w:color w:val="auto"/>
          <w:lang w:eastAsia="zh-CN"/>
        </w:rPr>
      </w:pPr>
      <w:r>
        <w:rPr>
          <w:rFonts w:hint="eastAsia" w:asciiTheme="minorHAnsi" w:hAnsiTheme="minorHAnsi"/>
          <w:color w:val="auto"/>
          <w:szCs w:val="21"/>
          <w:lang w:val="en-US" w:eastAsia="zh-CN"/>
        </w:rPr>
        <w:t xml:space="preserve">4.6 </w:t>
      </w:r>
      <w:r>
        <w:rPr>
          <w:rFonts w:asciiTheme="minorHAnsi" w:hAnsiTheme="minorHAnsi"/>
          <w:color w:val="auto"/>
        </w:rPr>
        <w:t>金属</w:t>
      </w:r>
      <w:r>
        <w:rPr>
          <w:rFonts w:hint="eastAsia" w:asciiTheme="minorHAnsi" w:hAnsiTheme="minorHAnsi"/>
          <w:color w:val="auto"/>
          <w:lang w:eastAsia="zh-CN"/>
        </w:rPr>
        <w:t>回</w:t>
      </w:r>
      <w:r>
        <w:rPr>
          <w:rFonts w:asciiTheme="minorHAnsi" w:hAnsiTheme="minorHAnsi"/>
          <w:color w:val="auto"/>
        </w:rPr>
        <w:t>收率</w:t>
      </w:r>
    </w:p>
    <w:p>
      <w:pPr>
        <w:pStyle w:val="27"/>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textAlignment w:val="auto"/>
        <w:rPr>
          <w:rFonts w:asciiTheme="minorHAnsi" w:hAnsiTheme="minorHAnsi"/>
          <w:color w:val="auto"/>
          <w:szCs w:val="21"/>
        </w:rPr>
      </w:pPr>
      <w:r>
        <w:rPr>
          <w:rFonts w:hint="eastAsia" w:asciiTheme="minorEastAsia" w:hAnsiTheme="minorEastAsia" w:eastAsiaTheme="minorEastAsia"/>
          <w:szCs w:val="21"/>
          <w:lang w:eastAsia="zh-CN"/>
        </w:rPr>
        <w:t>回收黄铜原料的</w:t>
      </w:r>
      <w:r>
        <w:rPr>
          <w:rFonts w:asciiTheme="minorEastAsia" w:hAnsiTheme="minorEastAsia" w:eastAsiaTheme="minorEastAsia"/>
          <w:szCs w:val="21"/>
        </w:rPr>
        <w:t>金属回收率</w:t>
      </w:r>
      <w:r>
        <w:rPr>
          <w:rFonts w:hint="eastAsia" w:asciiTheme="minorEastAsia" w:hAnsiTheme="minorEastAsia" w:eastAsiaTheme="minorEastAsia"/>
          <w:szCs w:val="21"/>
          <w:lang w:eastAsia="zh-CN"/>
        </w:rPr>
        <w:t>应符合表</w:t>
      </w:r>
      <w:r>
        <w:rPr>
          <w:rFonts w:hint="eastAsia" w:asciiTheme="minorEastAsia" w:hAnsiTheme="minorEastAsia" w:eastAsiaTheme="minorEastAsia"/>
          <w:szCs w:val="21"/>
          <w:lang w:val="en-US" w:eastAsia="zh-CN"/>
        </w:rPr>
        <w:t>3规定</w:t>
      </w:r>
      <w:r>
        <w:rPr>
          <w:rFonts w:asciiTheme="minorHAnsi" w:hAnsiTheme="minorHAnsi"/>
          <w:color w:val="auto"/>
          <w:szCs w:val="21"/>
        </w:rPr>
        <w:t>。</w:t>
      </w:r>
    </w:p>
    <w:p>
      <w:pPr>
        <w:pStyle w:val="27"/>
        <w:keepNext w:val="0"/>
        <w:keepLines w:val="0"/>
        <w:pageBreakBefore w:val="0"/>
        <w:widowControl/>
        <w:kinsoku/>
        <w:wordWrap/>
        <w:overflowPunct/>
        <w:topLinePunct w:val="0"/>
        <w:autoSpaceDE w:val="0"/>
        <w:autoSpaceDN w:val="0"/>
        <w:bidi w:val="0"/>
        <w:adjustRightInd/>
        <w:snapToGrid/>
        <w:spacing w:line="400" w:lineRule="exact"/>
        <w:ind w:left="0" w:leftChars="0" w:firstLine="420" w:firstLineChars="200"/>
        <w:jc w:val="center"/>
        <w:textAlignment w:val="auto"/>
        <w:rPr>
          <w:rFonts w:hint="default" w:eastAsia="宋体" w:asciiTheme="minorHAnsi" w:hAnsiTheme="minorHAnsi"/>
          <w:color w:val="auto"/>
          <w:szCs w:val="21"/>
          <w:lang w:val="en-US" w:eastAsia="zh-CN"/>
        </w:rPr>
      </w:pPr>
      <w:r>
        <w:rPr>
          <w:rFonts w:hint="eastAsia" w:asciiTheme="minorHAnsi" w:hAnsiTheme="minorHAnsi"/>
          <w:color w:val="auto"/>
          <w:szCs w:val="21"/>
          <w:lang w:val="en-US" w:eastAsia="zh-CN"/>
        </w:rPr>
        <w:t>表3  金属回收率</w:t>
      </w:r>
    </w:p>
    <w:tbl>
      <w:tblPr>
        <w:tblStyle w:val="20"/>
        <w:tblW w:w="9453" w:type="dxa"/>
        <w:jc w:val="center"/>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550"/>
        <w:gridCol w:w="267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123"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类别</w:t>
            </w: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名称</w:t>
            </w:r>
          </w:p>
        </w:tc>
        <w:tc>
          <w:tcPr>
            <w:tcW w:w="267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代号</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金属回收率/%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123" w:type="dxa"/>
            <w:vMerge w:val="restart"/>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普通黄铜料</w:t>
            </w: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黄铜丝</w:t>
            </w:r>
          </w:p>
        </w:tc>
        <w:tc>
          <w:tcPr>
            <w:tcW w:w="267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RCuZn-1A</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123" w:type="dxa"/>
            <w:vMerge w:val="continue"/>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纯黄铜</w:t>
            </w:r>
          </w:p>
        </w:tc>
        <w:tc>
          <w:tcPr>
            <w:tcW w:w="267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RCuZn-1B</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123" w:type="dxa"/>
            <w:vMerge w:val="restart"/>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黄杂铜</w:t>
            </w: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黄杂铜</w:t>
            </w:r>
          </w:p>
        </w:tc>
        <w:tc>
          <w:tcPr>
            <w:tcW w:w="267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RCuZn-2A</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123" w:type="dxa"/>
            <w:vMerge w:val="continue"/>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红铜</w:t>
            </w:r>
          </w:p>
        </w:tc>
        <w:tc>
          <w:tcPr>
            <w:tcW w:w="267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RCuZn-2B</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123" w:type="dxa"/>
            <w:vMerge w:val="continue"/>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黄铜水表壳</w:t>
            </w:r>
          </w:p>
        </w:tc>
        <w:tc>
          <w:tcPr>
            <w:tcW w:w="267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RCuZn-2C</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123" w:type="dxa"/>
            <w:vMerge w:val="continue"/>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黄铜屑</w:t>
            </w:r>
          </w:p>
        </w:tc>
        <w:tc>
          <w:tcPr>
            <w:tcW w:w="267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RCuZn-2D</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123"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镀白黄铜</w:t>
            </w: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镀白黄铜</w:t>
            </w:r>
          </w:p>
        </w:tc>
        <w:tc>
          <w:tcPr>
            <w:tcW w:w="267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RCuZn-3</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123" w:type="dxa"/>
            <w:vMerge w:val="restart"/>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黄铜管</w:t>
            </w: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普通黄铜管</w:t>
            </w:r>
          </w:p>
        </w:tc>
        <w:tc>
          <w:tcPr>
            <w:tcW w:w="267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RCuZn-4A</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123" w:type="dxa"/>
            <w:vMerge w:val="continue"/>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p>
        </w:tc>
        <w:tc>
          <w:tcPr>
            <w:tcW w:w="255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黄铜冷凝管</w:t>
            </w:r>
          </w:p>
        </w:tc>
        <w:tc>
          <w:tcPr>
            <w:tcW w:w="267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RCuZn-4B</w:t>
            </w:r>
          </w:p>
        </w:tc>
        <w:tc>
          <w:tcPr>
            <w:tcW w:w="2110"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97</w:t>
            </w:r>
          </w:p>
        </w:tc>
      </w:tr>
    </w:tbl>
    <w:p>
      <w:pPr>
        <w:keepNext w:val="0"/>
        <w:keepLines w:val="0"/>
        <w:pageBreakBefore w:val="0"/>
        <w:kinsoku/>
        <w:wordWrap/>
        <w:overflowPunct/>
        <w:topLinePunct w:val="0"/>
        <w:autoSpaceDE/>
        <w:autoSpaceDN/>
        <w:bidi w:val="0"/>
        <w:adjustRightInd/>
        <w:spacing w:line="360" w:lineRule="exact"/>
        <w:textAlignment w:val="auto"/>
        <w:rPr>
          <w:rFonts w:hint="eastAsia" w:eastAsia="黑体" w:asciiTheme="minorHAnsi" w:hAnsiTheme="minorHAnsi"/>
          <w:color w:val="auto"/>
          <w:szCs w:val="21"/>
          <w:lang w:val="en-US" w:eastAsia="zh-CN"/>
        </w:rPr>
      </w:pPr>
      <w:r>
        <w:rPr>
          <w:rFonts w:hint="eastAsia" w:asciiTheme="minorHAnsi" w:hAnsiTheme="minorHAnsi"/>
          <w:color w:val="auto"/>
          <w:szCs w:val="21"/>
          <w:lang w:val="en-US" w:eastAsia="zh-CN"/>
        </w:rPr>
        <w:t>4</w:t>
      </w:r>
      <w:r>
        <w:rPr>
          <w:rFonts w:asciiTheme="minorHAnsi" w:hAnsiTheme="minorHAnsi"/>
          <w:color w:val="auto"/>
          <w:szCs w:val="21"/>
        </w:rPr>
        <w:t>.</w:t>
      </w:r>
      <w:r>
        <w:rPr>
          <w:rFonts w:hint="eastAsia" w:asciiTheme="minorHAnsi" w:hAnsiTheme="minorHAnsi"/>
          <w:color w:val="auto"/>
          <w:szCs w:val="21"/>
          <w:lang w:val="en-US" w:eastAsia="zh-CN"/>
        </w:rPr>
        <w:t xml:space="preserve">7 </w:t>
      </w:r>
      <w:r>
        <w:rPr>
          <w:rFonts w:hint="eastAsia" w:eastAsia="黑体" w:asciiTheme="minorHAnsi" w:hAnsiTheme="minorHAnsi"/>
          <w:color w:val="auto"/>
          <w:szCs w:val="21"/>
          <w:lang w:val="en-US" w:eastAsia="zh-CN"/>
        </w:rPr>
        <w:t>化学成分</w:t>
      </w:r>
    </w:p>
    <w:p>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回收黄铜原料的化学成分应符合表4规定。</w:t>
      </w:r>
    </w:p>
    <w:p>
      <w:pPr>
        <w:keepNext w:val="0"/>
        <w:keepLines w:val="0"/>
        <w:pageBreakBefore w:val="0"/>
        <w:kinsoku/>
        <w:wordWrap/>
        <w:overflowPunct/>
        <w:topLinePunct w:val="0"/>
        <w:autoSpaceDE/>
        <w:autoSpaceDN/>
        <w:bidi w:val="0"/>
        <w:adjustRightInd/>
        <w:spacing w:line="360" w:lineRule="exact"/>
        <w:ind w:firstLine="422" w:firstLineChars="200"/>
        <w:jc w:val="center"/>
        <w:textAlignment w:val="auto"/>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表4  化学成分</w:t>
      </w:r>
    </w:p>
    <w:tbl>
      <w:tblPr>
        <w:tblStyle w:val="20"/>
        <w:tblW w:w="9327" w:type="dxa"/>
        <w:jc w:val="center"/>
        <w:tblInd w:w="-1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334"/>
        <w:gridCol w:w="959"/>
        <w:gridCol w:w="959"/>
        <w:gridCol w:w="959"/>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80" w:type="dxa"/>
            <w:vMerge w:val="restart"/>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名称</w:t>
            </w:r>
          </w:p>
        </w:tc>
        <w:tc>
          <w:tcPr>
            <w:tcW w:w="1334" w:type="dxa"/>
            <w:vMerge w:val="restart"/>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代号</w:t>
            </w:r>
          </w:p>
        </w:tc>
        <w:tc>
          <w:tcPr>
            <w:tcW w:w="6713" w:type="dxa"/>
            <w:gridSpan w:val="7"/>
            <w:vAlign w:val="center"/>
          </w:tcPr>
          <w:p>
            <w:pPr>
              <w:pStyle w:val="27"/>
              <w:widowControl w:val="0"/>
              <w:spacing w:line="400" w:lineRule="exact"/>
              <w:ind w:left="0" w:leftChars="0" w:firstLine="0" w:firstLineChars="0"/>
              <w:jc w:val="center"/>
              <w:rPr>
                <w:rFonts w:hint="eastAsia"/>
                <w:b/>
                <w:bCs/>
                <w:color w:val="auto"/>
                <w:highlight w:val="none"/>
                <w:lang w:eastAsia="zh-CN"/>
              </w:rPr>
            </w:pPr>
            <w:r>
              <w:rPr>
                <w:rFonts w:hint="eastAsia" w:asciiTheme="majorEastAsia" w:hAnsiTheme="majorEastAsia" w:eastAsiaTheme="majorEastAsia" w:cstheme="majorEastAsia"/>
                <w:b w:val="0"/>
                <w:bCs/>
                <w:i w:val="0"/>
                <w:color w:val="auto"/>
                <w:kern w:val="0"/>
                <w:sz w:val="18"/>
                <w:szCs w:val="18"/>
                <w:u w:val="none"/>
                <w:lang w:val="en-US" w:eastAsia="zh-CN" w:bidi="ar"/>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80" w:type="dxa"/>
            <w:vMerge w:val="continue"/>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bookmarkStart w:id="5" w:name="_GoBack" w:colFirst="3" w:colLast="8"/>
          </w:p>
        </w:tc>
        <w:tc>
          <w:tcPr>
            <w:tcW w:w="1334" w:type="dxa"/>
            <w:vMerge w:val="continue"/>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p>
        </w:tc>
        <w:tc>
          <w:tcPr>
            <w:tcW w:w="959" w:type="dxa"/>
            <w:vMerge w:val="restart"/>
            <w:vAlign w:val="center"/>
          </w:tcPr>
          <w:p>
            <w:pPr>
              <w:keepNext w:val="0"/>
              <w:keepLines w:val="0"/>
              <w:widowControl/>
              <w:suppressLineNumbers w:val="0"/>
              <w:jc w:val="center"/>
              <w:textAlignment w:val="center"/>
              <w:rPr>
                <w:rFonts w:hint="eastAsia"/>
                <w:b/>
                <w:bCs/>
                <w:color w:val="auto"/>
                <w:highlight w:val="none"/>
                <w:lang w:eastAsia="zh-CN"/>
              </w:rPr>
            </w:pPr>
            <w:r>
              <w:rPr>
                <w:rFonts w:hint="eastAsia" w:asciiTheme="majorEastAsia" w:hAnsiTheme="majorEastAsia" w:eastAsiaTheme="majorEastAsia" w:cstheme="majorEastAsia"/>
                <w:b w:val="0"/>
                <w:bCs/>
                <w:i w:val="0"/>
                <w:color w:val="auto"/>
                <w:kern w:val="0"/>
                <w:sz w:val="18"/>
                <w:szCs w:val="18"/>
                <w:u w:val="none"/>
                <w:lang w:val="en-US" w:eastAsia="zh-CN" w:bidi="ar"/>
              </w:rPr>
              <w:t>Cu</w:t>
            </w:r>
            <w:r>
              <w:rPr>
                <w:rFonts w:hint="eastAsia" w:asciiTheme="majorEastAsia" w:hAnsiTheme="majorEastAsia" w:eastAsiaTheme="majorEastAsia" w:cstheme="majorEastAsia"/>
                <w:b w:val="0"/>
                <w:bCs/>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i w:val="0"/>
                <w:color w:val="auto"/>
                <w:kern w:val="0"/>
                <w:sz w:val="18"/>
                <w:szCs w:val="18"/>
                <w:u w:val="none"/>
                <w:lang w:val="en-US" w:eastAsia="zh-CN" w:bidi="ar"/>
              </w:rPr>
              <w:t>不小于</w:t>
            </w:r>
          </w:p>
        </w:tc>
        <w:tc>
          <w:tcPr>
            <w:tcW w:w="959" w:type="dxa"/>
            <w:vAlign w:val="center"/>
          </w:tcPr>
          <w:p>
            <w:pPr>
              <w:keepNext w:val="0"/>
              <w:keepLines w:val="0"/>
              <w:widowControl/>
              <w:suppressLineNumbers w:val="0"/>
              <w:jc w:val="center"/>
              <w:textAlignment w:val="center"/>
              <w:rPr>
                <w:rFonts w:hint="eastAsia"/>
                <w:b/>
                <w:bCs/>
                <w:color w:val="auto"/>
                <w:highlight w:val="none"/>
                <w:lang w:eastAsia="zh-CN"/>
              </w:rPr>
            </w:pPr>
            <w:r>
              <w:rPr>
                <w:rFonts w:hint="eastAsia" w:asciiTheme="majorEastAsia" w:hAnsiTheme="majorEastAsia" w:eastAsiaTheme="majorEastAsia" w:cstheme="majorEastAsia"/>
                <w:b w:val="0"/>
                <w:bCs/>
                <w:i w:val="0"/>
                <w:color w:val="auto"/>
                <w:kern w:val="0"/>
                <w:sz w:val="18"/>
                <w:szCs w:val="18"/>
                <w:u w:val="none"/>
                <w:lang w:val="en-US" w:eastAsia="zh-CN" w:bidi="ar"/>
              </w:rPr>
              <w:t>Fe</w:t>
            </w:r>
          </w:p>
        </w:tc>
        <w:tc>
          <w:tcPr>
            <w:tcW w:w="959" w:type="dxa"/>
            <w:vAlign w:val="center"/>
          </w:tcPr>
          <w:p>
            <w:pPr>
              <w:keepNext w:val="0"/>
              <w:keepLines w:val="0"/>
              <w:widowControl/>
              <w:suppressLineNumbers w:val="0"/>
              <w:jc w:val="center"/>
              <w:textAlignment w:val="center"/>
              <w:rPr>
                <w:rFonts w:hint="eastAsia"/>
                <w:b/>
                <w:bCs/>
                <w:color w:val="auto"/>
                <w:highlight w:val="none"/>
                <w:lang w:eastAsia="zh-CN"/>
              </w:rPr>
            </w:pPr>
            <w:r>
              <w:rPr>
                <w:rFonts w:hint="eastAsia" w:asciiTheme="majorEastAsia" w:hAnsiTheme="majorEastAsia" w:eastAsiaTheme="majorEastAsia" w:cstheme="majorEastAsia"/>
                <w:b w:val="0"/>
                <w:bCs/>
                <w:i w:val="0"/>
                <w:color w:val="auto"/>
                <w:kern w:val="0"/>
                <w:sz w:val="18"/>
                <w:szCs w:val="18"/>
                <w:u w:val="none"/>
                <w:lang w:val="en-US" w:eastAsia="zh-CN" w:bidi="ar"/>
              </w:rPr>
              <w:t>Pb</w:t>
            </w:r>
          </w:p>
        </w:tc>
        <w:tc>
          <w:tcPr>
            <w:tcW w:w="959" w:type="dxa"/>
            <w:vAlign w:val="center"/>
          </w:tcPr>
          <w:p>
            <w:pPr>
              <w:keepNext w:val="0"/>
              <w:keepLines w:val="0"/>
              <w:widowControl/>
              <w:suppressLineNumbers w:val="0"/>
              <w:jc w:val="center"/>
              <w:textAlignment w:val="center"/>
              <w:rPr>
                <w:rFonts w:hint="eastAsia"/>
                <w:b/>
                <w:bCs/>
                <w:color w:val="auto"/>
                <w:highlight w:val="none"/>
                <w:lang w:eastAsia="zh-CN"/>
              </w:rPr>
            </w:pPr>
            <w:r>
              <w:rPr>
                <w:rFonts w:hint="eastAsia" w:asciiTheme="majorEastAsia" w:hAnsiTheme="majorEastAsia" w:eastAsiaTheme="majorEastAsia" w:cstheme="majorEastAsia"/>
                <w:b w:val="0"/>
                <w:bCs/>
                <w:i w:val="0"/>
                <w:color w:val="auto"/>
                <w:kern w:val="0"/>
                <w:sz w:val="18"/>
                <w:szCs w:val="18"/>
                <w:u w:val="none"/>
                <w:lang w:val="en-US" w:eastAsia="zh-CN" w:bidi="ar"/>
              </w:rPr>
              <w:t>Ni</w:t>
            </w:r>
          </w:p>
        </w:tc>
        <w:tc>
          <w:tcPr>
            <w:tcW w:w="959" w:type="dxa"/>
            <w:vAlign w:val="center"/>
          </w:tcPr>
          <w:p>
            <w:pPr>
              <w:keepNext w:val="0"/>
              <w:keepLines w:val="0"/>
              <w:widowControl/>
              <w:suppressLineNumbers w:val="0"/>
              <w:jc w:val="center"/>
              <w:textAlignment w:val="center"/>
              <w:rPr>
                <w:rFonts w:hint="eastAsia"/>
                <w:b/>
                <w:bCs/>
                <w:color w:val="auto"/>
                <w:highlight w:val="none"/>
                <w:lang w:eastAsia="zh-CN"/>
              </w:rPr>
            </w:pPr>
            <w:r>
              <w:rPr>
                <w:rFonts w:hint="eastAsia" w:asciiTheme="majorEastAsia" w:hAnsiTheme="majorEastAsia" w:eastAsiaTheme="majorEastAsia" w:cstheme="majorEastAsia"/>
                <w:b w:val="0"/>
                <w:bCs/>
                <w:i w:val="0"/>
                <w:color w:val="auto"/>
                <w:kern w:val="0"/>
                <w:sz w:val="18"/>
                <w:szCs w:val="18"/>
                <w:u w:val="none"/>
                <w:lang w:val="en-US" w:eastAsia="zh-CN" w:bidi="ar"/>
              </w:rPr>
              <w:t>Al</w:t>
            </w:r>
          </w:p>
        </w:tc>
        <w:tc>
          <w:tcPr>
            <w:tcW w:w="959" w:type="dxa"/>
            <w:vAlign w:val="center"/>
          </w:tcPr>
          <w:p>
            <w:pPr>
              <w:keepNext w:val="0"/>
              <w:keepLines w:val="0"/>
              <w:widowControl/>
              <w:suppressLineNumbers w:val="0"/>
              <w:jc w:val="center"/>
              <w:textAlignment w:val="center"/>
              <w:rPr>
                <w:rFonts w:hint="eastAsia"/>
                <w:b/>
                <w:bCs/>
                <w:color w:val="auto"/>
                <w:highlight w:val="none"/>
                <w:lang w:eastAsia="zh-CN"/>
              </w:rPr>
            </w:pPr>
            <w:r>
              <w:rPr>
                <w:rFonts w:hint="eastAsia" w:asciiTheme="majorEastAsia" w:hAnsiTheme="majorEastAsia" w:eastAsiaTheme="majorEastAsia" w:cstheme="majorEastAsia"/>
                <w:b w:val="0"/>
                <w:bCs/>
                <w:i w:val="0"/>
                <w:color w:val="auto"/>
                <w:kern w:val="0"/>
                <w:sz w:val="18"/>
                <w:szCs w:val="18"/>
                <w:u w:val="none"/>
                <w:lang w:val="en-US" w:eastAsia="zh-CN" w:bidi="ar"/>
              </w:rPr>
              <w:t>Sn</w:t>
            </w:r>
          </w:p>
        </w:tc>
        <w:tc>
          <w:tcPr>
            <w:tcW w:w="959" w:type="dxa"/>
            <w:vAlign w:val="center"/>
          </w:tcPr>
          <w:p>
            <w:pPr>
              <w:keepNext w:val="0"/>
              <w:keepLines w:val="0"/>
              <w:widowControl/>
              <w:suppressLineNumbers w:val="0"/>
              <w:jc w:val="center"/>
              <w:textAlignment w:val="center"/>
              <w:rPr>
                <w:rFonts w:hint="eastAsia"/>
                <w:b/>
                <w:bCs/>
                <w:color w:val="auto"/>
                <w:highlight w:val="none"/>
                <w:lang w:eastAsia="zh-CN"/>
              </w:rPr>
            </w:pPr>
            <w:r>
              <w:rPr>
                <w:rFonts w:hint="eastAsia" w:asciiTheme="majorEastAsia" w:hAnsiTheme="majorEastAsia" w:eastAsiaTheme="majorEastAsia" w:cstheme="majorEastAsia"/>
                <w:b w:val="0"/>
                <w:bCs/>
                <w:i w:val="0"/>
                <w:color w:val="auto"/>
                <w:kern w:val="0"/>
                <w:sz w:val="18"/>
                <w:szCs w:val="18"/>
                <w:u w:val="none"/>
                <w:lang w:val="en-US" w:eastAsia="zh-CN" w:bidi="ar"/>
              </w:rPr>
              <w:t>Zn</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80" w:type="dxa"/>
            <w:vMerge w:val="continue"/>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p>
        </w:tc>
        <w:tc>
          <w:tcPr>
            <w:tcW w:w="1334" w:type="dxa"/>
            <w:vMerge w:val="continue"/>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p>
        </w:tc>
        <w:tc>
          <w:tcPr>
            <w:tcW w:w="959" w:type="dxa"/>
            <w:vMerge w:val="continue"/>
            <w:vAlign w:val="center"/>
          </w:tcPr>
          <w:p>
            <w:pPr>
              <w:jc w:val="center"/>
              <w:rPr>
                <w:rFonts w:hint="eastAsia"/>
                <w:b/>
                <w:bCs/>
                <w:color w:val="auto"/>
                <w:highlight w:val="none"/>
                <w:lang w:eastAsia="zh-CN"/>
              </w:rPr>
            </w:pPr>
          </w:p>
        </w:tc>
        <w:tc>
          <w:tcPr>
            <w:tcW w:w="5754" w:type="dxa"/>
            <w:gridSpan w:val="6"/>
            <w:vAlign w:val="center"/>
          </w:tcPr>
          <w:p>
            <w:pPr>
              <w:keepNext w:val="0"/>
              <w:keepLines w:val="0"/>
              <w:widowControl/>
              <w:suppressLineNumbers w:val="0"/>
              <w:jc w:val="center"/>
              <w:textAlignment w:val="center"/>
              <w:rPr>
                <w:rFonts w:hint="eastAsia"/>
                <w:b/>
                <w:bCs/>
                <w:color w:val="auto"/>
                <w:highlight w:val="none"/>
                <w:lang w:eastAsia="zh-CN"/>
              </w:rPr>
            </w:pPr>
            <w:r>
              <w:rPr>
                <w:rFonts w:hint="eastAsia" w:asciiTheme="majorEastAsia" w:hAnsiTheme="majorEastAsia" w:eastAsiaTheme="majorEastAsia" w:cstheme="majorEastAsia"/>
                <w:b w:val="0"/>
                <w:bCs/>
                <w:i w:val="0"/>
                <w:color w:val="auto"/>
                <w:kern w:val="0"/>
                <w:sz w:val="18"/>
                <w:szCs w:val="18"/>
                <w:u w:val="none"/>
                <w:lang w:val="en-US" w:eastAsia="zh-CN" w:bidi="ar"/>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8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黄铜丝</w:t>
            </w:r>
          </w:p>
        </w:tc>
        <w:tc>
          <w:tcPr>
            <w:tcW w:w="1334"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RCuZn-1A</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60</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0.15</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0.08</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28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纯黄铜</w:t>
            </w:r>
          </w:p>
        </w:tc>
        <w:tc>
          <w:tcPr>
            <w:tcW w:w="1334"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RCuZn-1B</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60</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rPr>
              <w:t>0.</w:t>
            </w:r>
            <w:r>
              <w:rPr>
                <w:rFonts w:hint="eastAsia" w:asciiTheme="majorEastAsia" w:hAnsiTheme="majorEastAsia" w:eastAsiaTheme="majorEastAsia" w:cstheme="majorEastAsia"/>
                <w:b w:val="0"/>
                <w:bCs/>
                <w:i w:val="0"/>
                <w:color w:val="auto"/>
                <w:sz w:val="18"/>
                <w:szCs w:val="18"/>
                <w:u w:val="none"/>
                <w:lang w:val="en-US" w:eastAsia="zh-CN"/>
              </w:rPr>
              <w:t>15</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rPr>
              <w:t>0.</w:t>
            </w:r>
            <w:r>
              <w:rPr>
                <w:rFonts w:hint="eastAsia" w:asciiTheme="majorEastAsia" w:hAnsiTheme="majorEastAsia" w:eastAsiaTheme="majorEastAsia" w:cstheme="majorEastAsia"/>
                <w:b w:val="0"/>
                <w:bCs/>
                <w:i w:val="0"/>
                <w:color w:val="auto"/>
                <w:sz w:val="18"/>
                <w:szCs w:val="18"/>
                <w:u w:val="none"/>
                <w:lang w:val="en-US" w:eastAsia="zh-CN"/>
              </w:rPr>
              <w:t>08</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keepNext w:val="0"/>
              <w:keepLines w:val="0"/>
              <w:widowControl/>
              <w:suppressLineNumbers w:val="0"/>
              <w:jc w:val="center"/>
              <w:textAlignment w:val="center"/>
              <w:rPr>
                <w:rFonts w:hint="eastAsia" w:ascii="Times New Roman"/>
                <w:color w:val="auto"/>
                <w:highlight w:val="none"/>
                <w:vertAlign w:val="baseli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28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黄杂铜</w:t>
            </w:r>
          </w:p>
        </w:tc>
        <w:tc>
          <w:tcPr>
            <w:tcW w:w="1334"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RCuZn-2A</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57</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0.6</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3.5</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1.5</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28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红黄铜</w:t>
            </w:r>
          </w:p>
        </w:tc>
        <w:tc>
          <w:tcPr>
            <w:tcW w:w="1334"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RCuZn-2B</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78</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0.4</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8</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3.5</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28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黄铜水表壳</w:t>
            </w:r>
          </w:p>
        </w:tc>
        <w:tc>
          <w:tcPr>
            <w:tcW w:w="1334"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RCuZn-2C</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68</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0.10</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4</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28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黄铜屑</w:t>
            </w:r>
          </w:p>
        </w:tc>
        <w:tc>
          <w:tcPr>
            <w:tcW w:w="1334"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RCuZn-2D</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56</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6</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8</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4</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2</w:t>
            </w:r>
          </w:p>
        </w:tc>
        <w:tc>
          <w:tcPr>
            <w:tcW w:w="959"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kern w:val="2"/>
                <w:sz w:val="18"/>
                <w:szCs w:val="18"/>
                <w:u w:val="none"/>
                <w:lang w:val="en-US" w:eastAsia="zh-CN" w:bidi="ar-SA"/>
              </w:rPr>
              <w:t>-</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sz w:val="18"/>
                <w:szCs w:val="18"/>
                <w:u w:val="none"/>
                <w:lang w:val="en-US" w:eastAsia="zh-CN"/>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8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镀白黄铜</w:t>
            </w:r>
          </w:p>
        </w:tc>
        <w:tc>
          <w:tcPr>
            <w:tcW w:w="1334"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RCuZn-3</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57</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0.3</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0.5</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2.5</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8</w:t>
            </w:r>
          </w:p>
        </w:tc>
        <w:tc>
          <w:tcPr>
            <w:tcW w:w="959"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28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普通黄铜管</w:t>
            </w:r>
          </w:p>
        </w:tc>
        <w:tc>
          <w:tcPr>
            <w:tcW w:w="1334"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RCuZn-4A</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60</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0.6</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0.08</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0.4</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w:t>
            </w:r>
          </w:p>
        </w:tc>
        <w:tc>
          <w:tcPr>
            <w:tcW w:w="959" w:type="dxa"/>
            <w:vAlign w:val="center"/>
          </w:tcPr>
          <w:p>
            <w:pPr>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sz w:val="18"/>
                <w:szCs w:val="18"/>
                <w:u w:val="none"/>
                <w:lang w:val="en-US" w:eastAsia="zh-CN"/>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80" w:type="dxa"/>
            <w:vAlign w:val="center"/>
          </w:tcPr>
          <w:p>
            <w:pPr>
              <w:pStyle w:val="27"/>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黄铜冷凝管</w:t>
            </w:r>
          </w:p>
        </w:tc>
        <w:tc>
          <w:tcPr>
            <w:tcW w:w="1334" w:type="dxa"/>
            <w:vAlign w:val="center"/>
          </w:tcPr>
          <w:p>
            <w:pPr>
              <w:pStyle w:val="27"/>
              <w:widowControl w:val="0"/>
              <w:spacing w:line="400" w:lineRule="exact"/>
              <w:ind w:left="0" w:leftChars="0" w:firstLine="0" w:firstLineChars="0"/>
              <w:jc w:val="center"/>
              <w:rPr>
                <w:rFonts w:hint="default" w:asciiTheme="majorEastAsia" w:hAnsiTheme="majorEastAsia" w:eastAsiaTheme="majorEastAsia" w:cstheme="majorEastAsia"/>
                <w:b w:val="0"/>
                <w:bCs/>
                <w:i w:val="0"/>
                <w:color w:val="auto"/>
                <w:kern w:val="0"/>
                <w:sz w:val="18"/>
                <w:szCs w:val="18"/>
                <w:u w:val="none"/>
                <w:lang w:val="en-US" w:eastAsia="zh-CN" w:bidi="ar"/>
              </w:rPr>
            </w:pPr>
            <w:r>
              <w:rPr>
                <w:rFonts w:hint="eastAsia" w:asciiTheme="majorEastAsia" w:hAnsiTheme="majorEastAsia" w:eastAsiaTheme="majorEastAsia" w:cstheme="majorEastAsia"/>
                <w:b w:val="0"/>
                <w:bCs/>
                <w:i w:val="0"/>
                <w:color w:val="auto"/>
                <w:kern w:val="0"/>
                <w:sz w:val="18"/>
                <w:szCs w:val="18"/>
                <w:u w:val="none"/>
                <w:lang w:val="en-US" w:eastAsia="zh-CN" w:bidi="ar"/>
              </w:rPr>
              <w:t>RCuZn-4B</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69</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0.1</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0.05</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0.4</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2.5</w:t>
            </w:r>
          </w:p>
        </w:tc>
        <w:tc>
          <w:tcPr>
            <w:tcW w:w="95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color w:val="auto"/>
                <w:sz w:val="18"/>
                <w:szCs w:val="18"/>
                <w:u w:val="none"/>
                <w:lang w:val="en-US" w:eastAsia="zh-CN"/>
              </w:rPr>
            </w:pPr>
            <w:r>
              <w:rPr>
                <w:rFonts w:hint="eastAsia" w:asciiTheme="majorEastAsia" w:hAnsiTheme="majorEastAsia" w:eastAsiaTheme="majorEastAsia" w:cstheme="majorEastAsia"/>
                <w:b w:val="0"/>
                <w:bCs/>
                <w:i w:val="0"/>
                <w:color w:val="auto"/>
                <w:sz w:val="18"/>
                <w:szCs w:val="18"/>
                <w:u w:val="none"/>
                <w:lang w:val="en-US" w:eastAsia="zh-CN"/>
              </w:rPr>
              <w:t>1.3</w:t>
            </w:r>
          </w:p>
        </w:tc>
        <w:tc>
          <w:tcPr>
            <w:tcW w:w="959" w:type="dxa"/>
            <w:vAlign w:val="center"/>
          </w:tcPr>
          <w:p>
            <w:pPr>
              <w:widowControl w:val="0"/>
              <w:spacing w:line="400" w:lineRule="exact"/>
              <w:ind w:left="0" w:leftChars="0" w:firstLine="0" w:firstLineChars="0"/>
              <w:jc w:val="center"/>
              <w:rPr>
                <w:rFonts w:hint="eastAsia" w:asciiTheme="majorEastAsia" w:hAnsiTheme="majorEastAsia" w:eastAsiaTheme="majorEastAsia" w:cstheme="majorEastAsia"/>
                <w:b w:val="0"/>
                <w:bCs/>
                <w:i w:val="0"/>
                <w:color w:val="auto"/>
                <w:kern w:val="2"/>
                <w:sz w:val="18"/>
                <w:szCs w:val="18"/>
                <w:u w:val="none"/>
                <w:lang w:val="en-US" w:eastAsia="zh-CN" w:bidi="ar-SA"/>
              </w:rPr>
            </w:pPr>
            <w:r>
              <w:rPr>
                <w:rFonts w:hint="eastAsia" w:asciiTheme="majorEastAsia" w:hAnsiTheme="majorEastAsia" w:eastAsiaTheme="majorEastAsia" w:cstheme="majorEastAsia"/>
                <w:b w:val="0"/>
                <w:bCs/>
                <w:i w:val="0"/>
                <w:color w:val="auto"/>
                <w:sz w:val="18"/>
                <w:szCs w:val="18"/>
                <w:u w:val="none"/>
                <w:lang w:val="en-US" w:eastAsia="zh-CN"/>
              </w:rPr>
              <w:t>余量</w:t>
            </w:r>
          </w:p>
        </w:tc>
      </w:tr>
    </w:tbl>
    <w:p>
      <w:pPr>
        <w:snapToGrid w:val="0"/>
        <w:rPr>
          <w:rFonts w:ascii="黑体" w:hAnsi="黑体" w:eastAsia="黑体"/>
          <w:szCs w:val="21"/>
        </w:rPr>
      </w:pPr>
      <w:r>
        <w:rPr>
          <w:rFonts w:ascii="黑体" w:hAnsi="黑体" w:eastAsia="黑体"/>
          <w:szCs w:val="21"/>
        </w:rPr>
        <w:t>4.</w:t>
      </w:r>
      <w:r>
        <w:rPr>
          <w:rFonts w:hint="eastAsia" w:ascii="黑体" w:hAnsi="黑体" w:eastAsia="黑体"/>
          <w:szCs w:val="21"/>
          <w:lang w:val="en-US" w:eastAsia="zh-CN"/>
        </w:rPr>
        <w:t>8</w:t>
      </w:r>
      <w:r>
        <w:rPr>
          <w:rFonts w:hint="eastAsia" w:ascii="黑体" w:hAnsi="黑体" w:eastAsia="黑体"/>
          <w:szCs w:val="21"/>
        </w:rPr>
        <w:t xml:space="preserve"> </w:t>
      </w:r>
      <w:r>
        <w:rPr>
          <w:rFonts w:ascii="黑体" w:hAnsi="黑体" w:eastAsia="黑体"/>
          <w:szCs w:val="21"/>
        </w:rPr>
        <w:t>其他</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回收黄铜原料</w:t>
      </w:r>
      <w:r>
        <w:rPr>
          <w:rFonts w:asciiTheme="minorEastAsia" w:hAnsiTheme="minorEastAsia" w:eastAsiaTheme="minorEastAsia"/>
          <w:szCs w:val="21"/>
        </w:rPr>
        <w:t>应按照本</w:t>
      </w:r>
      <w:r>
        <w:rPr>
          <w:rFonts w:hint="eastAsia" w:asciiTheme="minorEastAsia" w:hAnsiTheme="minorEastAsia" w:eastAsiaTheme="minorEastAsia"/>
          <w:szCs w:val="21"/>
          <w:lang w:eastAsia="zh-CN"/>
        </w:rPr>
        <w:t>部分</w:t>
      </w:r>
      <w:r>
        <w:rPr>
          <w:rFonts w:asciiTheme="minorEastAsia" w:hAnsiTheme="minorEastAsia" w:eastAsiaTheme="minorEastAsia"/>
          <w:szCs w:val="21"/>
        </w:rPr>
        <w:t>规定的名称（</w:t>
      </w:r>
      <w:r>
        <w:rPr>
          <w:rFonts w:hint="eastAsia" w:asciiTheme="minorEastAsia" w:hAnsiTheme="minorEastAsia" w:eastAsiaTheme="minorEastAsia"/>
          <w:szCs w:val="21"/>
        </w:rPr>
        <w:t>代号</w:t>
      </w:r>
      <w:r>
        <w:rPr>
          <w:rFonts w:asciiTheme="minorEastAsia" w:hAnsiTheme="minorEastAsia" w:eastAsiaTheme="minorEastAsia"/>
          <w:szCs w:val="21"/>
        </w:rPr>
        <w:t>）进行回收和贸易。本</w:t>
      </w:r>
      <w:r>
        <w:rPr>
          <w:rFonts w:hint="eastAsia" w:asciiTheme="minorEastAsia" w:hAnsiTheme="minorEastAsia" w:eastAsiaTheme="minorEastAsia"/>
          <w:szCs w:val="21"/>
          <w:lang w:eastAsia="zh-CN"/>
        </w:rPr>
        <w:t>部分</w:t>
      </w:r>
      <w:r>
        <w:rPr>
          <w:rFonts w:asciiTheme="minorEastAsia" w:hAnsiTheme="minorEastAsia" w:eastAsiaTheme="minorEastAsia"/>
          <w:szCs w:val="21"/>
        </w:rPr>
        <w:t>未列入的其他</w:t>
      </w:r>
      <w:r>
        <w:rPr>
          <w:rFonts w:hint="eastAsia" w:asciiTheme="minorEastAsia" w:hAnsiTheme="minorEastAsia" w:eastAsiaTheme="minorEastAsia"/>
          <w:szCs w:val="21"/>
          <w:lang w:eastAsia="zh-CN"/>
        </w:rPr>
        <w:t>回收黄铜原料</w:t>
      </w:r>
      <w:r>
        <w:rPr>
          <w:rFonts w:asciiTheme="minorEastAsia" w:hAnsiTheme="minorEastAsia" w:eastAsiaTheme="minorEastAsia"/>
          <w:szCs w:val="21"/>
        </w:rPr>
        <w:t>归入相近的类别中，如不同的名称（</w:t>
      </w:r>
      <w:r>
        <w:rPr>
          <w:rFonts w:hint="eastAsia" w:asciiTheme="minorEastAsia" w:hAnsiTheme="minorEastAsia" w:eastAsiaTheme="minorEastAsia"/>
          <w:szCs w:val="21"/>
        </w:rPr>
        <w:t>代号</w:t>
      </w:r>
      <w:r>
        <w:rPr>
          <w:rFonts w:asciiTheme="minorEastAsia" w:hAnsiTheme="minorEastAsia" w:eastAsiaTheme="minorEastAsia"/>
          <w:szCs w:val="21"/>
        </w:rPr>
        <w:t>）产品混合，供需双方协商解决。</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5 检验方法</w:t>
      </w:r>
    </w:p>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hAnsi="黑体" w:eastAsia="黑体" w:cs="黑体" w:asciiTheme="minorAscii"/>
          <w:sz w:val="21"/>
          <w:szCs w:val="21"/>
          <w:lang w:val="en-US" w:eastAsia="zh-CN"/>
        </w:rPr>
      </w:pPr>
      <w:r>
        <w:rPr>
          <w:rFonts w:hint="eastAsia" w:hAnsi="黑体" w:eastAsia="黑体" w:cs="黑体" w:asciiTheme="minorAscii"/>
          <w:sz w:val="21"/>
          <w:szCs w:val="21"/>
          <w:lang w:val="en-US" w:eastAsia="zh-CN"/>
        </w:rPr>
        <w:t>5.1 表观特征</w:t>
      </w:r>
    </w:p>
    <w:p>
      <w:pPr>
        <w:pStyle w:val="27"/>
        <w:keepNext w:val="0"/>
        <w:keepLines w:val="0"/>
        <w:pageBreakBefore w:val="0"/>
        <w:widowControl/>
        <w:kinsoku/>
        <w:wordWrap/>
        <w:overflowPunct/>
        <w:topLinePunct w:val="0"/>
        <w:bidi w:val="0"/>
        <w:adjustRightInd/>
        <w:snapToGrid/>
        <w:spacing w:line="320" w:lineRule="exact"/>
        <w:textAlignment w:val="auto"/>
        <w:rPr>
          <w:rFonts w:hAnsi="宋体"/>
          <w:sz w:val="21"/>
          <w:szCs w:val="21"/>
        </w:rPr>
      </w:pPr>
      <w:r>
        <w:rPr>
          <w:rFonts w:hint="eastAsia" w:hAnsi="宋体"/>
          <w:sz w:val="21"/>
          <w:szCs w:val="21"/>
          <w:lang w:eastAsia="zh-CN"/>
        </w:rPr>
        <w:t>回收黄铜原料的表观特征采</w:t>
      </w:r>
      <w:r>
        <w:rPr>
          <w:rFonts w:hAnsi="宋体"/>
          <w:sz w:val="21"/>
          <w:szCs w:val="21"/>
        </w:rPr>
        <w:t>用目视进行检验。</w:t>
      </w:r>
    </w:p>
    <w:p>
      <w:pPr>
        <w:snapToGrid w:val="0"/>
        <w:rPr>
          <w:rFonts w:hint="eastAsia" w:ascii="黑体" w:hAnsi="黑体" w:eastAsia="黑体"/>
          <w:szCs w:val="21"/>
          <w:lang w:val="en-US" w:eastAsia="zh-CN"/>
        </w:rPr>
      </w:pPr>
      <w:r>
        <w:rPr>
          <w:rFonts w:hint="eastAsia" w:ascii="黑体" w:hAnsi="黑体" w:eastAsia="黑体"/>
          <w:szCs w:val="21"/>
          <w:lang w:val="en-US" w:eastAsia="zh-CN"/>
        </w:rPr>
        <w:t>5.2 放射性</w:t>
      </w:r>
    </w:p>
    <w:p>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eastAsia="宋体" w:cs="Times New Roman"/>
          <w:color w:val="auto"/>
          <w:szCs w:val="21"/>
          <w:lang w:eastAsia="zh-CN"/>
        </w:rPr>
      </w:pPr>
      <w:r>
        <w:rPr>
          <w:rFonts w:hint="eastAsia" w:asciiTheme="minorEastAsia" w:hAnsiTheme="minorEastAsia" w:eastAsiaTheme="minorEastAsia" w:cstheme="minorEastAsia"/>
          <w:sz w:val="21"/>
          <w:szCs w:val="21"/>
          <w:lang w:val="en-US" w:eastAsia="zh-CN"/>
        </w:rPr>
        <w:t xml:space="preserve">    </w:t>
      </w:r>
      <w:r>
        <w:rPr>
          <w:rFonts w:hint="eastAsia" w:ascii="Times New Roman" w:hAnsi="Times New Roman" w:cs="Times New Roman" w:eastAsiaTheme="minorEastAsia"/>
          <w:sz w:val="21"/>
          <w:szCs w:val="21"/>
          <w:lang w:eastAsia="zh-CN"/>
        </w:rPr>
        <w:t>回收黄铜原料</w:t>
      </w:r>
      <w:r>
        <w:rPr>
          <w:rFonts w:hint="default" w:ascii="Times New Roman" w:hAnsi="Times New Roman" w:cs="Times New Roman" w:eastAsiaTheme="minorEastAsia"/>
          <w:sz w:val="21"/>
          <w:szCs w:val="21"/>
          <w:lang w:eastAsia="zh-CN"/>
        </w:rPr>
        <w:t>的</w:t>
      </w:r>
      <w:r>
        <w:rPr>
          <w:rFonts w:hint="default" w:ascii="Times New Roman" w:hAnsi="Times New Roman" w:cs="Times New Roman" w:eastAsiaTheme="minorEastAsia"/>
          <w:sz w:val="21"/>
          <w:szCs w:val="21"/>
          <w:lang w:val="en-US" w:eastAsia="zh-CN"/>
        </w:rPr>
        <w:t>放射性检验按SN/T0570的规定进行。</w:t>
      </w:r>
    </w:p>
    <w:p>
      <w:pPr>
        <w:snapToGrid w:val="0"/>
        <w:rPr>
          <w:rFonts w:hint="eastAsia" w:ascii="黑体" w:hAnsi="黑体" w:eastAsia="黑体"/>
          <w:szCs w:val="21"/>
          <w:lang w:val="en-US" w:eastAsia="zh-CN"/>
        </w:rPr>
      </w:pPr>
      <w:r>
        <w:rPr>
          <w:rFonts w:hint="eastAsia" w:ascii="黑体" w:hAnsi="黑体" w:eastAsia="黑体"/>
          <w:szCs w:val="21"/>
          <w:lang w:val="en-US" w:eastAsia="zh-CN"/>
        </w:rPr>
        <w:t>5.3 夹杂物</w:t>
      </w:r>
    </w:p>
    <w:p>
      <w:pPr>
        <w:pStyle w:val="27"/>
        <w:keepNext w:val="0"/>
        <w:keepLines w:val="0"/>
        <w:pageBreakBefore w:val="0"/>
        <w:kinsoku/>
        <w:wordWrap/>
        <w:overflowPunct/>
        <w:topLinePunct w:val="0"/>
        <w:bidi w:val="0"/>
        <w:adjustRightInd/>
        <w:snapToGrid/>
        <w:spacing w:line="400" w:lineRule="exact"/>
        <w:ind w:left="0" w:leftChars="0" w:firstLine="420" w:firstLineChars="0"/>
        <w:textAlignment w:val="auto"/>
        <w:rPr>
          <w:rFonts w:hint="eastAsia" w:hAnsi="宋体"/>
          <w:sz w:val="21"/>
          <w:szCs w:val="21"/>
        </w:rPr>
      </w:pPr>
      <w:r>
        <w:rPr>
          <w:rFonts w:hint="eastAsia" w:hAnsi="宋体"/>
          <w:sz w:val="21"/>
          <w:szCs w:val="21"/>
          <w:lang w:eastAsia="zh-CN"/>
        </w:rPr>
        <w:t>回收黄铜原料的</w:t>
      </w:r>
      <w:r>
        <w:rPr>
          <w:rFonts w:hint="eastAsia" w:hAnsi="宋体"/>
          <w:sz w:val="21"/>
          <w:szCs w:val="21"/>
          <w:lang w:val="en-US" w:eastAsia="zh-CN"/>
        </w:rPr>
        <w:t>夹杂物目视估算或挑选分离后集中称重。</w:t>
      </w:r>
    </w:p>
    <w:p>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szCs w:val="21"/>
          <w:lang w:val="en-US" w:eastAsia="zh-CN"/>
        </w:rPr>
        <w:t>5.4 金属回收率</w:t>
      </w:r>
    </w:p>
    <w:p>
      <w:pPr>
        <w:keepNext w:val="0"/>
        <w:keepLines w:val="0"/>
        <w:pageBreakBefore w:val="0"/>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eastAsiaTheme="minorEastAsia"/>
          <w:color w:val="auto"/>
          <w:szCs w:val="21"/>
          <w:lang w:eastAsia="zh-CN"/>
        </w:rPr>
      </w:pPr>
      <w:r>
        <w:rPr>
          <w:rFonts w:hint="eastAsia" w:ascii="Times New Roman" w:hAnsi="Times New Roman" w:cs="Times New Roman" w:eastAsiaTheme="minorEastAsia"/>
          <w:sz w:val="21"/>
          <w:szCs w:val="21"/>
          <w:lang w:eastAsia="zh-CN"/>
        </w:rPr>
        <w:t>回收黄铜原料</w:t>
      </w:r>
      <w:r>
        <w:rPr>
          <w:rFonts w:hint="default" w:ascii="Times New Roman" w:hAnsi="Times New Roman" w:cs="Times New Roman" w:eastAsiaTheme="minorEastAsia"/>
          <w:sz w:val="21"/>
          <w:szCs w:val="21"/>
          <w:lang w:eastAsia="zh-CN"/>
        </w:rPr>
        <w:t>的</w:t>
      </w:r>
      <w:r>
        <w:rPr>
          <w:rFonts w:hint="default" w:ascii="Times New Roman" w:hAnsi="Times New Roman" w:cs="Times New Roman" w:eastAsiaTheme="minorEastAsia"/>
          <w:sz w:val="21"/>
          <w:szCs w:val="21"/>
          <w:lang w:val="en-US" w:eastAsia="zh-CN"/>
        </w:rPr>
        <w:t>金属回收率应通过代表样确定。确定回收率的步骤</w:t>
      </w:r>
      <w:r>
        <w:rPr>
          <w:rFonts w:hint="default" w:ascii="Times New Roman" w:hAnsi="Times New Roman" w:cs="Times New Roman" w:eastAsiaTheme="minorEastAsia"/>
          <w:color w:val="auto"/>
          <w:szCs w:val="21"/>
          <w:lang w:eastAsia="zh-CN"/>
        </w:rPr>
        <w:t>如下</w:t>
      </w:r>
      <w:r>
        <w:rPr>
          <w:rFonts w:hint="eastAsia" w:ascii="Times New Roman" w:hAnsi="Times New Roman" w:cs="Times New Roman" w:eastAsiaTheme="minorEastAsia"/>
          <w:color w:val="auto"/>
          <w:szCs w:val="21"/>
          <w:lang w:eastAsia="zh-CN"/>
        </w:rPr>
        <w:t>：</w:t>
      </w:r>
    </w:p>
    <w:p>
      <w:pPr>
        <w:keepNext w:val="0"/>
        <w:keepLines w:val="0"/>
        <w:pageBreakBefore w:val="0"/>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 代表样称重</w:t>
      </w:r>
      <w:r>
        <w:rPr>
          <w:rFonts w:hint="eastAsia" w:ascii="Times New Roman" w:hAnsi="Times New Roman" w:cs="Times New Roman" w:eastAsiaTheme="minorEastAsia"/>
          <w:sz w:val="21"/>
          <w:szCs w:val="21"/>
          <w:lang w:val="en-US" w:eastAsia="zh-CN"/>
        </w:rPr>
        <w:t>；</w:t>
      </w:r>
    </w:p>
    <w:p>
      <w:pPr>
        <w:keepNext w:val="0"/>
        <w:keepLines w:val="0"/>
        <w:pageBreakBefore w:val="0"/>
        <w:kinsoku/>
        <w:wordWrap/>
        <w:overflowPunct/>
        <w:topLinePunct w:val="0"/>
        <w:autoSpaceDE w:val="0"/>
        <w:autoSpaceDN w:val="0"/>
        <w:bidi w:val="0"/>
        <w:adjustRightInd/>
        <w:snapToGrid/>
        <w:spacing w:line="400" w:lineRule="exact"/>
        <w:ind w:firstLine="420"/>
        <w:textAlignment w:val="auto"/>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b</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夹杂物分离称重</w:t>
      </w:r>
      <w:r>
        <w:rPr>
          <w:rFonts w:hint="eastAsia" w:ascii="Times New Roman" w:hAnsi="Times New Roman" w:cs="Times New Roman" w:eastAsiaTheme="minorEastAsia"/>
          <w:sz w:val="21"/>
          <w:szCs w:val="21"/>
          <w:lang w:val="en-US" w:eastAsia="zh-CN"/>
        </w:rPr>
        <w:t>，含游离铁；</w:t>
      </w:r>
    </w:p>
    <w:p>
      <w:pPr>
        <w:keepNext w:val="0"/>
        <w:keepLines w:val="0"/>
        <w:pageBreakBefore w:val="0"/>
        <w:kinsoku/>
        <w:wordWrap/>
        <w:overflowPunct/>
        <w:topLinePunct w:val="0"/>
        <w:autoSpaceDE w:val="0"/>
        <w:autoSpaceDN w:val="0"/>
        <w:bidi w:val="0"/>
        <w:adjustRightInd/>
        <w:snapToGrid/>
        <w:spacing w:line="400" w:lineRule="exact"/>
        <w:ind w:firstLine="420"/>
        <w:textAlignment w:val="auto"/>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c</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分离夹杂物后的代表样在熔炼炉中熔化铸成铸锭，熔化时采用合适的</w:t>
      </w:r>
      <w:r>
        <w:rPr>
          <w:rFonts w:hint="eastAsia" w:ascii="Times New Roman" w:hAnsi="Times New Roman" w:cs="Times New Roman" w:eastAsiaTheme="minorEastAsia"/>
          <w:sz w:val="21"/>
          <w:szCs w:val="21"/>
          <w:lang w:val="en-US" w:eastAsia="zh-CN"/>
        </w:rPr>
        <w:t>覆盖剂</w:t>
      </w:r>
      <w:r>
        <w:rPr>
          <w:rFonts w:hint="default" w:ascii="Times New Roman" w:hAnsi="Times New Roman" w:cs="Times New Roman" w:eastAsiaTheme="minorEastAsia"/>
          <w:sz w:val="21"/>
          <w:szCs w:val="21"/>
          <w:lang w:val="en-US" w:eastAsia="zh-CN"/>
        </w:rPr>
        <w:t>覆盖熔融金属表面</w:t>
      </w:r>
      <w:r>
        <w:rPr>
          <w:rFonts w:hint="eastAsia" w:ascii="Times New Roman" w:hAnsi="Times New Roman" w:cs="Times New Roman" w:eastAsiaTheme="minorEastAsia"/>
          <w:sz w:val="21"/>
          <w:szCs w:val="21"/>
          <w:lang w:val="en-US" w:eastAsia="zh-CN"/>
        </w:rPr>
        <w:t>；</w:t>
      </w:r>
    </w:p>
    <w:p>
      <w:pPr>
        <w:keepNext w:val="0"/>
        <w:keepLines w:val="0"/>
        <w:pageBreakBefore w:val="0"/>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d</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铸锭</w:t>
      </w:r>
      <w:r>
        <w:rPr>
          <w:rFonts w:hint="eastAsia" w:ascii="Times New Roman" w:hAnsi="Times New Roman" w:cs="Times New Roman" w:eastAsiaTheme="minorEastAsia"/>
          <w:sz w:val="21"/>
          <w:szCs w:val="21"/>
          <w:lang w:val="en-US" w:eastAsia="zh-CN"/>
        </w:rPr>
        <w:t>称重；</w:t>
      </w:r>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rPr>
          <w:rFonts w:hAnsi="宋体"/>
          <w:sz w:val="21"/>
          <w:szCs w:val="21"/>
        </w:rPr>
      </w:pPr>
      <w:r>
        <w:rPr>
          <w:rFonts w:hint="default" w:ascii="Times New Roman" w:hAnsi="Times New Roman" w:cs="Times New Roman" w:eastAsiaTheme="minorEastAsia"/>
          <w:sz w:val="21"/>
          <w:szCs w:val="21"/>
          <w:lang w:val="en-US" w:eastAsia="zh-CN"/>
        </w:rPr>
        <w:t>e</w:t>
      </w:r>
      <w:r>
        <w:rPr>
          <w:rFonts w:hint="eastAsia" w:ascii="Times New Roman" w:hAnsi="Times New Roman" w:cs="Times New Roman" w:eastAsiaTheme="minorEastAsia"/>
          <w:sz w:val="21"/>
          <w:szCs w:val="21"/>
          <w:lang w:val="en-US" w:eastAsia="zh-CN"/>
        </w:rPr>
        <w:t xml:space="preserve"> 金属回收率计算： </w:t>
      </w:r>
      <w:r>
        <w:rPr>
          <w:rFonts w:hint="eastAsia" w:ascii="Times New Roman" w:hAnsi="Times New Roman" w:cs="Times New Roman" w:eastAsiaTheme="minorEastAsia"/>
          <w:position w:val="-26"/>
          <w:sz w:val="21"/>
          <w:szCs w:val="21"/>
          <w:lang w:val="en-US" w:eastAsia="zh-CN"/>
        </w:rPr>
        <w:object>
          <v:shape id="_x0000_i1027" o:spt="75" type="#_x0000_t75" style="height:31.95pt;width:160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8" r:id="rId10">
            <o:LockedField>false</o:LockedField>
          </o:OLEObject>
        </w:object>
      </w:r>
    </w:p>
    <w:p>
      <w:pPr>
        <w:pStyle w:val="27"/>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hAnsi="宋体"/>
          <w:sz w:val="21"/>
          <w:szCs w:val="21"/>
          <w:lang w:val="en-US" w:eastAsia="zh-CN"/>
        </w:rPr>
      </w:pPr>
      <w:r>
        <w:rPr>
          <w:rFonts w:hint="eastAsia" w:hAnsi="黑体" w:eastAsia="黑体" w:cs="黑体" w:asciiTheme="minorAscii"/>
          <w:sz w:val="21"/>
          <w:szCs w:val="21"/>
          <w:lang w:val="en-US" w:eastAsia="zh-CN"/>
        </w:rPr>
        <w:t>5.5</w:t>
      </w:r>
      <w:r>
        <w:rPr>
          <w:rFonts w:hint="eastAsia" w:hAnsi="宋体"/>
          <w:sz w:val="21"/>
          <w:szCs w:val="21"/>
          <w:lang w:val="en-US" w:eastAsia="zh-CN"/>
        </w:rPr>
        <w:t xml:space="preserve"> </w:t>
      </w:r>
      <w:r>
        <w:rPr>
          <w:rFonts w:hint="eastAsia" w:asciiTheme="minorEastAsia" w:hAnsiTheme="minorEastAsia" w:eastAsiaTheme="minorEastAsia" w:cstheme="minorEastAsia"/>
          <w:sz w:val="21"/>
          <w:szCs w:val="21"/>
          <w:lang w:val="en-US" w:eastAsia="zh-CN"/>
        </w:rPr>
        <w:t>化学成分</w:t>
      </w:r>
      <w:r>
        <w:rPr>
          <w:rFonts w:hint="eastAsia" w:hAnsi="黑体" w:eastAsia="黑体" w:cs="黑体" w:asciiTheme="minorAscii"/>
          <w:sz w:val="21"/>
          <w:szCs w:val="21"/>
          <w:lang w:val="en-US" w:eastAsia="zh-CN"/>
        </w:rPr>
        <w:t xml:space="preserve"> </w:t>
      </w:r>
    </w:p>
    <w:p>
      <w:pPr>
        <w:pStyle w:val="27"/>
        <w:keepNext w:val="0"/>
        <w:keepLines w:val="0"/>
        <w:pageBreakBefore w:val="0"/>
        <w:kinsoku/>
        <w:wordWrap/>
        <w:overflowPunct/>
        <w:topLinePunct w:val="0"/>
        <w:bidi w:val="0"/>
        <w:adjustRightInd/>
        <w:snapToGrid/>
        <w:spacing w:line="400" w:lineRule="exact"/>
        <w:ind w:left="0" w:leftChars="0" w:firstLine="420" w:firstLineChars="0"/>
        <w:textAlignment w:val="auto"/>
        <w:rPr>
          <w:rFonts w:hint="eastAsia" w:hAnsi="宋体"/>
          <w:sz w:val="21"/>
          <w:szCs w:val="21"/>
          <w:lang w:val="en-US" w:eastAsia="zh-CN"/>
        </w:rPr>
      </w:pPr>
      <w:r>
        <w:rPr>
          <w:rFonts w:hint="eastAsia" w:hAnsi="宋体"/>
          <w:sz w:val="21"/>
          <w:szCs w:val="21"/>
          <w:lang w:eastAsia="zh-CN"/>
        </w:rPr>
        <w:t>回收黄铜原料的</w:t>
      </w:r>
      <w:r>
        <w:rPr>
          <w:rFonts w:hAnsi="宋体"/>
          <w:sz w:val="21"/>
          <w:szCs w:val="21"/>
        </w:rPr>
        <w:t>化学成分的分析方法按</w:t>
      </w:r>
      <w:r>
        <w:rPr>
          <w:sz w:val="21"/>
          <w:szCs w:val="21"/>
        </w:rPr>
        <w:t>GB/T 5121</w:t>
      </w:r>
      <w:r>
        <w:rPr>
          <w:rFonts w:hint="eastAsia"/>
          <w:sz w:val="21"/>
          <w:szCs w:val="21"/>
        </w:rPr>
        <w:t>（所有部分）、YS/T482</w:t>
      </w:r>
      <w:r>
        <w:rPr>
          <w:rFonts w:hint="eastAsia"/>
          <w:sz w:val="21"/>
          <w:szCs w:val="21"/>
          <w:lang w:eastAsia="zh-CN"/>
        </w:rPr>
        <w:t>、</w:t>
      </w:r>
      <w:r>
        <w:rPr>
          <w:rFonts w:hint="eastAsia"/>
          <w:sz w:val="21"/>
          <w:szCs w:val="21"/>
        </w:rPr>
        <w:t>YS/T48</w:t>
      </w:r>
      <w:r>
        <w:rPr>
          <w:rFonts w:hint="eastAsia"/>
          <w:sz w:val="21"/>
          <w:szCs w:val="21"/>
          <w:lang w:val="en-US" w:eastAsia="zh-CN"/>
        </w:rPr>
        <w:t>3</w:t>
      </w:r>
      <w:r>
        <w:rPr>
          <w:rFonts w:hAnsi="宋体"/>
          <w:sz w:val="21"/>
          <w:szCs w:val="21"/>
        </w:rPr>
        <w:t>的规定进行</w:t>
      </w:r>
      <w:r>
        <w:rPr>
          <w:rFonts w:hint="eastAsia" w:hAnsi="宋体"/>
          <w:sz w:val="21"/>
          <w:szCs w:val="21"/>
        </w:rPr>
        <w:t>，</w:t>
      </w:r>
      <w:r>
        <w:rPr>
          <w:rFonts w:hAnsi="宋体"/>
          <w:sz w:val="21"/>
          <w:szCs w:val="21"/>
        </w:rPr>
        <w:t>仲裁</w:t>
      </w:r>
      <w:r>
        <w:rPr>
          <w:rFonts w:hint="eastAsia" w:hAnsi="宋体"/>
          <w:sz w:val="21"/>
          <w:szCs w:val="21"/>
        </w:rPr>
        <w:t>时</w:t>
      </w:r>
      <w:r>
        <w:rPr>
          <w:rFonts w:hAnsi="宋体"/>
          <w:sz w:val="21"/>
          <w:szCs w:val="21"/>
        </w:rPr>
        <w:t>按</w:t>
      </w:r>
      <w:r>
        <w:rPr>
          <w:sz w:val="21"/>
          <w:szCs w:val="21"/>
        </w:rPr>
        <w:t>GB/T 5121</w:t>
      </w:r>
      <w:r>
        <w:rPr>
          <w:rFonts w:hint="eastAsia"/>
          <w:sz w:val="21"/>
          <w:szCs w:val="21"/>
        </w:rPr>
        <w:t>（所有部分）</w:t>
      </w:r>
      <w:r>
        <w:rPr>
          <w:rFonts w:hAnsi="宋体"/>
          <w:sz w:val="21"/>
          <w:szCs w:val="21"/>
        </w:rPr>
        <w:t>的规定进行</w:t>
      </w:r>
      <w:r>
        <w:rPr>
          <w:rFonts w:hint="eastAsia" w:hAnsi="宋体"/>
          <w:sz w:val="21"/>
          <w:szCs w:val="21"/>
        </w:rPr>
        <w:t>。</w:t>
      </w:r>
    </w:p>
    <w:p>
      <w:pPr>
        <w:keepNext w:val="0"/>
        <w:keepLines w:val="0"/>
        <w:pageBreakBefore w:val="0"/>
        <w:widowControl w:val="0"/>
        <w:kinsoku/>
        <w:wordWrap/>
        <w:overflowPunct/>
        <w:topLinePunct w:val="0"/>
        <w:autoSpaceDE/>
        <w:autoSpaceDN/>
        <w:bidi w:val="0"/>
        <w:adjustRightInd/>
        <w:snapToGrid w:val="0"/>
        <w:spacing w:before="313" w:beforeLines="100"/>
        <w:textAlignment w:val="auto"/>
        <w:rPr>
          <w:rFonts w:hint="eastAsia" w:eastAsia="黑体" w:asciiTheme="minorHAnsi" w:hAnsiTheme="minorHAnsi"/>
          <w:color w:val="auto"/>
          <w:szCs w:val="21"/>
          <w:lang w:val="en-US" w:eastAsia="zh-CN"/>
        </w:rPr>
      </w:pPr>
      <w:r>
        <w:rPr>
          <w:rFonts w:hint="eastAsia" w:eastAsia="黑体" w:asciiTheme="minorHAnsi" w:hAnsiTheme="minorHAnsi"/>
          <w:color w:val="auto"/>
          <w:szCs w:val="21"/>
          <w:lang w:val="en-US" w:eastAsia="zh-CN"/>
        </w:rPr>
        <w:t>6 检验规则</w:t>
      </w:r>
    </w:p>
    <w:p>
      <w:pPr>
        <w:keepNext w:val="0"/>
        <w:keepLines w:val="0"/>
        <w:pageBreakBefore w:val="0"/>
        <w:widowControl w:val="0"/>
        <w:kinsoku/>
        <w:wordWrap/>
        <w:overflowPunct/>
        <w:topLinePunct w:val="0"/>
        <w:autoSpaceDE/>
        <w:autoSpaceDN/>
        <w:bidi w:val="0"/>
        <w:adjustRightInd/>
        <w:snapToGrid/>
        <w:spacing w:before="95" w:beforeLines="30" w:line="380" w:lineRule="exact"/>
        <w:textAlignment w:val="auto"/>
        <w:rPr>
          <w:rFonts w:hint="eastAsia" w:ascii="黑体" w:eastAsia="黑体"/>
          <w:color w:val="auto"/>
          <w:kern w:val="0"/>
          <w:sz w:val="21"/>
          <w:szCs w:val="22"/>
          <w:lang w:val="en-US" w:eastAsia="zh-CN" w:bidi="ar-SA"/>
        </w:rPr>
      </w:pPr>
      <w:r>
        <w:rPr>
          <w:rFonts w:hint="eastAsia" w:ascii="黑体" w:eastAsia="黑体"/>
          <w:color w:val="auto"/>
          <w:kern w:val="0"/>
          <w:sz w:val="21"/>
          <w:szCs w:val="22"/>
          <w:lang w:val="en-US" w:eastAsia="zh-CN" w:bidi="ar-SA"/>
        </w:rPr>
        <w:t>6.1 检验流程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回收黄铜原料验收流程按图1规定进行。</w:t>
      </w:r>
    </w:p>
    <w:p>
      <w:pPr>
        <w:pStyle w:val="72"/>
        <w:spacing w:before="156" w:after="156"/>
        <w:ind w:firstLine="422" w:firstLineChars="200"/>
        <w:rPr>
          <w:rFonts w:hint="eastAsia" w:asciiTheme="minorEastAsia" w:hAnsiTheme="minorEastAsia" w:eastAsiaTheme="minorEastAsia" w:cstheme="minorHAnsi"/>
          <w:szCs w:val="21"/>
        </w:rPr>
      </w:pPr>
      <w:r>
        <w:rPr>
          <w:rFonts w:hint="eastAsia" w:asciiTheme="minorEastAsia" w:hAnsiTheme="minorEastAsia" w:eastAsiaTheme="minorEastAsia" w:cstheme="minorHAnsi"/>
          <w:b/>
          <w:szCs w:val="21"/>
        </w:rPr>
        <w:t>安环检验由安全、环保、海关等部门检验，价值检验由供需双方检验</w:t>
      </w:r>
      <w:r>
        <w:rPr>
          <w:rFonts w:hint="eastAsia" w:asciiTheme="minorEastAsia" w:hAnsiTheme="minorEastAsia" w:eastAsiaTheme="minorEastAsia" w:cstheme="minorHAnsi"/>
          <w:szCs w:val="21"/>
        </w:rPr>
        <w:t>。</w:t>
      </w:r>
    </w:p>
    <w:p>
      <w:pPr>
        <w:pStyle w:val="72"/>
        <w:spacing w:before="156" w:after="156"/>
        <w:ind w:firstLine="420" w:firstLineChars="200"/>
        <w:rPr>
          <w:rFonts w:asciiTheme="minorEastAsia" w:hAnsiTheme="minorEastAsia" w:eastAsiaTheme="minorEastAsia" w:cstheme="minorHAnsi"/>
          <w:szCs w:val="21"/>
        </w:rPr>
      </w:pPr>
      <w:r>
        <w:rPr>
          <w:rFonts w:asciiTheme="minorEastAsia" w:hAnsiTheme="minorEastAsia" w:eastAsiaTheme="minorEastAsia" w:cstheme="minorHAnsi"/>
          <w:szCs w:val="21"/>
        </w:rPr>
        <w:t>供需双方都要对每一批次的</w:t>
      </w:r>
      <w:r>
        <w:rPr>
          <w:rFonts w:hint="eastAsia" w:asciiTheme="minorEastAsia" w:hAnsiTheme="minorEastAsia" w:eastAsiaTheme="minorEastAsia" w:cstheme="minorHAnsi"/>
          <w:szCs w:val="21"/>
          <w:lang w:eastAsia="zh-CN"/>
        </w:rPr>
        <w:t>回收黄铜原料</w:t>
      </w:r>
      <w:r>
        <w:rPr>
          <w:rFonts w:asciiTheme="minorEastAsia" w:hAnsiTheme="minorEastAsia" w:eastAsiaTheme="minorEastAsia" w:cstheme="minorHAnsi"/>
          <w:szCs w:val="21"/>
        </w:rPr>
        <w:t>进行确认，即使来源于同一渠道的</w:t>
      </w:r>
      <w:r>
        <w:rPr>
          <w:rFonts w:hint="eastAsia" w:asciiTheme="minorEastAsia" w:hAnsiTheme="minorEastAsia" w:eastAsiaTheme="minorEastAsia" w:cstheme="minorHAnsi"/>
          <w:szCs w:val="21"/>
          <w:lang w:eastAsia="zh-CN"/>
        </w:rPr>
        <w:t>回收黄铜原料</w:t>
      </w:r>
      <w:r>
        <w:rPr>
          <w:rFonts w:asciiTheme="minorEastAsia" w:hAnsiTheme="minorEastAsia" w:eastAsiaTheme="minorEastAsia" w:cstheme="minorHAnsi"/>
          <w:szCs w:val="21"/>
        </w:rPr>
        <w:t>都要分别进行检验。</w:t>
      </w:r>
    </w:p>
    <w:p>
      <w:pPr>
        <w:pStyle w:val="72"/>
        <w:spacing w:before="156" w:after="156"/>
        <w:ind w:firstLine="420" w:firstLineChars="200"/>
        <w:rPr>
          <w:rFonts w:asciiTheme="minorEastAsia" w:hAnsiTheme="minorEastAsia" w:eastAsiaTheme="minorEastAsia" w:cstheme="minorHAnsi"/>
          <w:szCs w:val="21"/>
        </w:rPr>
      </w:pPr>
      <w:r>
        <w:rPr>
          <w:rFonts w:asciiTheme="minorEastAsia" w:hAnsiTheme="minorEastAsia" w:eastAsiaTheme="minorEastAsia" w:cstheme="minorHAnsi"/>
          <w:szCs w:val="21"/>
        </w:rPr>
        <w:t>检测</w:t>
      </w:r>
      <w:r>
        <w:rPr>
          <w:rFonts w:hint="eastAsia" w:asciiTheme="minorEastAsia" w:hAnsiTheme="minorEastAsia" w:eastAsiaTheme="minorEastAsia" w:cstheme="minorHAnsi"/>
          <w:szCs w:val="21"/>
        </w:rPr>
        <w:t>取样要有代表性。</w:t>
      </w:r>
      <w:r>
        <w:rPr>
          <w:rFonts w:asciiTheme="minorEastAsia" w:hAnsiTheme="minorEastAsia" w:eastAsiaTheme="minorEastAsia" w:cstheme="minorHAnsi"/>
          <w:szCs w:val="21"/>
        </w:rPr>
        <w:t>如果对</w:t>
      </w:r>
      <w:r>
        <w:rPr>
          <w:rFonts w:hint="eastAsia" w:asciiTheme="minorEastAsia" w:hAnsiTheme="minorEastAsia" w:eastAsiaTheme="minorEastAsia" w:cstheme="minorHAnsi"/>
          <w:szCs w:val="21"/>
        </w:rPr>
        <w:t>代表样</w:t>
      </w:r>
      <w:r>
        <w:rPr>
          <w:rFonts w:asciiTheme="minorEastAsia" w:hAnsiTheme="minorEastAsia" w:eastAsiaTheme="minorEastAsia" w:cstheme="minorHAnsi"/>
          <w:szCs w:val="21"/>
        </w:rPr>
        <w:t>、方法、检测结果有争议，供需双方应仲裁。</w:t>
      </w:r>
    </w:p>
    <w:p>
      <w:pPr>
        <w:keepNext w:val="0"/>
        <w:keepLines w:val="0"/>
        <w:pageBreakBefore w:val="0"/>
        <w:widowControl w:val="0"/>
        <w:kinsoku/>
        <w:wordWrap/>
        <w:overflowPunct/>
        <w:topLinePunct w:val="0"/>
        <w:autoSpaceDE/>
        <w:autoSpaceDN/>
        <w:bidi w:val="0"/>
        <w:adjustRightInd/>
        <w:snapToGrid/>
        <w:spacing w:before="95" w:beforeLines="30" w:line="400" w:lineRule="exact"/>
        <w:textAlignment w:val="auto"/>
        <w:rPr>
          <w:rFonts w:hint="eastAsia" w:ascii="黑体" w:eastAsia="黑体"/>
          <w:color w:val="auto"/>
          <w:kern w:val="0"/>
          <w:sz w:val="21"/>
          <w:szCs w:val="22"/>
          <w:lang w:val="en-US" w:eastAsia="zh-CN" w:bidi="ar-SA"/>
        </w:rPr>
      </w:pPr>
      <w:r>
        <w:rPr>
          <w:rFonts w:hint="eastAsia" w:ascii="黑体" w:eastAsia="黑体"/>
          <w:color w:val="auto"/>
          <w:kern w:val="0"/>
          <w:sz w:val="21"/>
          <w:szCs w:val="22"/>
          <w:lang w:val="en-US" w:eastAsia="zh-CN" w:bidi="ar-SA"/>
        </w:rPr>
        <w:t>6.2 检查和验收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Cs w:val="21"/>
          <w:lang w:val="en-US" w:eastAsia="zh-CN"/>
        </w:rPr>
      </w:pPr>
      <w:r>
        <w:rPr>
          <w:rFonts w:hint="eastAsia" w:asciiTheme="majorEastAsia" w:hAnsiTheme="majorEastAsia" w:eastAsiaTheme="majorEastAsia" w:cstheme="majorEastAsia"/>
          <w:color w:val="auto"/>
          <w:szCs w:val="21"/>
          <w:lang w:val="en-US" w:eastAsia="zh-CN"/>
        </w:rPr>
        <w:t>6.2.1 回收黄铜原料应由供方进行检验，保证原料质量符合本部分及订货单（合同）的规定。6.2.2  需方应对收到的回收黄铜原料按本部分进行检验，如检验结果与本部分及订货单（合同）的规定不符时，应以书面形式向供方提出，双方协商解决。</w:t>
      </w:r>
      <w:r>
        <w:rPr>
          <w:rFonts w:hAnsi="宋体"/>
          <w:kern w:val="0"/>
          <w:sz w:val="21"/>
          <w:szCs w:val="21"/>
        </w:rPr>
        <w:t>如需仲裁，可委托供需双方认可的第三方进行，由供需双方共同取样。</w:t>
      </w:r>
      <w:r>
        <w:rPr>
          <w:kern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4266368" behindDoc="0" locked="0" layoutInCell="1" allowOverlap="1">
                <wp:simplePos x="0" y="0"/>
                <wp:positionH relativeFrom="column">
                  <wp:posOffset>-629285</wp:posOffset>
                </wp:positionH>
                <wp:positionV relativeFrom="paragraph">
                  <wp:posOffset>130810</wp:posOffset>
                </wp:positionV>
                <wp:extent cx="936625" cy="365760"/>
                <wp:effectExtent l="4445" t="4445" r="11430" b="10795"/>
                <wp:wrapNone/>
                <wp:docPr id="33" name="AutoShape 37"/>
                <wp:cNvGraphicFramePr/>
                <a:graphic xmlns:a="http://schemas.openxmlformats.org/drawingml/2006/main">
                  <a:graphicData uri="http://schemas.microsoft.com/office/word/2010/wordprocessingShape">
                    <wps:wsp>
                      <wps:cNvSpPr>
                        <a:spLocks noChangeArrowheads="1"/>
                      </wps:cNvSpPr>
                      <wps:spPr bwMode="auto">
                        <a:xfrm>
                          <a:off x="0" y="0"/>
                          <a:ext cx="936625" cy="365760"/>
                        </a:xfrm>
                        <a:prstGeom prst="flowChartProcess">
                          <a:avLst/>
                        </a:prstGeom>
                        <a:solidFill>
                          <a:srgbClr val="FFFFFF"/>
                        </a:solidFill>
                        <a:ln w="3175">
                          <a:solidFill>
                            <a:schemeClr val="dk1">
                              <a:lumMod val="100000"/>
                              <a:lumOff val="0"/>
                            </a:schemeClr>
                          </a:solidFill>
                          <a:miter lim="800000"/>
                        </a:ln>
                      </wps:spPr>
                      <wps:txbx>
                        <w:txbxContent>
                          <w:p>
                            <w:pPr>
                              <w:jc w:val="center"/>
                            </w:pPr>
                            <w:r>
                              <w:rPr>
                                <w:rFonts w:hint="eastAsia"/>
                              </w:rPr>
                              <w:t>安环检验</w:t>
                            </w:r>
                          </w:p>
                        </w:txbxContent>
                      </wps:txbx>
                      <wps:bodyPr rot="0" vert="horz" wrap="square" lIns="91440" tIns="45720" rIns="91440" bIns="45720" anchor="ctr" anchorCtr="0" upright="1">
                        <a:noAutofit/>
                      </wps:bodyPr>
                    </wps:wsp>
                  </a:graphicData>
                </a:graphic>
              </wp:anchor>
            </w:drawing>
          </mc:Choice>
          <mc:Fallback>
            <w:pict>
              <v:shape id="AutoShape 37" o:spid="_x0000_s1026" o:spt="109" type="#_x0000_t109" style="position:absolute;left:0pt;margin-left:-49.55pt;margin-top:10.3pt;height:28.8pt;width:73.75pt;z-index:254266368;v-text-anchor:middle;mso-width-relative:page;mso-height-relative:page;" fillcolor="#FFFFFF" filled="t" stroked="t" coordsize="21600,21600" o:gfxdata="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Wwxke2AAAAAgBAAAPAAAAAAAAAAEAIAAAACIAAABkcnMvZG93bnJldi54&#10;bWxQSwECFAAUAAAACACHTuJA2tTTOTMCAAB0BAAADgAAAAAAAAABACAAAAAnAQAAZHJzL2Uyb0Rv&#10;Yy54bWxQSwUGAAAAAAYABgBZAQAAzAUAAAAA&#10;">
                <v:fill on="t" focussize="0,0"/>
                <v:stroke weight="0.25pt" color="#000000 [3216]" miterlimit="8" joinstyle="miter"/>
                <v:imagedata o:title=""/>
                <o:lock v:ext="edit" aspectratio="f"/>
                <v:textbox>
                  <w:txbxContent>
                    <w:p>
                      <w:pPr>
                        <w:jc w:val="center"/>
                      </w:pPr>
                      <w:r>
                        <w:rPr>
                          <w:rFonts w:hint="eastAsia"/>
                        </w:rPr>
                        <w:t>安环检验</w:t>
                      </w:r>
                    </w:p>
                  </w:txbxContent>
                </v:textbox>
              </v:shape>
            </w:pict>
          </mc:Fallback>
        </mc:AlternateContent>
      </w:r>
      <w:r>
        <w:rPr>
          <w:sz w:val="21"/>
        </w:rPr>
        <mc:AlternateContent>
          <mc:Choice Requires="wps">
            <w:drawing>
              <wp:anchor distT="0" distB="0" distL="114300" distR="114300" simplePos="0" relativeHeight="3681844224" behindDoc="0" locked="0" layoutInCell="1" allowOverlap="1">
                <wp:simplePos x="0" y="0"/>
                <wp:positionH relativeFrom="column">
                  <wp:posOffset>491490</wp:posOffset>
                </wp:positionH>
                <wp:positionV relativeFrom="paragraph">
                  <wp:posOffset>132080</wp:posOffset>
                </wp:positionV>
                <wp:extent cx="5067935" cy="4449445"/>
                <wp:effectExtent l="7620" t="7620" r="10795" b="19685"/>
                <wp:wrapNone/>
                <wp:docPr id="64" name="流程图: 过程 64"/>
                <wp:cNvGraphicFramePr/>
                <a:graphic xmlns:a="http://schemas.openxmlformats.org/drawingml/2006/main">
                  <a:graphicData uri="http://schemas.microsoft.com/office/word/2010/wordprocessingShape">
                    <wps:wsp>
                      <wps:cNvSpPr/>
                      <wps:spPr>
                        <a:xfrm>
                          <a:off x="1299845" y="1197610"/>
                          <a:ext cx="5067935" cy="4449445"/>
                        </a:xfrm>
                        <a:prstGeom prst="flowChartProcess">
                          <a:avLst/>
                        </a:prstGeom>
                        <a:noFill/>
                        <a:ln w="15875" cmpd="sng">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8.7pt;margin-top:10.4pt;height:350.35pt;width:399.05pt;z-index:-613123072;v-text-anchor:middle;mso-width-relative:page;mso-height-relative:page;" filled="f" stroked="t" coordsize="21600,21600" o:gfxdata="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679tk2QAAAAkBAAAPAAAAAAAAAAEAIAAAACIAAABkcnMvZG93bnJldi54bWxQ&#10;SwECFAAUAAAACACHTuJArxn+2GgCAACOBAAADgAAAAAAAAABACAAAAAoAQAAZHJzL2Uyb0RvYy54&#10;bWxQSwUGAAAAAAYABgBZAQAAAgYAAAAA&#10;">
                <v:fill on="f" focussize="0,0"/>
                <v:stroke weight="1.25pt" color="#FF0000 [3204]" joinstyle="round" dashstyle="3 1"/>
                <v:imagedata o:title=""/>
                <o:lock v:ext="edit" aspectratio="f"/>
              </v:shape>
            </w:pict>
          </mc:Fallback>
        </mc:AlternateContent>
      </w:r>
      <w:r>
        <w:rPr>
          <w:rFonts w:asciiTheme="minorEastAsia" w:hAnsiTheme="minorEastAsia" w:eastAsiaTheme="minorEastAsia"/>
        </w:rPr>
        <mc:AlternateContent>
          <mc:Choice Requires="wps">
            <w:drawing>
              <wp:anchor distT="0" distB="0" distL="114300" distR="114300" simplePos="0" relativeHeight="252904448" behindDoc="0" locked="0" layoutInCell="1" allowOverlap="1">
                <wp:simplePos x="0" y="0"/>
                <wp:positionH relativeFrom="column">
                  <wp:posOffset>2056765</wp:posOffset>
                </wp:positionH>
                <wp:positionV relativeFrom="paragraph">
                  <wp:posOffset>207010</wp:posOffset>
                </wp:positionV>
                <wp:extent cx="936625" cy="365760"/>
                <wp:effectExtent l="4445" t="4445" r="11430" b="10795"/>
                <wp:wrapNone/>
                <wp:docPr id="58" name="AutoShape 37"/>
                <wp:cNvGraphicFramePr/>
                <a:graphic xmlns:a="http://schemas.openxmlformats.org/drawingml/2006/main">
                  <a:graphicData uri="http://schemas.microsoft.com/office/word/2010/wordprocessingShape">
                    <wps:wsp>
                      <wps:cNvSpPr>
                        <a:spLocks noChangeArrowheads="1"/>
                      </wps:cNvSpPr>
                      <wps:spPr bwMode="auto">
                        <a:xfrm>
                          <a:off x="0" y="0"/>
                          <a:ext cx="936625" cy="365760"/>
                        </a:xfrm>
                        <a:prstGeom prst="flowChartProcess">
                          <a:avLst/>
                        </a:prstGeom>
                        <a:solidFill>
                          <a:srgbClr val="FFFFFF"/>
                        </a:solidFill>
                        <a:ln w="3175">
                          <a:solidFill>
                            <a:schemeClr val="dk1">
                              <a:lumMod val="100000"/>
                              <a:lumOff val="0"/>
                            </a:schemeClr>
                          </a:solidFill>
                          <a:miter lim="800000"/>
                        </a:ln>
                      </wps:spPr>
                      <wps:txbx>
                        <w:txbxContent>
                          <w:p>
                            <w:pPr>
                              <w:jc w:val="center"/>
                              <w:rPr>
                                <w:rFonts w:hint="eastAsia" w:eastAsia="宋体"/>
                                <w:lang w:eastAsia="zh-CN"/>
                              </w:rPr>
                            </w:pPr>
                            <w:r>
                              <w:rPr>
                                <w:rFonts w:hint="eastAsia"/>
                                <w:lang w:eastAsia="zh-CN"/>
                              </w:rPr>
                              <w:t>进料检查</w:t>
                            </w:r>
                          </w:p>
                        </w:txbxContent>
                      </wps:txbx>
                      <wps:bodyPr rot="0" vert="horz" wrap="square" lIns="91440" tIns="45720" rIns="91440" bIns="45720" anchor="ctr" anchorCtr="0" upright="1">
                        <a:noAutofit/>
                      </wps:bodyPr>
                    </wps:wsp>
                  </a:graphicData>
                </a:graphic>
              </wp:anchor>
            </w:drawing>
          </mc:Choice>
          <mc:Fallback>
            <w:pict>
              <v:shape id="AutoShape 37" o:spid="_x0000_s1026" o:spt="109" type="#_x0000_t109" style="position:absolute;left:0pt;margin-left:161.95pt;margin-top:16.3pt;height:28.8pt;width:73.75pt;z-index:252904448;v-text-anchor:middle;mso-width-relative:page;mso-height-relative:page;" fillcolor="#FFFFFF" filled="t" stroked="t" coordsize="21600,21600" o:gfxdata="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S3ZbdkAAAAJAQAADwAAAAAAAAABACAAAAAiAAAAZHJzL2Rvd25yZXYu&#10;eG1sUEsBAhQAFAAAAAgAh07iQGKQPq8zAgAAdAQAAA4AAAAAAAAAAQAgAAAAKAEAAGRycy9lMm9E&#10;b2MueG1sUEsFBgAAAAAGAAYAWQEAAM0FAAAAAA==&#10;">
                <v:fill on="t" focussize="0,0"/>
                <v:stroke weight="0.25pt" color="#000000 [3216]" miterlimit="8" joinstyle="miter"/>
                <v:imagedata o:title=""/>
                <o:lock v:ext="edit" aspectratio="f"/>
                <v:textbox>
                  <w:txbxContent>
                    <w:p>
                      <w:pPr>
                        <w:jc w:val="center"/>
                        <w:rPr>
                          <w:rFonts w:hint="eastAsia" w:eastAsia="宋体"/>
                          <w:lang w:eastAsia="zh-CN"/>
                        </w:rPr>
                      </w:pPr>
                      <w:r>
                        <w:rPr>
                          <w:rFonts w:hint="eastAsia"/>
                          <w:lang w:eastAsia="zh-CN"/>
                        </w:rPr>
                        <w:t>进料检查</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3017088" behindDoc="0" locked="0" layoutInCell="1" allowOverlap="1">
                <wp:simplePos x="0" y="0"/>
                <wp:positionH relativeFrom="column">
                  <wp:posOffset>1721485</wp:posOffset>
                </wp:positionH>
                <wp:positionV relativeFrom="paragraph">
                  <wp:posOffset>957580</wp:posOffset>
                </wp:positionV>
                <wp:extent cx="1598295" cy="337185"/>
                <wp:effectExtent l="4445" t="4445" r="16510" b="20320"/>
                <wp:wrapNone/>
                <wp:docPr id="10" name="Rectangle 57"/>
                <wp:cNvGraphicFramePr/>
                <a:graphic xmlns:a="http://schemas.openxmlformats.org/drawingml/2006/main">
                  <a:graphicData uri="http://schemas.microsoft.com/office/word/2010/wordprocessingShape">
                    <wps:wsp>
                      <wps:cNvSpPr>
                        <a:spLocks noChangeArrowheads="1"/>
                      </wps:cNvSpPr>
                      <wps:spPr bwMode="auto">
                        <a:xfrm>
                          <a:off x="0" y="0"/>
                          <a:ext cx="1598295" cy="337185"/>
                        </a:xfrm>
                        <a:prstGeom prst="rect">
                          <a:avLst/>
                        </a:prstGeom>
                        <a:solidFill>
                          <a:srgbClr val="FFFFFF"/>
                        </a:solidFill>
                        <a:ln w="3175">
                          <a:solidFill>
                            <a:schemeClr val="dk1">
                              <a:lumMod val="100000"/>
                              <a:lumOff val="0"/>
                            </a:schemeClr>
                          </a:solidFill>
                          <a:miter lim="800000"/>
                        </a:ln>
                      </wps:spPr>
                      <wps:txbx>
                        <w:txbxContent>
                          <w:p>
                            <w:pPr>
                              <w:jc w:val="center"/>
                            </w:pPr>
                            <w:r>
                              <w:rPr>
                                <w:rFonts w:hint="eastAsia"/>
                              </w:rPr>
                              <w:t>放射性污染物</w:t>
                            </w:r>
                          </w:p>
                        </w:txbxContent>
                      </wps:txbx>
                      <wps:bodyPr rot="0" vert="horz" wrap="square" lIns="91440" tIns="45720" rIns="91440" bIns="45720" anchor="ctr" anchorCtr="0" upright="1">
                        <a:noAutofit/>
                      </wps:bodyPr>
                    </wps:wsp>
                  </a:graphicData>
                </a:graphic>
              </wp:anchor>
            </w:drawing>
          </mc:Choice>
          <mc:Fallback>
            <w:pict>
              <v:rect id="Rectangle 57" o:spid="_x0000_s1026" o:spt="1" style="position:absolute;left:0pt;margin-left:135.55pt;margin-top:75.4pt;height:26.55pt;width:125.85pt;z-index:253017088;v-text-anchor:middle;mso-width-relative:page;mso-height-relative:page;" fillcolor="#FFFFFF" filled="t" stroked="t" coordsize="21600,21600" o:gfxdata="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3l+O2gAAAAsBAAAPAAAAAAAAAAEAIAAAACIAAABkcnMvZG93bnJldi54bWxQ&#10;SwECFAAUAAAACACHTuJAk1jquC4CAABpBAAADgAAAAAAAAABACAAAAApAQAAZHJzL2Uyb0RvYy54&#10;bWxQSwUGAAAAAAYABgBZAQAAyQUAAAAA&#10;">
                <v:fill on="t" focussize="0,0"/>
                <v:stroke weight="0.25pt" color="#000000 [3216]" miterlimit="8" joinstyle="miter"/>
                <v:imagedata o:title=""/>
                <o:lock v:ext="edit" aspectratio="f"/>
                <v:textbox>
                  <w:txbxContent>
                    <w:p>
                      <w:pPr>
                        <w:jc w:val="center"/>
                      </w:pPr>
                      <w:r>
                        <w:rPr>
                          <w:rFonts w:hint="eastAsia"/>
                        </w:rPr>
                        <w:t>放射性污染物</w:t>
                      </w:r>
                    </w:p>
                  </w:txbxContent>
                </v:textbox>
              </v:rect>
            </w:pict>
          </mc:Fallback>
        </mc:AlternateContent>
      </w:r>
      <w:r>
        <w:rPr>
          <w:rFonts w:asciiTheme="minorEastAsia" w:hAnsiTheme="minorEastAsia" w:eastAsiaTheme="minorEastAsia"/>
        </w:rPr>
        <mc:AlternateContent>
          <mc:Choice Requires="wps">
            <w:drawing>
              <wp:anchor distT="0" distB="0" distL="114300" distR="114300" simplePos="0" relativeHeight="252956672" behindDoc="0" locked="0" layoutInCell="1" allowOverlap="1">
                <wp:simplePos x="0" y="0"/>
                <wp:positionH relativeFrom="column">
                  <wp:posOffset>3317875</wp:posOffset>
                </wp:positionH>
                <wp:positionV relativeFrom="paragraph">
                  <wp:posOffset>1627505</wp:posOffset>
                </wp:positionV>
                <wp:extent cx="586740" cy="272415"/>
                <wp:effectExtent l="0" t="0" r="3810" b="13335"/>
                <wp:wrapNone/>
                <wp:docPr id="313" name="Text Box 91"/>
                <wp:cNvGraphicFramePr/>
                <a:graphic xmlns:a="http://schemas.openxmlformats.org/drawingml/2006/main">
                  <a:graphicData uri="http://schemas.microsoft.com/office/word/2010/wordprocessingShape">
                    <wps:wsp>
                      <wps:cNvSpPr txBox="1">
                        <a:spLocks noChangeArrowheads="1"/>
                      </wps:cNvSpPr>
                      <wps:spPr bwMode="auto">
                        <a:xfrm>
                          <a:off x="0" y="0"/>
                          <a:ext cx="586740" cy="272415"/>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Text Box 91" o:spid="_x0000_s1026" o:spt="202" type="#_x0000_t202" style="position:absolute;left:0pt;margin-left:261.25pt;margin-top:128.15pt;height:21.45pt;width:46.2pt;z-index:252956672;mso-width-relative:page;mso-height-relative:page;" fillcolor="#FFFFFF" filled="t" stroked="f" coordsize="21600,21600" o:gfxdata="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ezurNkAAAALAQAADwAAAAAAAAABACAAAAAiAAAAZHJzL2Rv&#10;d25yZXYueG1sUEsBAhQAFAAAAAgAh07iQKaau0EAAgAA8QMAAA4AAAAAAAAAAQAgAAAAKAEAAGRy&#10;cy9lMm9Eb2MueG1sUEsFBgAAAAAGAAYAWQEAAJoFAAAAAA==&#10;">
                <v:fill on="t" focussize="0,0"/>
                <v:stroke on="f"/>
                <v:imagedata o:title=""/>
                <o:lock v:ext="edit" aspectratio="f"/>
                <v:textbox>
                  <w:txbxContent>
                    <w:p>
                      <w:r>
                        <w:rPr>
                          <w:rFonts w:hint="eastAsia"/>
                        </w:rPr>
                        <w:t>不合格</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2948480" behindDoc="0" locked="0" layoutInCell="1" allowOverlap="1">
                <wp:simplePos x="0" y="0"/>
                <wp:positionH relativeFrom="column">
                  <wp:posOffset>4344670</wp:posOffset>
                </wp:positionH>
                <wp:positionV relativeFrom="paragraph">
                  <wp:posOffset>1755140</wp:posOffset>
                </wp:positionV>
                <wp:extent cx="1128395" cy="427990"/>
                <wp:effectExtent l="5080" t="4445" r="9525" b="5715"/>
                <wp:wrapNone/>
                <wp:docPr id="309" name="AutoShape 68"/>
                <wp:cNvGraphicFramePr/>
                <a:graphic xmlns:a="http://schemas.openxmlformats.org/drawingml/2006/main">
                  <a:graphicData uri="http://schemas.microsoft.com/office/word/2010/wordprocessingShape">
                    <wps:wsp>
                      <wps:cNvSpPr>
                        <a:spLocks noChangeArrowheads="1"/>
                      </wps:cNvSpPr>
                      <wps:spPr bwMode="auto">
                        <a:xfrm>
                          <a:off x="0" y="0"/>
                          <a:ext cx="1128395" cy="427990"/>
                        </a:xfrm>
                        <a:prstGeom prst="flowChartProcess">
                          <a:avLst/>
                        </a:prstGeom>
                        <a:solidFill>
                          <a:srgbClr val="FFFFFF"/>
                        </a:solidFill>
                        <a:ln w="3175">
                          <a:solidFill>
                            <a:schemeClr val="dk1">
                              <a:lumMod val="100000"/>
                              <a:lumOff val="0"/>
                            </a:schemeClr>
                          </a:solidFill>
                          <a:miter lim="800000"/>
                        </a:ln>
                      </wps:spPr>
                      <wps:txbx>
                        <w:txbxContent>
                          <w:p>
                            <w:r>
                              <w:rPr>
                                <w:rFonts w:hint="eastAsia"/>
                              </w:rPr>
                              <w:t>进行隔离，拒收</w:t>
                            </w:r>
                          </w:p>
                        </w:txbxContent>
                      </wps:txbx>
                      <wps:bodyPr rot="0" vert="horz" wrap="square" lIns="91440" tIns="45720" rIns="91440" bIns="45720" anchor="ctr" anchorCtr="0" upright="1">
                        <a:noAutofit/>
                      </wps:bodyPr>
                    </wps:wsp>
                  </a:graphicData>
                </a:graphic>
              </wp:anchor>
            </w:drawing>
          </mc:Choice>
          <mc:Fallback>
            <w:pict>
              <v:shape id="AutoShape 68" o:spid="_x0000_s1026" o:spt="109" type="#_x0000_t109" style="position:absolute;left:0pt;margin-left:342.1pt;margin-top:138.2pt;height:33.7pt;width:88.85pt;z-index:252948480;v-text-anchor:middle;mso-width-relative:page;mso-height-relative:page;" fillcolor="#FFFFFF" filled="t" stroked="t" coordsize="21600,21600" o:gfxdata="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PftNtsAAAALAQAADwAAAAAAAAABACAAAAAiAAAAZHJzL2Rvd25y&#10;ZXYueG1sUEsBAhQAFAAAAAgAh07iQE7xxSU0AgAAdgQAAA4AAAAAAAAAAQAgAAAAKgEAAGRycy9l&#10;Mm9Eb2MueG1sUEsFBgAAAAAGAAYAWQEAANAFAAAAAA==&#10;">
                <v:fill on="t" focussize="0,0"/>
                <v:stroke weight="0.25pt" color="#000000 [3216]" miterlimit="8" joinstyle="miter"/>
                <v:imagedata o:title=""/>
                <o:lock v:ext="edit" aspectratio="f"/>
                <v:textbox>
                  <w:txbxContent>
                    <w:p>
                      <w:r>
                        <w:rPr>
                          <w:rFonts w:hint="eastAsia"/>
                        </w:rPr>
                        <w:t>进行隔离，拒收</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3015040" behindDoc="0" locked="0" layoutInCell="1" allowOverlap="1">
                <wp:simplePos x="0" y="0"/>
                <wp:positionH relativeFrom="column">
                  <wp:posOffset>2280285</wp:posOffset>
                </wp:positionH>
                <wp:positionV relativeFrom="paragraph">
                  <wp:posOffset>1665605</wp:posOffset>
                </wp:positionV>
                <wp:extent cx="567055" cy="563245"/>
                <wp:effectExtent l="122555" t="124460" r="129540" b="131445"/>
                <wp:wrapNone/>
                <wp:docPr id="29" name="AutoShape 34"/>
                <wp:cNvGraphicFramePr/>
                <a:graphic xmlns:a="http://schemas.openxmlformats.org/drawingml/2006/main">
                  <a:graphicData uri="http://schemas.microsoft.com/office/word/2010/wordprocessingShape">
                    <wps:wsp>
                      <wps:cNvSpPr>
                        <a:spLocks noChangeArrowheads="1"/>
                      </wps:cNvSpPr>
                      <wps:spPr bwMode="auto">
                        <a:xfrm rot="2637938">
                          <a:off x="0" y="0"/>
                          <a:ext cx="567055" cy="563245"/>
                        </a:xfrm>
                        <a:prstGeom prst="flowChartProcess">
                          <a:avLst/>
                        </a:prstGeom>
                        <a:solidFill>
                          <a:srgbClr val="FFFFFF"/>
                        </a:solidFill>
                        <a:ln w="3175">
                          <a:solidFill>
                            <a:schemeClr val="dk1">
                              <a:lumMod val="100000"/>
                              <a:lumOff val="0"/>
                            </a:schemeClr>
                          </a:solidFill>
                          <a:miter lim="800000"/>
                        </a:ln>
                      </wps:spPr>
                      <wps:txbx>
                        <w:txbxContent>
                          <w:p>
                            <w:pPr>
                              <w:jc w:val="center"/>
                              <w:rPr>
                                <w:sz w:val="18"/>
                                <w:szCs w:val="18"/>
                              </w:rPr>
                            </w:pPr>
                            <w:r>
                              <w:rPr>
                                <w:rFonts w:hint="eastAsia"/>
                                <w:sz w:val="18"/>
                                <w:szCs w:val="18"/>
                              </w:rPr>
                              <w:t>检测</w:t>
                            </w:r>
                          </w:p>
                          <w:p>
                            <w:pPr>
                              <w:jc w:val="center"/>
                              <w:rPr>
                                <w:sz w:val="18"/>
                                <w:szCs w:val="18"/>
                              </w:rPr>
                            </w:pPr>
                            <w:r>
                              <w:rPr>
                                <w:rFonts w:hint="eastAsia"/>
                                <w:sz w:val="18"/>
                                <w:szCs w:val="18"/>
                              </w:rPr>
                              <w:t>判定</w:t>
                            </w:r>
                          </w:p>
                        </w:txbxContent>
                      </wps:txbx>
                      <wps:bodyPr rot="0" vert="horz" wrap="square" lIns="91440" tIns="45720" rIns="91440" bIns="45720" anchor="ctr" anchorCtr="0" upright="1">
                        <a:noAutofit/>
                      </wps:bodyPr>
                    </wps:wsp>
                  </a:graphicData>
                </a:graphic>
              </wp:anchor>
            </w:drawing>
          </mc:Choice>
          <mc:Fallback>
            <w:pict>
              <v:shape id="AutoShape 34" o:spid="_x0000_s1026" o:spt="109" type="#_x0000_t109" style="position:absolute;left:0pt;margin-left:179.55pt;margin-top:131.15pt;height:44.35pt;width:44.65pt;rotation:2881332f;z-index:253015040;v-text-anchor:middle;mso-width-relative:page;mso-height-relative:page;" fillcolor="#FFFFFF" filled="t" stroked="t" coordsize="21600,21600" o:gfxdata="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cm0f/YAAAACwEAAA8AAAAAAAAAAQAgAAAAIgAAAGRy&#10;cy9kb3ducmV2LnhtbFBLAQIUABQAAAAIAIdO4kB89CWxPgIAAIIEAAAOAAAAAAAAAAEAIAAAACcB&#10;AABkcnMvZTJvRG9jLnhtbFBLBQYAAAAABgAGAFkBAADXBQAAAAA=&#10;">
                <v:fill on="t" focussize="0,0"/>
                <v:stroke weight="0.25pt" color="#000000 [3216]" miterlimit="8" joinstyle="miter"/>
                <v:imagedata o:title=""/>
                <o:lock v:ext="edit" aspectratio="f"/>
                <v:textbox>
                  <w:txbxContent>
                    <w:p>
                      <w:pPr>
                        <w:jc w:val="center"/>
                        <w:rPr>
                          <w:sz w:val="18"/>
                          <w:szCs w:val="18"/>
                        </w:rPr>
                      </w:pPr>
                      <w:r>
                        <w:rPr>
                          <w:rFonts w:hint="eastAsia"/>
                          <w:sz w:val="18"/>
                          <w:szCs w:val="18"/>
                        </w:rPr>
                        <w:t>检测</w:t>
                      </w:r>
                    </w:p>
                    <w:p>
                      <w:pPr>
                        <w:jc w:val="center"/>
                        <w:rPr>
                          <w:sz w:val="18"/>
                          <w:szCs w:val="18"/>
                        </w:rPr>
                      </w:pPr>
                      <w:r>
                        <w:rPr>
                          <w:rFonts w:hint="eastAsia"/>
                          <w:sz w:val="18"/>
                          <w:szCs w:val="18"/>
                        </w:rPr>
                        <w:t>判定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sz w:val="21"/>
        </w:rPr>
        <mc:AlternateContent>
          <mc:Choice Requires="wps">
            <w:drawing>
              <wp:anchor distT="0" distB="0" distL="114300" distR="114300" simplePos="0" relativeHeight="254268416" behindDoc="0" locked="0" layoutInCell="1" allowOverlap="1">
                <wp:simplePos x="0" y="0"/>
                <wp:positionH relativeFrom="column">
                  <wp:posOffset>2520950</wp:posOffset>
                </wp:positionH>
                <wp:positionV relativeFrom="paragraph">
                  <wp:posOffset>90170</wp:posOffset>
                </wp:positionV>
                <wp:extent cx="4445" cy="384810"/>
                <wp:effectExtent l="48260" t="0" r="61595" b="15240"/>
                <wp:wrapNone/>
                <wp:docPr id="35" name="直接箭头连接符 35"/>
                <wp:cNvGraphicFramePr/>
                <a:graphic xmlns:a="http://schemas.openxmlformats.org/drawingml/2006/main">
                  <a:graphicData uri="http://schemas.microsoft.com/office/word/2010/wordprocessingShape">
                    <wps:wsp>
                      <wps:cNvCnPr>
                        <a:stCxn id="58" idx="2"/>
                        <a:endCxn id="10" idx="0"/>
                      </wps:cNvCnPr>
                      <wps:spPr>
                        <a:xfrm flipH="1">
                          <a:off x="3590925" y="1713865"/>
                          <a:ext cx="4445" cy="384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8.5pt;margin-top:7.1pt;height:30.3pt;width:0.35pt;z-index:254268416;mso-width-relative:page;mso-height-relative:page;" filled="f" stroked="t" coordsize="21600,21600" o:gfxdata="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nmGWrZAAAACQEAAA8AAAAAAAAAAQAgAAAAIgAAAGRycy9kb3ducmV2LnhtbFBL&#10;AQIUABQAAAAIAIdO4kAWdanaLgIAAA4EAAAOAAAAAAAAAAEAIAAAACgBAABkcnMvZTJvRG9jLnht&#10;bFBLBQYAAAAABgAGAFkBAADIBQAAAAA=&#10;">
                <v:fill on="f" focussize="0,0"/>
                <v:stroke color="#4A7EBB [3204]"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sz w:val="21"/>
        </w:rPr>
        <mc:AlternateContent>
          <mc:Choice Requires="wps">
            <w:drawing>
              <wp:anchor distT="0" distB="0" distL="114300" distR="114300" simplePos="0" relativeHeight="872482816" behindDoc="0" locked="0" layoutInCell="1" allowOverlap="1">
                <wp:simplePos x="0" y="0"/>
                <wp:positionH relativeFrom="column">
                  <wp:posOffset>2541270</wp:posOffset>
                </wp:positionH>
                <wp:positionV relativeFrom="paragraph">
                  <wp:posOffset>90170</wp:posOffset>
                </wp:positionV>
                <wp:extent cx="3175" cy="266700"/>
                <wp:effectExtent l="48260" t="0" r="62865" b="0"/>
                <wp:wrapNone/>
                <wp:docPr id="53" name="直接箭头连接符 53"/>
                <wp:cNvGraphicFramePr/>
                <a:graphic xmlns:a="http://schemas.openxmlformats.org/drawingml/2006/main">
                  <a:graphicData uri="http://schemas.microsoft.com/office/word/2010/wordprocessingShape">
                    <wps:wsp>
                      <wps:cNvCnPr/>
                      <wps:spPr>
                        <a:xfrm flipH="1">
                          <a:off x="0" y="0"/>
                          <a:ext cx="317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1pt;margin-top:7.1pt;height:21pt;width:0.25pt;z-index:872482816;mso-width-relative:page;mso-height-relative:page;" filled="f" stroked="t" coordsize="21600,21600" o:gfxdata="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BTfP9kAAAAJAQAADwAAAAAAAAABACAAAAAiAAAA&#10;ZHJzL2Rvd25yZXYueG1sUEsBAhQAFAAAAAgAh07iQN+YxP0GAgAAwAMAAA4AAAAAAAAAAQAgAAAA&#10;KAEAAGRycy9lMm9Eb2MueG1sUEsFBgAAAAAGAAYAWQEAAKAFAAAAAA==&#10;">
                <v:fill on="f" focussize="0,0"/>
                <v:stroke color="#4A7EBB [3204]"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sz w:val="21"/>
        </w:rPr>
        <mc:AlternateContent>
          <mc:Choice Requires="wps">
            <w:drawing>
              <wp:anchor distT="0" distB="0" distL="114300" distR="114300" simplePos="0" relativeHeight="254267392" behindDoc="0" locked="0" layoutInCell="1" allowOverlap="1">
                <wp:simplePos x="0" y="0"/>
                <wp:positionH relativeFrom="column">
                  <wp:posOffset>2967990</wp:posOffset>
                </wp:positionH>
                <wp:positionV relativeFrom="paragraph">
                  <wp:posOffset>240665</wp:posOffset>
                </wp:positionV>
                <wp:extent cx="1390650" cy="0"/>
                <wp:effectExtent l="0" t="48895" r="0" b="65405"/>
                <wp:wrapNone/>
                <wp:docPr id="34" name="直接箭头连接符 34"/>
                <wp:cNvGraphicFramePr/>
                <a:graphic xmlns:a="http://schemas.openxmlformats.org/drawingml/2006/main">
                  <a:graphicData uri="http://schemas.microsoft.com/office/word/2010/wordprocessingShape">
                    <wps:wsp>
                      <wps:cNvCnPr/>
                      <wps:spPr>
                        <a:xfrm>
                          <a:off x="4033520" y="3070860"/>
                          <a:ext cx="1390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7pt;margin-top:18.95pt;height:0pt;width:109.5pt;z-index:254267392;mso-width-relative:page;mso-height-relative:page;" filled="f" stroked="t" coordsize="21600,21600" o:gfxdata="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TVNE2AAAAAkBAAAPAAAAAAAAAAEAIAAAACIA&#10;AABkcnMvZG93bnJldi54bWxQSwECFAAUAAAACACHTuJA8Dw0HwkCAADAAwAADgAAAAAAAAABACAA&#10;AAAnAQAAZHJzL2Uyb0RvYy54bWxQSwUGAAAAAAYABgBZAQAAogUAAAAA&#10;">
                <v:fill on="f" focussize="0,0"/>
                <v:stroke color="#4A7EBB [3204]"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sz w:val="21"/>
        </w:rPr>
        <mc:AlternateContent>
          <mc:Choice Requires="wps">
            <w:drawing>
              <wp:anchor distT="0" distB="0" distL="114300" distR="114300" simplePos="0" relativeHeight="869871616" behindDoc="0" locked="0" layoutInCell="1" allowOverlap="1">
                <wp:simplePos x="0" y="0"/>
                <wp:positionH relativeFrom="column">
                  <wp:posOffset>4909185</wp:posOffset>
                </wp:positionH>
                <wp:positionV relativeFrom="paragraph">
                  <wp:posOffset>11430</wp:posOffset>
                </wp:positionV>
                <wp:extent cx="0" cy="1975485"/>
                <wp:effectExtent l="48895" t="0" r="65405" b="5715"/>
                <wp:wrapNone/>
                <wp:docPr id="52" name="直接连接符 52"/>
                <wp:cNvGraphicFramePr/>
                <a:graphic xmlns:a="http://schemas.openxmlformats.org/drawingml/2006/main">
                  <a:graphicData uri="http://schemas.microsoft.com/office/word/2010/wordprocessingShape">
                    <wps:wsp>
                      <wps:cNvCnPr>
                        <a:stCxn id="309" idx="2"/>
                      </wps:cNvCnPr>
                      <wps:spPr>
                        <a:xfrm>
                          <a:off x="5974715" y="3324225"/>
                          <a:ext cx="0" cy="1975485"/>
                        </a:xfrm>
                        <a:prstGeom prst="line">
                          <a:avLst/>
                        </a:prstGeom>
                        <a:ln>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6.55pt;margin-top:0.9pt;height:155.55pt;width:0pt;z-index:869871616;mso-width-relative:page;mso-height-relative:page;" filled="f" stroked="t" coordsize="21600,21600" o:gfxdata="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Tgho9YAAAAJAQAADwAAAAAAAAABACAAAAAiAAAA&#10;ZHJzL2Rvd25yZXYueG1sUEsBAhQAFAAAAAgAh07iQECVup8JAgAA1AMAAA4AAAAAAAAAAQAgAAAA&#10;JQEAAGRycy9lMm9Eb2MueG1sUEsFBgAAAAAGAAYAWQEAAKAFAAAAAA==&#10;">
                <v:fill on="f" focussize="0,0"/>
                <v:stroke color="#4A7EBB [3204]" joinstyle="round" startarrow="open"/>
                <v:imagedata o:title=""/>
                <o:lock v:ext="edit" aspectratio="f"/>
              </v:line>
            </w:pict>
          </mc:Fallback>
        </mc:AlternateContent>
      </w:r>
      <w:r>
        <mc:AlternateContent>
          <mc:Choice Requires="wps">
            <w:drawing>
              <wp:anchor distT="0" distB="0" distL="114300" distR="114300" simplePos="0" relativeHeight="285562880" behindDoc="0" locked="0" layoutInCell="1" allowOverlap="1">
                <wp:simplePos x="0" y="0"/>
                <wp:positionH relativeFrom="column">
                  <wp:posOffset>2581275</wp:posOffset>
                </wp:positionH>
                <wp:positionV relativeFrom="paragraph">
                  <wp:posOffset>184785</wp:posOffset>
                </wp:positionV>
                <wp:extent cx="0" cy="449580"/>
                <wp:effectExtent l="48895" t="0" r="65405" b="7620"/>
                <wp:wrapNone/>
                <wp:docPr id="41" name="直接箭头连接符 41"/>
                <wp:cNvGraphicFramePr/>
                <a:graphic xmlns:a="http://schemas.openxmlformats.org/drawingml/2006/main">
                  <a:graphicData uri="http://schemas.microsoft.com/office/word/2010/wordprocessingShape">
                    <wps:wsp>
                      <wps:cNvCnPr/>
                      <wps:spPr>
                        <a:xfrm>
                          <a:off x="0" y="0"/>
                          <a:ext cx="0" cy="449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25pt;margin-top:14.55pt;height:35.4pt;width:0pt;z-index:285562880;mso-width-relative:page;mso-height-relative:page;" filled="f" stroked="t" coordsize="21600,21600" o:gfxdata="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cY649gAAAAJAQAADwAAAAAAAAABACAAAAAiAAAAZHJzL2Rvd25yZXYu&#10;eG1sUEsBAhQAFAAAAAgAh07iQGw9bjv7AQAAswMAAA4AAAAAAAAAAQAgAAAAJwEAAGRycy9lMm9E&#10;b2MueG1sUEsFBgAAAAAGAAYAWQEAAJQFAAAAAA==&#10;">
                <v:fill on="f" focussize="0,0"/>
                <v:stroke color="#4A7EBB [3204]"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82950656" behindDoc="0" locked="0" layoutInCell="1" allowOverlap="1">
                <wp:simplePos x="0" y="0"/>
                <wp:positionH relativeFrom="column">
                  <wp:posOffset>1584325</wp:posOffset>
                </wp:positionH>
                <wp:positionV relativeFrom="paragraph">
                  <wp:posOffset>33655</wp:posOffset>
                </wp:positionV>
                <wp:extent cx="586740" cy="272415"/>
                <wp:effectExtent l="0" t="0" r="3810" b="13335"/>
                <wp:wrapNone/>
                <wp:docPr id="40" name="Text Box 91"/>
                <wp:cNvGraphicFramePr/>
                <a:graphic xmlns:a="http://schemas.openxmlformats.org/drawingml/2006/main">
                  <a:graphicData uri="http://schemas.microsoft.com/office/word/2010/wordprocessingShape">
                    <wps:wsp>
                      <wps:cNvSpPr txBox="1">
                        <a:spLocks noChangeArrowheads="1"/>
                      </wps:cNvSpPr>
                      <wps:spPr bwMode="auto">
                        <a:xfrm>
                          <a:off x="0" y="0"/>
                          <a:ext cx="586740" cy="272415"/>
                        </a:xfrm>
                        <a:prstGeom prst="rect">
                          <a:avLst/>
                        </a:prstGeom>
                        <a:solidFill>
                          <a:srgbClr val="FFFFFF"/>
                        </a:solidFill>
                        <a:ln>
                          <a:noFill/>
                        </a:ln>
                      </wps:spPr>
                      <wps:txbx>
                        <w:txbxContent>
                          <w:p>
                            <w:pPr>
                              <w:jc w:val="center"/>
                            </w:pPr>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Text Box 91" o:spid="_x0000_s1026" o:spt="202" type="#_x0000_t202" style="position:absolute;left:0pt;margin-left:124.75pt;margin-top:2.65pt;height:21.45pt;width:46.2pt;z-index:282950656;mso-width-relative:page;mso-height-relative:page;" fillcolor="#FFFFFF" filled="t" stroked="f" coordsize="21600,21600" o:gfxdata="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rQNm1wAAAAgBAAAPAAAAAAAAAAEAIAAAACIAAABkcnMvZG93bnJl&#10;di54bWxQSwECFAAUAAAACACHTuJAxPeXq/4BAADwAwAADgAAAAAAAAABACAAAAAmAQAAZHJzL2Uy&#10;b0RvYy54bWxQSwUGAAAAAAYABgBZAQAAlgUAAAAA&#10;">
                <v:fill on="t" focussize="0,0"/>
                <v:stroke on="f"/>
                <v:imagedata o:title=""/>
                <o:lock v:ext="edit" aspectratio="f"/>
                <v:textbox>
                  <w:txbxContent>
                    <w:p>
                      <w:pPr>
                        <w:jc w:val="center"/>
                      </w:pPr>
                      <w:r>
                        <w:rPr>
                          <w:rFonts w:hint="eastAsia"/>
                        </w:rPr>
                        <w:t>合格</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mc:AlternateContent>
          <mc:Choice Requires="wps">
            <w:drawing>
              <wp:anchor distT="0" distB="0" distL="114300" distR="114300" simplePos="0" relativeHeight="288176128" behindDoc="0" locked="0" layoutInCell="1" allowOverlap="1">
                <wp:simplePos x="0" y="0"/>
                <wp:positionH relativeFrom="column">
                  <wp:posOffset>2571750</wp:posOffset>
                </wp:positionH>
                <wp:positionV relativeFrom="paragraph">
                  <wp:posOffset>130810</wp:posOffset>
                </wp:positionV>
                <wp:extent cx="5715" cy="225425"/>
                <wp:effectExtent l="4445" t="0" r="8890" b="3175"/>
                <wp:wrapNone/>
                <wp:docPr id="44" name="直接箭头连接符 44"/>
                <wp:cNvGraphicFramePr/>
                <a:graphic xmlns:a="http://schemas.openxmlformats.org/drawingml/2006/main">
                  <a:graphicData uri="http://schemas.microsoft.com/office/word/2010/wordprocessingShape">
                    <wps:wsp>
                      <wps:cNvCnPr>
                        <a:endCxn id="30" idx="0"/>
                      </wps:cNvCnPr>
                      <wps:spPr>
                        <a:xfrm>
                          <a:off x="0" y="0"/>
                          <a:ext cx="5715" cy="22542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2.5pt;margin-top:10.3pt;height:17.75pt;width:0.45pt;z-index:288176128;mso-width-relative:page;mso-height-relative:page;" filled="f" stroked="t" coordsize="21600,21600" o:gfxdata="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9Aec02QAAAAkBAAAPAAAAAAAAAAEA&#10;IAAAACIAAABkcnMvZG93bnJldi54bWxQSwECFAAUAAAACACHTuJAfOo2zQ4CAADdAwAADgAAAAAA&#10;AAABACAAAAAoAQAAZHJzL2Uyb0RvYy54bWxQSwUGAAAAAAYABgBZAQAAqAUAAAAA&#10;">
                <v:fill on="f" focussize="0,0"/>
                <v:stroke color="#4A7EBB [3204]" joinstyle="round"/>
                <v:imagedata o:title=""/>
                <o:lock v:ext="edit" aspectratio="f"/>
              </v:shape>
            </w:pict>
          </mc:Fallback>
        </mc:AlternateContent>
      </w:r>
      <w:r>
        <mc:AlternateContent>
          <mc:Choice Requires="wps">
            <w:drawing>
              <wp:anchor distT="0" distB="0" distL="114300" distR="114300" simplePos="0" relativeHeight="324695040" behindDoc="0" locked="0" layoutInCell="1" allowOverlap="1">
                <wp:simplePos x="0" y="0"/>
                <wp:positionH relativeFrom="column">
                  <wp:posOffset>933450</wp:posOffset>
                </wp:positionH>
                <wp:positionV relativeFrom="paragraph">
                  <wp:posOffset>130810</wp:posOffset>
                </wp:positionV>
                <wp:extent cx="0" cy="201930"/>
                <wp:effectExtent l="5080" t="0" r="13970" b="7620"/>
                <wp:wrapNone/>
                <wp:docPr id="45" name="直接箭头连接符 45"/>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3.5pt;margin-top:10.3pt;height:15.9pt;width:0pt;z-index:324695040;mso-width-relative:page;mso-height-relative:page;" filled="f" stroked="t" coordsize="21600,21600" o:gfxdata="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OO3tgAAAAJAQAADwAAAAAAAAABACAAAAAiAAAAZHJzL2Rvd25yZXYueG1s&#10;UEsBAhQAFAAAAAgAh07iQE9VRFL4AQAAsgMAAA4AAAAAAAAAAQAgAAAAJwEAAGRycy9lMm9Eb2Mu&#10;eG1sUEsFBgAAAAAGAAYAWQEAAJEFAAAAAA==&#10;">
                <v:fill on="f" focussize="0,0"/>
                <v:stroke color="#4A7EBB [3204]" joinstyle="round"/>
                <v:imagedata o:title=""/>
                <o:lock v:ext="edit" aspectratio="f"/>
              </v:shape>
            </w:pict>
          </mc:Fallback>
        </mc:AlternateContent>
      </w:r>
      <w:r>
        <mc:AlternateContent>
          <mc:Choice Requires="wps">
            <w:drawing>
              <wp:anchor distT="0" distB="0" distL="114300" distR="114300" simplePos="0" relativeHeight="254269440" behindDoc="0" locked="0" layoutInCell="1" allowOverlap="1">
                <wp:simplePos x="0" y="0"/>
                <wp:positionH relativeFrom="column">
                  <wp:posOffset>4152900</wp:posOffset>
                </wp:positionH>
                <wp:positionV relativeFrom="paragraph">
                  <wp:posOffset>130810</wp:posOffset>
                </wp:positionV>
                <wp:extent cx="0" cy="201930"/>
                <wp:effectExtent l="5080" t="0" r="13970" b="7620"/>
                <wp:wrapNone/>
                <wp:docPr id="60" name="直接箭头连接符 60"/>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7pt;margin-top:10.3pt;height:15.9pt;width:0pt;z-index:254269440;mso-width-relative:page;mso-height-relative:page;" filled="f" stroked="t" coordsize="21600,21600" o:gfxdata="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edpj9gAAAAJAQAADwAAAAAAAAABACAAAAAiAAAAZHJzL2Rvd25yZXYueG1s&#10;UEsBAhQAFAAAAAgAh07iQKOJAfr4AQAAsgMAAA4AAAAAAAAAAQAgAAAAJwEAAGRycy9lMm9Eb2Mu&#10;eG1sUEsFBgAAAAAGAAYAWQEAAJEFAAAAAA==&#10;">
                <v:fill on="f" focussize="0,0"/>
                <v:stroke color="#4A7EBB [3204]" joinstyle="round"/>
                <v:imagedata o:title=""/>
                <o:lock v:ext="edit" aspectratio="f"/>
              </v:shape>
            </w:pict>
          </mc:Fallback>
        </mc:AlternateContent>
      </w:r>
      <w:r>
        <w:rPr>
          <w:sz w:val="21"/>
        </w:rPr>
        <mc:AlternateContent>
          <mc:Choice Requires="wps">
            <w:drawing>
              <wp:anchor distT="0" distB="0" distL="114300" distR="114300" simplePos="0" relativeHeight="285563904" behindDoc="0" locked="0" layoutInCell="1" allowOverlap="1">
                <wp:simplePos x="0" y="0"/>
                <wp:positionH relativeFrom="column">
                  <wp:posOffset>925195</wp:posOffset>
                </wp:positionH>
                <wp:positionV relativeFrom="paragraph">
                  <wp:posOffset>132715</wp:posOffset>
                </wp:positionV>
                <wp:extent cx="3238500" cy="0"/>
                <wp:effectExtent l="0" t="0" r="0" b="0"/>
                <wp:wrapNone/>
                <wp:docPr id="42" name="直接连接符 42"/>
                <wp:cNvGraphicFramePr/>
                <a:graphic xmlns:a="http://schemas.openxmlformats.org/drawingml/2006/main">
                  <a:graphicData uri="http://schemas.microsoft.com/office/word/2010/wordprocessingShape">
                    <wps:wsp>
                      <wps:cNvCnPr/>
                      <wps:spPr>
                        <a:xfrm>
                          <a:off x="1990725" y="3928110"/>
                          <a:ext cx="3238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85pt;margin-top:10.45pt;height:0pt;width:255pt;z-index:285563904;mso-width-relative:page;mso-height-relative:page;" filled="f" stroked="t" coordsize="21600,21600" o:gfxdata="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4V/qC&#10;1wAAAAkBAAAPAAAAAAAAAAEAIAAAACIAAABkcnMvZG93bnJldi54bWxQSwECFAAUAAAACACHTuJA&#10;7I5cdekBAACTAwAADgAAAAAAAAABACAAAAAmAQAAZHJzL2Uyb0RvYy54bWxQSwUGAAAAAAYABgBZ&#10;AQAAgQUAAAAA&#10;">
                <v:fill on="f" focussize="0,0"/>
                <v:stroke color="#4A7EBB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rFonts w:asciiTheme="minorEastAsia" w:hAnsiTheme="minorEastAsia" w:eastAsiaTheme="minorEastAsia" w:cstheme="minorHAnsi"/>
          <w:kern w:val="0"/>
          <w:szCs w:val="21"/>
        </w:rPr>
        <mc:AlternateContent>
          <mc:Choice Requires="wps">
            <w:drawing>
              <wp:anchor distT="0" distB="0" distL="114300" distR="114300" simplePos="0" relativeHeight="253019136" behindDoc="0" locked="0" layoutInCell="1" allowOverlap="1">
                <wp:simplePos x="0" y="0"/>
                <wp:positionH relativeFrom="column">
                  <wp:posOffset>2200910</wp:posOffset>
                </wp:positionH>
                <wp:positionV relativeFrom="paragraph">
                  <wp:posOffset>114935</wp:posOffset>
                </wp:positionV>
                <wp:extent cx="752475" cy="337185"/>
                <wp:effectExtent l="4445" t="4445" r="5080" b="20320"/>
                <wp:wrapNone/>
                <wp:docPr id="30" name="Rectangle 57"/>
                <wp:cNvGraphicFramePr/>
                <a:graphic xmlns:a="http://schemas.openxmlformats.org/drawingml/2006/main">
                  <a:graphicData uri="http://schemas.microsoft.com/office/word/2010/wordprocessingShape">
                    <wps:wsp>
                      <wps:cNvSpPr>
                        <a:spLocks noChangeArrowheads="1"/>
                      </wps:cNvSpPr>
                      <wps:spPr bwMode="auto">
                        <a:xfrm>
                          <a:off x="0" y="0"/>
                          <a:ext cx="752475" cy="337185"/>
                        </a:xfrm>
                        <a:prstGeom prst="rect">
                          <a:avLst/>
                        </a:prstGeom>
                        <a:solidFill>
                          <a:srgbClr val="FFFFFF"/>
                        </a:solidFill>
                        <a:ln w="3175">
                          <a:solidFill>
                            <a:schemeClr val="dk1">
                              <a:lumMod val="100000"/>
                              <a:lumOff val="0"/>
                            </a:schemeClr>
                          </a:solidFill>
                          <a:miter lim="800000"/>
                        </a:ln>
                      </wps:spPr>
                      <wps:txbx>
                        <w:txbxContent>
                          <w:p>
                            <w:pPr>
                              <w:jc w:val="center"/>
                            </w:pPr>
                            <w:r>
                              <w:rPr>
                                <w:rFonts w:hint="eastAsia"/>
                              </w:rPr>
                              <w:t>危险废物</w:t>
                            </w:r>
                          </w:p>
                        </w:txbxContent>
                      </wps:txbx>
                      <wps:bodyPr rot="0" vert="horz" wrap="square" lIns="91440" tIns="45720" rIns="91440" bIns="45720" anchor="ctr" anchorCtr="0" upright="1">
                        <a:noAutofit/>
                      </wps:bodyPr>
                    </wps:wsp>
                  </a:graphicData>
                </a:graphic>
              </wp:anchor>
            </w:drawing>
          </mc:Choice>
          <mc:Fallback>
            <w:pict>
              <v:rect id="Rectangle 57" o:spid="_x0000_s1026" o:spt="1" style="position:absolute;left:0pt;margin-left:173.3pt;margin-top:9.05pt;height:26.55pt;width:59.25pt;z-index:253019136;v-text-anchor:middle;mso-width-relative:page;mso-height-relative:page;" fillcolor="#FFFFFF" filled="t" stroked="t" coordsize="21600,21600" o:gfxdata="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WKnhPZAAAACQEAAA8AAAAAAAAAAQAgAAAAIgAAAGRycy9kb3ducmV2LnhtbFBLAQIU&#10;ABQAAAAIAIdO4kBwmmSUKwIAAGgEAAAOAAAAAAAAAAEAIAAAACgBAABkcnMvZTJvRG9jLnhtbFBL&#10;BQYAAAAABgAGAFkBAADFBQAAAAA=&#10;">
                <v:fill on="t" focussize="0,0"/>
                <v:stroke weight="0.25pt" color="#000000 [3216]" miterlimit="8" joinstyle="miter"/>
                <v:imagedata o:title=""/>
                <o:lock v:ext="edit" aspectratio="f"/>
                <v:textbox>
                  <w:txbxContent>
                    <w:p>
                      <w:pPr>
                        <w:jc w:val="center"/>
                      </w:pPr>
                      <w:r>
                        <w:rPr>
                          <w:rFonts w:hint="eastAsia"/>
                        </w:rPr>
                        <w:t>危险废物</w:t>
                      </w:r>
                    </w:p>
                  </w:txbxContent>
                </v:textbox>
              </v:rect>
            </w:pict>
          </mc:Fallback>
        </mc:AlternateContent>
      </w:r>
      <w:r>
        <w:rPr>
          <w:rFonts w:asciiTheme="minorEastAsia" w:hAnsiTheme="minorEastAsia" w:eastAsiaTheme="minorEastAsia"/>
        </w:rPr>
        <mc:AlternateContent>
          <mc:Choice Requires="wps">
            <w:drawing>
              <wp:anchor distT="0" distB="0" distL="114300" distR="114300" simplePos="0" relativeHeight="252917760" behindDoc="0" locked="0" layoutInCell="1" allowOverlap="1">
                <wp:simplePos x="0" y="0"/>
                <wp:positionH relativeFrom="column">
                  <wp:posOffset>3782695</wp:posOffset>
                </wp:positionH>
                <wp:positionV relativeFrom="paragraph">
                  <wp:posOffset>114300</wp:posOffset>
                </wp:positionV>
                <wp:extent cx="624840" cy="336550"/>
                <wp:effectExtent l="4445" t="4445" r="18415" b="20955"/>
                <wp:wrapNone/>
                <wp:docPr id="290" name="矩形 19"/>
                <wp:cNvGraphicFramePr/>
                <a:graphic xmlns:a="http://schemas.openxmlformats.org/drawingml/2006/main">
                  <a:graphicData uri="http://schemas.microsoft.com/office/word/2010/wordprocessingShape">
                    <wps:wsp>
                      <wps:cNvSpPr>
                        <a:spLocks noChangeArrowheads="1"/>
                      </wps:cNvSpPr>
                      <wps:spPr bwMode="auto">
                        <a:xfrm>
                          <a:off x="0" y="0"/>
                          <a:ext cx="624840" cy="336550"/>
                        </a:xfrm>
                        <a:prstGeom prst="rect">
                          <a:avLst/>
                        </a:prstGeom>
                        <a:solidFill>
                          <a:srgbClr val="FFFFFF"/>
                        </a:solidFill>
                        <a:ln w="3175">
                          <a:solidFill>
                            <a:schemeClr val="dk1">
                              <a:lumMod val="100000"/>
                              <a:lumOff val="0"/>
                            </a:schemeClr>
                          </a:solidFill>
                          <a:miter lim="800000"/>
                        </a:ln>
                      </wps:spPr>
                      <wps:txbx>
                        <w:txbxContent>
                          <w:p>
                            <w:pPr>
                              <w:jc w:val="center"/>
                            </w:pPr>
                            <w:r>
                              <w:rPr>
                                <w:rFonts w:hint="eastAsia"/>
                              </w:rPr>
                              <w:t>夹杂物</w:t>
                            </w:r>
                          </w:p>
                        </w:txbxContent>
                      </wps:txbx>
                      <wps:bodyPr rot="0" vert="horz" wrap="square" lIns="91440" tIns="45720" rIns="91440" bIns="45720" anchor="ctr" anchorCtr="0" upright="1">
                        <a:noAutofit/>
                      </wps:bodyPr>
                    </wps:wsp>
                  </a:graphicData>
                </a:graphic>
              </wp:anchor>
            </w:drawing>
          </mc:Choice>
          <mc:Fallback>
            <w:pict>
              <v:rect id="矩形 19" o:spid="_x0000_s1026" o:spt="1" style="position:absolute;left:0pt;margin-left:297.85pt;margin-top:9pt;height:26.5pt;width:49.2pt;z-index:252917760;v-text-anchor:middle;mso-width-relative:page;mso-height-relative:page;" fillcolor="#FFFFFF" filled="t" stroked="t" coordsize="21600,21600" o:gfxdata="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9yB92QAAAAkBAAAPAAAAAAAAAAEAIAAAACIAAABkcnMvZG93&#10;bnJldi54bWxQSwECFAAUAAAACACHTuJAK8zC8DgCAABmBAAADgAAAAAAAAABACAAAAAoAQAAZHJz&#10;L2Uyb0RvYy54bWxQSwUGAAAAAAYABgBZAQAA0gUAAAAA&#10;">
                <v:fill on="t" focussize="0,0"/>
                <v:stroke weight="0.25pt" color="#000000 [3216]" miterlimit="8" joinstyle="miter"/>
                <v:imagedata o:title=""/>
                <o:lock v:ext="edit" aspectratio="f"/>
                <v:textbox>
                  <w:txbxContent>
                    <w:p>
                      <w:pPr>
                        <w:jc w:val="center"/>
                      </w:pPr>
                      <w:r>
                        <w:rPr>
                          <w:rFonts w:hint="eastAsia"/>
                        </w:rPr>
                        <w:t>夹杂物</w:t>
                      </w:r>
                    </w:p>
                  </w:txbxContent>
                </v:textbox>
              </v:rect>
            </w:pict>
          </mc:Fallback>
        </mc:AlternateContent>
      </w:r>
      <w:r>
        <w:rPr>
          <w:rFonts w:asciiTheme="minorEastAsia" w:hAnsiTheme="minorEastAsia" w:eastAsiaTheme="minorEastAsia"/>
        </w:rPr>
        <mc:AlternateContent>
          <mc:Choice Requires="wps">
            <w:drawing>
              <wp:anchor distT="0" distB="0" distL="114300" distR="114300" simplePos="0" relativeHeight="252918784" behindDoc="0" locked="0" layoutInCell="1" allowOverlap="1">
                <wp:simplePos x="0" y="0"/>
                <wp:positionH relativeFrom="column">
                  <wp:posOffset>593090</wp:posOffset>
                </wp:positionH>
                <wp:positionV relativeFrom="paragraph">
                  <wp:posOffset>79375</wp:posOffset>
                </wp:positionV>
                <wp:extent cx="752475" cy="337185"/>
                <wp:effectExtent l="4445" t="4445" r="5080" b="20320"/>
                <wp:wrapNone/>
                <wp:docPr id="291" name="Rectangle 57"/>
                <wp:cNvGraphicFramePr/>
                <a:graphic xmlns:a="http://schemas.openxmlformats.org/drawingml/2006/main">
                  <a:graphicData uri="http://schemas.microsoft.com/office/word/2010/wordprocessingShape">
                    <wps:wsp>
                      <wps:cNvSpPr>
                        <a:spLocks noChangeArrowheads="1"/>
                      </wps:cNvSpPr>
                      <wps:spPr bwMode="auto">
                        <a:xfrm>
                          <a:off x="0" y="0"/>
                          <a:ext cx="752475" cy="337185"/>
                        </a:xfrm>
                        <a:prstGeom prst="rect">
                          <a:avLst/>
                        </a:prstGeom>
                        <a:solidFill>
                          <a:srgbClr val="FFFFFF"/>
                        </a:solidFill>
                        <a:ln w="3175">
                          <a:solidFill>
                            <a:schemeClr val="dk1">
                              <a:lumMod val="100000"/>
                              <a:lumOff val="0"/>
                            </a:schemeClr>
                          </a:solidFill>
                          <a:miter lim="800000"/>
                        </a:ln>
                      </wps:spPr>
                      <wps:txbx>
                        <w:txbxContent>
                          <w:p>
                            <w:pPr>
                              <w:jc w:val="center"/>
                            </w:pPr>
                            <w:r>
                              <w:rPr>
                                <w:rFonts w:hint="eastAsia"/>
                              </w:rPr>
                              <w:t>表观特征</w:t>
                            </w:r>
                          </w:p>
                        </w:txbxContent>
                      </wps:txbx>
                      <wps:bodyPr rot="0" vert="horz" wrap="square" lIns="91440" tIns="45720" rIns="91440" bIns="45720" anchor="ctr" anchorCtr="0" upright="1">
                        <a:noAutofit/>
                      </wps:bodyPr>
                    </wps:wsp>
                  </a:graphicData>
                </a:graphic>
              </wp:anchor>
            </w:drawing>
          </mc:Choice>
          <mc:Fallback>
            <w:pict>
              <v:rect id="Rectangle 57" o:spid="_x0000_s1026" o:spt="1" style="position:absolute;left:0pt;margin-left:46.7pt;margin-top:6.25pt;height:26.55pt;width:59.25pt;z-index:252918784;v-text-anchor:middle;mso-width-relative:page;mso-height-relative:page;" fillcolor="#FFFFFF" filled="t" stroked="t" coordsize="21600,21600" o:gfxdata="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8svoLZAAAACAEAAA8AAAAAAAAAAQAgAAAAIgAAAGRycy9kb3ducmV2LnhtbFBLAQIU&#10;ABQAAAAIAIdO4kBh10zAKwIAAGkEAAAOAAAAAAAAAAEAIAAAACgBAABkcnMvZTJvRG9jLnhtbFBL&#10;BQYAAAAABgAGAFkBAADFBQAAAAA=&#10;">
                <v:fill on="t" focussize="0,0"/>
                <v:stroke weight="0.25pt" color="#000000 [3216]" miterlimit="8" joinstyle="miter"/>
                <v:imagedata o:title=""/>
                <o:lock v:ext="edit" aspectratio="f"/>
                <v:textbox>
                  <w:txbxContent>
                    <w:p>
                      <w:pPr>
                        <w:jc w:val="center"/>
                      </w:pPr>
                      <w:r>
                        <w:rPr>
                          <w:rFonts w:hint="eastAsia"/>
                        </w:rPr>
                        <w:t>表观特征</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mc:AlternateContent>
          <mc:Choice Requires="wps">
            <w:drawing>
              <wp:anchor distT="0" distB="0" distL="114300" distR="114300" simplePos="0" relativeHeight="543810560" behindDoc="0" locked="0" layoutInCell="1" allowOverlap="1">
                <wp:simplePos x="0" y="0"/>
                <wp:positionH relativeFrom="column">
                  <wp:posOffset>2552700</wp:posOffset>
                </wp:positionH>
                <wp:positionV relativeFrom="paragraph">
                  <wp:posOffset>219710</wp:posOffset>
                </wp:positionV>
                <wp:extent cx="0" cy="201930"/>
                <wp:effectExtent l="5080" t="0" r="13970" b="7620"/>
                <wp:wrapNone/>
                <wp:docPr id="48" name="直接箭头连接符 48"/>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1pt;margin-top:17.3pt;height:15.9pt;width:0pt;z-index:543810560;mso-width-relative:page;mso-height-relative:page;" filled="f" stroked="t" coordsize="21600,21600" o:gfxdata="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06v5tgAAAAJAQAADwAAAAAAAAABACAAAAAiAAAAZHJzL2Rvd25yZXYueG1s&#10;UEsBAhQAFAAAAAgAh07iQCma18D4AQAAsgMAAA4AAAAAAAAAAQAgAAAAJwEAAGRycy9lMm9Eb2Mu&#10;eG1sUEsFBgAAAAAGAAYAWQEAAJEFAAAAAA==&#10;">
                <v:fill on="f" focussize="0,0"/>
                <v:stroke color="#4A7EBB [3204]" joinstyle="round"/>
                <v:imagedata o:title=""/>
                <o:lock v:ext="edit" aspectratio="f"/>
              </v:shape>
            </w:pict>
          </mc:Fallback>
        </mc:AlternateContent>
      </w:r>
      <w:r>
        <mc:AlternateContent>
          <mc:Choice Requires="wps">
            <w:drawing>
              <wp:anchor distT="0" distB="0" distL="114300" distR="114300" simplePos="0" relativeHeight="835963904" behindDoc="0" locked="0" layoutInCell="1" allowOverlap="1">
                <wp:simplePos x="0" y="0"/>
                <wp:positionH relativeFrom="column">
                  <wp:posOffset>4143375</wp:posOffset>
                </wp:positionH>
                <wp:positionV relativeFrom="paragraph">
                  <wp:posOffset>210185</wp:posOffset>
                </wp:positionV>
                <wp:extent cx="0" cy="201930"/>
                <wp:effectExtent l="5080" t="0" r="13970" b="7620"/>
                <wp:wrapNone/>
                <wp:docPr id="49" name="直接箭头连接符 49"/>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6.25pt;margin-top:16.55pt;height:15.9pt;width:0pt;z-index:835963904;mso-width-relative:page;mso-height-relative:page;" filled="f" stroked="t" coordsize="21600,21600" o:gfxdata="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TvYAAAACQEAAA8AAAAAAAAAAQAgAAAAIgAAAGRycy9kb3ducmV2Lnht&#10;bFBLAQIUABQAAAAIAIdO4kBaFcP1+QEAALIDAAAOAAAAAAAAAAEAIAAAACcBAABkcnMvZTJvRG9j&#10;LnhtbFBLBQYAAAAABgAGAFkBAACSBQAAAAA=&#10;">
                <v:fill on="f" focussize="0,0"/>
                <v:stroke color="#4A7EBB [3204]" joinstyle="round"/>
                <v:imagedata o:title=""/>
                <o:lock v:ext="edit" aspectratio="f"/>
              </v:shape>
            </w:pict>
          </mc:Fallback>
        </mc:AlternateContent>
      </w:r>
      <w:r>
        <mc:AlternateContent>
          <mc:Choice Requires="wps">
            <w:drawing>
              <wp:anchor distT="0" distB="0" distL="114300" distR="114300" simplePos="0" relativeHeight="397733888" behindDoc="0" locked="0" layoutInCell="1" allowOverlap="1">
                <wp:simplePos x="0" y="0"/>
                <wp:positionH relativeFrom="column">
                  <wp:posOffset>923925</wp:posOffset>
                </wp:positionH>
                <wp:positionV relativeFrom="paragraph">
                  <wp:posOffset>162560</wp:posOffset>
                </wp:positionV>
                <wp:extent cx="1270" cy="268605"/>
                <wp:effectExtent l="4445" t="0" r="13335" b="17145"/>
                <wp:wrapNone/>
                <wp:docPr id="47" name="直接箭头连接符 47"/>
                <wp:cNvGraphicFramePr/>
                <a:graphic xmlns:a="http://schemas.openxmlformats.org/drawingml/2006/main">
                  <a:graphicData uri="http://schemas.microsoft.com/office/word/2010/wordprocessingShape">
                    <wps:wsp>
                      <wps:cNvCnPr/>
                      <wps:spPr>
                        <a:xfrm>
                          <a:off x="0" y="0"/>
                          <a:ext cx="1270" cy="26860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2.75pt;margin-top:12.8pt;height:21.15pt;width:0.1pt;z-index:397733888;mso-width-relative:page;mso-height-relative:page;" filled="f" stroked="t" coordsize="21600,21600" o:gfxdata="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7z+ZjZAAAACQEAAA8AAAAAAAAAAQAgAAAAIgAAAGRycy9kb3du&#10;cmV2LnhtbFBLAQIUABQAAAAIAIdO4kCqi8pn/gEAALUDAAAOAAAAAAAAAAEAIAAAACgBAABkcnMv&#10;ZTJvRG9jLnhtbFBLBQYAAAAABgAGAFkBAACYBQAAAAA=&#10;">
                <v:fill on="f" focussize="0,0"/>
                <v:stroke color="#4A7EBB [3204]"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mc:AlternateContent>
          <mc:Choice Requires="wps">
            <w:drawing>
              <wp:anchor distT="0" distB="0" distL="114300" distR="114300" simplePos="0" relativeHeight="869869568" behindDoc="0" locked="0" layoutInCell="1" allowOverlap="1">
                <wp:simplePos x="0" y="0"/>
                <wp:positionH relativeFrom="column">
                  <wp:posOffset>2562225</wp:posOffset>
                </wp:positionH>
                <wp:positionV relativeFrom="paragraph">
                  <wp:posOffset>159385</wp:posOffset>
                </wp:positionV>
                <wp:extent cx="1270" cy="220980"/>
                <wp:effectExtent l="48260" t="0" r="64770" b="7620"/>
                <wp:wrapNone/>
                <wp:docPr id="50" name="直接箭头连接符 50"/>
                <wp:cNvGraphicFramePr/>
                <a:graphic xmlns:a="http://schemas.openxmlformats.org/drawingml/2006/main">
                  <a:graphicData uri="http://schemas.microsoft.com/office/word/2010/wordprocessingShape">
                    <wps:wsp>
                      <wps:cNvCnPr/>
                      <wps:spPr>
                        <a:xfrm>
                          <a:off x="0" y="0"/>
                          <a:ext cx="1270" cy="220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1.75pt;margin-top:12.55pt;height:17.4pt;width:0.1pt;z-index:869869568;mso-width-relative:page;mso-height-relative:page;" filled="f" stroked="t" coordsize="21600,21600" o:gfxdata="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jOP82gAAAAkBAAAPAAAAAAAAAAEAIAAAACIAAABkcnMvZG93&#10;bnJldi54bWxQSwECFAAUAAAACACHTuJAuIi0G/4BAAC2AwAADgAAAAAAAAABACAAAAApAQAAZHJz&#10;L2Uyb0RvYy54bWxQSwUGAAAAAAYABgBZAQAAmQUAAAAA&#10;">
                <v:fill on="f" focussize="0,0"/>
                <v:stroke color="#4A7EBB [3204]" joinstyle="round" endarrow="open"/>
                <v:imagedata o:title=""/>
                <o:lock v:ext="edit" aspectratio="f"/>
              </v:shape>
            </w:pict>
          </mc:Fallback>
        </mc:AlternateContent>
      </w:r>
      <w:r>
        <w:rPr>
          <w:sz w:val="21"/>
        </w:rPr>
        <mc:AlternateContent>
          <mc:Choice Requires="wps">
            <w:drawing>
              <wp:anchor distT="0" distB="0" distL="114300" distR="114300" simplePos="0" relativeHeight="324696064" behindDoc="0" locked="0" layoutInCell="1" allowOverlap="1">
                <wp:simplePos x="0" y="0"/>
                <wp:positionH relativeFrom="column">
                  <wp:posOffset>925195</wp:posOffset>
                </wp:positionH>
                <wp:positionV relativeFrom="paragraph">
                  <wp:posOffset>170815</wp:posOffset>
                </wp:positionV>
                <wp:extent cx="3228975" cy="0"/>
                <wp:effectExtent l="0" t="0" r="0" b="0"/>
                <wp:wrapNone/>
                <wp:docPr id="46" name="直接连接符 46"/>
                <wp:cNvGraphicFramePr/>
                <a:graphic xmlns:a="http://schemas.openxmlformats.org/drawingml/2006/main">
                  <a:graphicData uri="http://schemas.microsoft.com/office/word/2010/wordprocessingShape">
                    <wps:wsp>
                      <wps:cNvCnPr/>
                      <wps:spPr>
                        <a:xfrm>
                          <a:off x="1990725" y="4623435"/>
                          <a:ext cx="3228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85pt;margin-top:13.45pt;height:0pt;width:254.25pt;z-index:324696064;mso-width-relative:page;mso-height-relative:page;" filled="f" stroked="t" coordsize="21600,21600" o:gfxdata="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5&#10;Y7zYAAAACQEAAA8AAAAAAAAAAQAgAAAAIgAAAGRycy9kb3ducmV2LnhtbFBLAQIUABQAAAAIAIdO&#10;4kB9qA+i6gEAAJMDAAAOAAAAAAAAAAEAIAAAACcBAABkcnMvZTJvRG9jLnhtbFBLBQYAAAAABgAG&#10;AFkBAACDBQAAAAA=&#10;">
                <v:fill on="f" focussize="0,0"/>
                <v:stroke color="#4A7EBB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2954624" behindDoc="0" locked="0" layoutInCell="1" allowOverlap="1">
                <wp:simplePos x="0" y="0"/>
                <wp:positionH relativeFrom="column">
                  <wp:posOffset>3810000</wp:posOffset>
                </wp:positionH>
                <wp:positionV relativeFrom="paragraph">
                  <wp:posOffset>203835</wp:posOffset>
                </wp:positionV>
                <wp:extent cx="586740" cy="272415"/>
                <wp:effectExtent l="0" t="0" r="3810" b="13335"/>
                <wp:wrapNone/>
                <wp:docPr id="312" name="Text Box 91"/>
                <wp:cNvGraphicFramePr/>
                <a:graphic xmlns:a="http://schemas.openxmlformats.org/drawingml/2006/main">
                  <a:graphicData uri="http://schemas.microsoft.com/office/word/2010/wordprocessingShape">
                    <wps:wsp>
                      <wps:cNvSpPr txBox="1">
                        <a:spLocks noChangeArrowheads="1"/>
                      </wps:cNvSpPr>
                      <wps:spPr bwMode="auto">
                        <a:xfrm>
                          <a:off x="0" y="0"/>
                          <a:ext cx="586740" cy="272415"/>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Text Box 91" o:spid="_x0000_s1026" o:spt="202" type="#_x0000_t202" style="position:absolute;left:0pt;margin-left:300pt;margin-top:16.05pt;height:21.45pt;width:46.2pt;z-index:252954624;mso-width-relative:page;mso-height-relative:page;" fillcolor="#FFFFFF" filled="t" stroked="f" coordsize="21600,21600" o:gfxdata="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ww572AAAAAkBAAAPAAAAAAAAAAEAIAAAACIAAABkcnMvZG93&#10;bnJldi54bWxQSwECFAAUAAAACACHTuJAZ+CQuAACAADxAwAADgAAAAAAAAABACAAAAAnAQAAZHJz&#10;L2Uyb0RvYy54bWxQSwUGAAAAAAYABgBZAQAAmQUAAAAA&#10;">
                <v:fill on="t" focussize="0,0"/>
                <v:stroke on="f"/>
                <v:imagedata o:title=""/>
                <o:lock v:ext="edit" aspectratio="f"/>
                <v:textbox>
                  <w:txbxContent>
                    <w:p>
                      <w:r>
                        <w:rPr>
                          <w:rFonts w:hint="eastAsia"/>
                        </w:rPr>
                        <w:t>不合格</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2942336" behindDoc="0" locked="0" layoutInCell="1" allowOverlap="1">
                <wp:simplePos x="0" y="0"/>
                <wp:positionH relativeFrom="column">
                  <wp:posOffset>2295525</wp:posOffset>
                </wp:positionH>
                <wp:positionV relativeFrom="paragraph">
                  <wp:posOffset>16510</wp:posOffset>
                </wp:positionV>
                <wp:extent cx="567055" cy="563245"/>
                <wp:effectExtent l="122555" t="124460" r="129540" b="131445"/>
                <wp:wrapNone/>
                <wp:docPr id="305" name="AutoShape 34"/>
                <wp:cNvGraphicFramePr/>
                <a:graphic xmlns:a="http://schemas.openxmlformats.org/drawingml/2006/main">
                  <a:graphicData uri="http://schemas.microsoft.com/office/word/2010/wordprocessingShape">
                    <wps:wsp>
                      <wps:cNvSpPr>
                        <a:spLocks noChangeArrowheads="1"/>
                      </wps:cNvSpPr>
                      <wps:spPr bwMode="auto">
                        <a:xfrm rot="2637938">
                          <a:off x="0" y="0"/>
                          <a:ext cx="567055" cy="563245"/>
                        </a:xfrm>
                        <a:prstGeom prst="flowChartProcess">
                          <a:avLst/>
                        </a:prstGeom>
                        <a:solidFill>
                          <a:srgbClr val="FFFFFF"/>
                        </a:solidFill>
                        <a:ln w="3175">
                          <a:solidFill>
                            <a:schemeClr val="dk1">
                              <a:lumMod val="100000"/>
                              <a:lumOff val="0"/>
                            </a:schemeClr>
                          </a:solidFill>
                          <a:miter lim="800000"/>
                        </a:ln>
                      </wps:spPr>
                      <wps:txbx>
                        <w:txbxContent>
                          <w:p>
                            <w:pPr>
                              <w:jc w:val="center"/>
                              <w:rPr>
                                <w:sz w:val="18"/>
                                <w:szCs w:val="18"/>
                              </w:rPr>
                            </w:pPr>
                            <w:r>
                              <w:rPr>
                                <w:rFonts w:hint="eastAsia"/>
                                <w:sz w:val="18"/>
                                <w:szCs w:val="18"/>
                              </w:rPr>
                              <w:t>检测</w:t>
                            </w:r>
                          </w:p>
                          <w:p>
                            <w:pPr>
                              <w:jc w:val="center"/>
                              <w:rPr>
                                <w:sz w:val="18"/>
                                <w:szCs w:val="18"/>
                              </w:rPr>
                            </w:pPr>
                            <w:r>
                              <w:rPr>
                                <w:rFonts w:hint="eastAsia"/>
                                <w:sz w:val="18"/>
                                <w:szCs w:val="18"/>
                              </w:rPr>
                              <w:t>判定</w:t>
                            </w:r>
                          </w:p>
                        </w:txbxContent>
                      </wps:txbx>
                      <wps:bodyPr rot="0" vert="horz" wrap="square" lIns="91440" tIns="45720" rIns="91440" bIns="45720" anchor="ctr" anchorCtr="0" upright="1">
                        <a:noAutofit/>
                      </wps:bodyPr>
                    </wps:wsp>
                  </a:graphicData>
                </a:graphic>
              </wp:anchor>
            </w:drawing>
          </mc:Choice>
          <mc:Fallback>
            <w:pict>
              <v:shape id="AutoShape 34" o:spid="_x0000_s1026" o:spt="109" type="#_x0000_t109" style="position:absolute;left:0pt;margin-left:180.75pt;margin-top:1.3pt;height:44.35pt;width:44.65pt;rotation:2881332f;z-index:252942336;v-text-anchor:middle;mso-width-relative:page;mso-height-relative:page;" fillcolor="#FFFFFF" filled="t" stroked="t" coordsize="21600,21600" o:gfxdata="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Z6rlNcAAAAIAQAADwAAAAAAAAABACAAAAAiAAAAZHJz&#10;L2Rvd25yZXYueG1sUEsBAhQAFAAAAAgAh07iQKkp3kc+AgAAgwQAAA4AAAAAAAAAAQAgAAAAJgEA&#10;AGRycy9lMm9Eb2MueG1sUEsFBgAAAAAGAAYAWQEAANYFAAAAAA==&#10;">
                <v:fill on="t" focussize="0,0"/>
                <v:stroke weight="0.25pt" color="#000000 [3216]" miterlimit="8" joinstyle="miter"/>
                <v:imagedata o:title=""/>
                <o:lock v:ext="edit" aspectratio="f"/>
                <v:textbox>
                  <w:txbxContent>
                    <w:p>
                      <w:pPr>
                        <w:jc w:val="center"/>
                        <w:rPr>
                          <w:sz w:val="18"/>
                          <w:szCs w:val="18"/>
                        </w:rPr>
                      </w:pPr>
                      <w:r>
                        <w:rPr>
                          <w:rFonts w:hint="eastAsia"/>
                          <w:sz w:val="18"/>
                          <w:szCs w:val="18"/>
                        </w:rPr>
                        <w:t>检测</w:t>
                      </w:r>
                    </w:p>
                    <w:p>
                      <w:pPr>
                        <w:jc w:val="center"/>
                        <w:rPr>
                          <w:sz w:val="18"/>
                          <w:szCs w:val="18"/>
                        </w:rPr>
                      </w:pPr>
                      <w:r>
                        <w:rPr>
                          <w:rFonts w:hint="eastAsia"/>
                          <w:sz w:val="18"/>
                          <w:szCs w:val="18"/>
                        </w:rPr>
                        <w:t>判定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sz w:val="21"/>
        </w:rPr>
        <mc:AlternateContent>
          <mc:Choice Requires="wps">
            <w:drawing>
              <wp:anchor distT="0" distB="0" distL="114300" distR="114300" simplePos="0" relativeHeight="869870592" behindDoc="0" locked="0" layoutInCell="1" allowOverlap="1">
                <wp:simplePos x="0" y="0"/>
                <wp:positionH relativeFrom="column">
                  <wp:posOffset>2963545</wp:posOffset>
                </wp:positionH>
                <wp:positionV relativeFrom="paragraph">
                  <wp:posOffset>46990</wp:posOffset>
                </wp:positionV>
                <wp:extent cx="1952625" cy="0"/>
                <wp:effectExtent l="0" t="0" r="0" b="0"/>
                <wp:wrapNone/>
                <wp:docPr id="51" name="直接连接符 51"/>
                <wp:cNvGraphicFramePr/>
                <a:graphic xmlns:a="http://schemas.openxmlformats.org/drawingml/2006/main">
                  <a:graphicData uri="http://schemas.microsoft.com/office/word/2010/wordprocessingShape">
                    <wps:wsp>
                      <wps:cNvCnPr/>
                      <wps:spPr>
                        <a:xfrm>
                          <a:off x="4029075" y="5290185"/>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3.35pt;margin-top:3.7pt;height:0pt;width:153.75pt;z-index:869870592;mso-width-relative:page;mso-height-relative:page;" filled="f" stroked="t" coordsize="21600,21600" o:gfxdata="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oVgRtYA&#10;AAAHAQAADwAAAAAAAAABACAAAAAiAAAAZHJzL2Rvd25yZXYueG1sUEsBAhQAFAAAAAgAh07iQGaX&#10;wEfoAQAAkwMAAA4AAAAAAAAAAQAgAAAAJQEAAGRycy9lMm9Eb2MueG1sUEsFBgAAAAAGAAYAWQEA&#10;AH8FAAAAAA==&#10;">
                <v:fill on="f" focussize="0,0"/>
                <v:stroke color="#4A7EBB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2962816" behindDoc="0" locked="0" layoutInCell="1" allowOverlap="1">
                <wp:simplePos x="0" y="0"/>
                <wp:positionH relativeFrom="column">
                  <wp:posOffset>2714625</wp:posOffset>
                </wp:positionH>
                <wp:positionV relativeFrom="paragraph">
                  <wp:posOffset>170180</wp:posOffset>
                </wp:positionV>
                <wp:extent cx="586740" cy="272415"/>
                <wp:effectExtent l="0" t="0" r="3810" b="13335"/>
                <wp:wrapNone/>
                <wp:docPr id="316" name="Text Box 91"/>
                <wp:cNvGraphicFramePr/>
                <a:graphic xmlns:a="http://schemas.openxmlformats.org/drawingml/2006/main">
                  <a:graphicData uri="http://schemas.microsoft.com/office/word/2010/wordprocessingShape">
                    <wps:wsp>
                      <wps:cNvSpPr txBox="1">
                        <a:spLocks noChangeArrowheads="1"/>
                      </wps:cNvSpPr>
                      <wps:spPr bwMode="auto">
                        <a:xfrm>
                          <a:off x="0" y="0"/>
                          <a:ext cx="586740" cy="272415"/>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Text Box 91" o:spid="_x0000_s1026" o:spt="202" type="#_x0000_t202" style="position:absolute;left:0pt;margin-left:213.75pt;margin-top:13.4pt;height:21.45pt;width:46.2pt;z-index:252962816;mso-width-relative:page;mso-height-relative:page;" fillcolor="#FFFFFF" filled="t" stroked="f" coordsize="21600,21600" o:gfxdata="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y8fSDXAAAACQEAAA8AAAAAAAAAAQAgAAAAIgAAAGRycy9kb3du&#10;cmV2LnhtbFBLAQIUABQAAAAIAIdO4kDhB9/qAAIAAPEDAAAOAAAAAAAAAAEAIAAAACYBAABkcnMv&#10;ZTJvRG9jLnhtbFBLBQYAAAAABgAGAFkBAACYBQAAAAA=&#10;">
                <v:fill on="t" focussize="0,0"/>
                <v:stroke on="f"/>
                <v:imagedata o:title=""/>
                <o:lock v:ext="edit" aspectratio="f"/>
                <v:textbox>
                  <w:txbxContent>
                    <w:p>
                      <w:r>
                        <w:rPr>
                          <w:rFonts w:hint="eastAsia"/>
                        </w:rPr>
                        <w:t>合格</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2960768" behindDoc="0" locked="0" layoutInCell="1" allowOverlap="1">
                <wp:simplePos x="0" y="0"/>
                <wp:positionH relativeFrom="column">
                  <wp:posOffset>2449195</wp:posOffset>
                </wp:positionH>
                <wp:positionV relativeFrom="paragraph">
                  <wp:posOffset>353060</wp:posOffset>
                </wp:positionV>
                <wp:extent cx="276225" cy="0"/>
                <wp:effectExtent l="49530" t="0" r="64770" b="9525"/>
                <wp:wrapNone/>
                <wp:docPr id="315" name="AutoShape 36"/>
                <wp:cNvGraphicFramePr/>
                <a:graphic xmlns:a="http://schemas.openxmlformats.org/drawingml/2006/main">
                  <a:graphicData uri="http://schemas.microsoft.com/office/word/2010/wordprocessingShape">
                    <wps:wsp>
                      <wps:cNvCnPr>
                        <a:cxnSpLocks noChangeShapeType="1"/>
                      </wps:cNvCnPr>
                      <wps:spPr bwMode="auto">
                        <a:xfrm rot="5400000">
                          <a:off x="0" y="0"/>
                          <a:ext cx="276225" cy="0"/>
                        </a:xfrm>
                        <a:prstGeom prst="straightConnector1">
                          <a:avLst/>
                        </a:prstGeom>
                        <a:noFill/>
                        <a:ln w="9525">
                          <a:solidFill>
                            <a:srgbClr val="4A7EBB"/>
                          </a:solidFill>
                          <a:round/>
                          <a:tailEnd type="arrow" w="med" len="med"/>
                        </a:ln>
                      </wps:spPr>
                      <wps:bodyPr/>
                    </wps:wsp>
                  </a:graphicData>
                </a:graphic>
              </wp:anchor>
            </w:drawing>
          </mc:Choice>
          <mc:Fallback>
            <w:pict>
              <v:shape id="AutoShape 36" o:spid="_x0000_s1026" o:spt="32" type="#_x0000_t32" style="position:absolute;left:0pt;margin-left:192.85pt;margin-top:27.8pt;height:0pt;width:21.75pt;rotation:5898240f;z-index:252960768;mso-width-relative:page;mso-height-relative:page;" filled="f" stroked="t" coordsize="21600,21600" o:gfxdata="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ebzOzaAAAACQEA&#10;AA8AAAAAAAAAAQAgAAAAIgAAAGRycy9kb3ducmV2LnhtbFBLAQIUABQAAAAIAIdO4kB+IOIT3wEA&#10;AJ8DAAAOAAAAAAAAAAEAIAAAACkBAABkcnMvZTJvRG9jLnhtbFBLBQYAAAAABgAGAFkBAAB6BQAA&#10;AAA=&#10;">
                <v:fill on="f" focussize="0,0"/>
                <v:stroke color="#4A7EBB"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3684453376" behindDoc="0" locked="0" layoutInCell="1" allowOverlap="1">
                <wp:simplePos x="0" y="0"/>
                <wp:positionH relativeFrom="column">
                  <wp:posOffset>-705485</wp:posOffset>
                </wp:positionH>
                <wp:positionV relativeFrom="paragraph">
                  <wp:posOffset>89535</wp:posOffset>
                </wp:positionV>
                <wp:extent cx="936625" cy="365760"/>
                <wp:effectExtent l="4445" t="4445" r="11430" b="10795"/>
                <wp:wrapNone/>
                <wp:docPr id="65" name="AutoShape 37"/>
                <wp:cNvGraphicFramePr/>
                <a:graphic xmlns:a="http://schemas.openxmlformats.org/drawingml/2006/main">
                  <a:graphicData uri="http://schemas.microsoft.com/office/word/2010/wordprocessingShape">
                    <wps:wsp>
                      <wps:cNvSpPr>
                        <a:spLocks noChangeArrowheads="1"/>
                      </wps:cNvSpPr>
                      <wps:spPr bwMode="auto">
                        <a:xfrm>
                          <a:off x="0" y="0"/>
                          <a:ext cx="936625" cy="365760"/>
                        </a:xfrm>
                        <a:prstGeom prst="flowChartProcess">
                          <a:avLst/>
                        </a:prstGeom>
                        <a:solidFill>
                          <a:srgbClr val="FFFFFF"/>
                        </a:solidFill>
                        <a:ln w="3175">
                          <a:solidFill>
                            <a:schemeClr val="dk1">
                              <a:lumMod val="100000"/>
                              <a:lumOff val="0"/>
                            </a:schemeClr>
                          </a:solidFill>
                          <a:miter lim="800000"/>
                        </a:ln>
                      </wps:spPr>
                      <wps:txbx>
                        <w:txbxContent>
                          <w:p>
                            <w:pPr>
                              <w:jc w:val="center"/>
                            </w:pPr>
                            <w:r>
                              <w:rPr>
                                <w:rFonts w:hint="eastAsia"/>
                                <w:lang w:eastAsia="zh-CN"/>
                              </w:rPr>
                              <w:t>价值</w:t>
                            </w:r>
                            <w:r>
                              <w:rPr>
                                <w:rFonts w:hint="eastAsia"/>
                              </w:rPr>
                              <w:t>检验</w:t>
                            </w:r>
                          </w:p>
                        </w:txbxContent>
                      </wps:txbx>
                      <wps:bodyPr rot="0" vert="horz" wrap="square" lIns="91440" tIns="45720" rIns="91440" bIns="45720" anchor="ctr" anchorCtr="0" upright="1">
                        <a:noAutofit/>
                      </wps:bodyPr>
                    </wps:wsp>
                  </a:graphicData>
                </a:graphic>
              </wp:anchor>
            </w:drawing>
          </mc:Choice>
          <mc:Fallback>
            <w:pict>
              <v:shape id="AutoShape 37" o:spid="_x0000_s1026" o:spt="109" type="#_x0000_t109" style="position:absolute;left:0pt;margin-left:-55.55pt;margin-top:7.05pt;height:28.8pt;width:73.75pt;z-index:-610513920;v-text-anchor:middle;mso-width-relative:page;mso-height-relative:page;" fillcolor="#FFFFFF" filled="t" stroked="t" coordsize="21600,21600" o:gfxdata="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IEROPYAAAACQEAAA8AAAAAAAAAAQAgAAAAIgAAAGRycy9kb3ducmV2Lnht&#10;bFBLAQIUABQAAAAIAIdO4kBEMRDjMgIAAHQEAAAOAAAAAAAAAAEAIAAAACcBAABkcnMvZTJvRG9j&#10;LnhtbFBLBQYAAAAABgAGAFkBAADLBQAAAAA=&#10;">
                <v:fill on="t" focussize="0,0"/>
                <v:stroke weight="0.25pt" color="#000000 [3216]" miterlimit="8" joinstyle="miter"/>
                <v:imagedata o:title=""/>
                <o:lock v:ext="edit" aspectratio="f"/>
                <v:textbox>
                  <w:txbxContent>
                    <w:p>
                      <w:pPr>
                        <w:jc w:val="center"/>
                      </w:pPr>
                      <w:r>
                        <w:rPr>
                          <w:rFonts w:hint="eastAsia"/>
                          <w:lang w:eastAsia="zh-CN"/>
                        </w:rPr>
                        <w:t>价值</w:t>
                      </w:r>
                      <w:r>
                        <w:rPr>
                          <w:rFonts w:hint="eastAsia"/>
                        </w:rPr>
                        <w:t>检验</w:t>
                      </w:r>
                    </w:p>
                  </w:txbxContent>
                </v:textbox>
              </v:shape>
            </w:pict>
          </mc:Fallback>
        </mc:AlternateContent>
      </w:r>
      <w:r>
        <w:rPr>
          <w:sz w:val="21"/>
        </w:rPr>
        <mc:AlternateContent>
          <mc:Choice Requires="wps">
            <w:drawing>
              <wp:anchor distT="0" distB="0" distL="114300" distR="114300" simplePos="0" relativeHeight="2819673088" behindDoc="0" locked="0" layoutInCell="1" allowOverlap="1">
                <wp:simplePos x="0" y="0"/>
                <wp:positionH relativeFrom="column">
                  <wp:posOffset>472440</wp:posOffset>
                </wp:positionH>
                <wp:positionV relativeFrom="paragraph">
                  <wp:posOffset>113030</wp:posOffset>
                </wp:positionV>
                <wp:extent cx="5067935" cy="2820670"/>
                <wp:effectExtent l="8255" t="7620" r="10160" b="10160"/>
                <wp:wrapNone/>
                <wp:docPr id="66" name="流程图: 过程 66"/>
                <wp:cNvGraphicFramePr/>
                <a:graphic xmlns:a="http://schemas.openxmlformats.org/drawingml/2006/main">
                  <a:graphicData uri="http://schemas.microsoft.com/office/word/2010/wordprocessingShape">
                    <wps:wsp>
                      <wps:cNvSpPr/>
                      <wps:spPr>
                        <a:xfrm>
                          <a:off x="0" y="0"/>
                          <a:ext cx="5067935" cy="2820670"/>
                        </a:xfrm>
                        <a:prstGeom prst="flowChartProcess">
                          <a:avLst/>
                        </a:prstGeom>
                        <a:noFill/>
                        <a:ln w="15875" cmpd="sng">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7.2pt;margin-top:8.9pt;height:222.1pt;width:399.05pt;z-index:-1475294208;v-text-anchor:middle;mso-width-relative:page;mso-height-relative:page;" filled="f" stroked="t" coordsize="21600,21600" o:gfxdata="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sKGadoAAAAJAQAADwAAAAAAAAABACAAAAAiAAAAZHJzL2Rvd25yZXYueG1sUEsBAhQAFAAAAAgA&#10;h07iQATlkr9cAgAAggQAAA4AAAAAAAAAAQAgAAAAKQEAAGRycy9lMm9Eb2MueG1sUEsFBgAAAAAG&#10;AAYAWQEAAPcFAAAAAA==&#10;">
                <v:fill on="f" focussize="0,0"/>
                <v:stroke weight="1.25pt" color="#FF0000 [3204]" joinstyle="round" dashstyle="3 1"/>
                <v:imagedata o:title=""/>
                <o:lock v:ext="edit" aspectratio="f"/>
              </v:shape>
            </w:pict>
          </mc:Fallback>
        </mc:AlternateContent>
      </w:r>
      <w:r>
        <mc:AlternateContent>
          <mc:Choice Requires="wps">
            <w:drawing>
              <wp:anchor distT="0" distB="0" distL="114300" distR="114300" simplePos="0" relativeHeight="945520640" behindDoc="0" locked="0" layoutInCell="1" allowOverlap="1">
                <wp:simplePos x="0" y="0"/>
                <wp:positionH relativeFrom="column">
                  <wp:posOffset>1094105</wp:posOffset>
                </wp:positionH>
                <wp:positionV relativeFrom="paragraph">
                  <wp:posOffset>238760</wp:posOffset>
                </wp:positionV>
                <wp:extent cx="1270" cy="236855"/>
                <wp:effectExtent l="0" t="0" r="0" b="0"/>
                <wp:wrapNone/>
                <wp:docPr id="55" name="直接箭头连接符 55"/>
                <wp:cNvGraphicFramePr/>
                <a:graphic xmlns:a="http://schemas.openxmlformats.org/drawingml/2006/main">
                  <a:graphicData uri="http://schemas.microsoft.com/office/word/2010/wordprocessingShape">
                    <wps:wsp>
                      <wps:cNvCnPr>
                        <a:endCxn id="317" idx="0"/>
                      </wps:cNvCnPr>
                      <wps:spPr>
                        <a:xfrm flipH="1">
                          <a:off x="0" y="0"/>
                          <a:ext cx="1270" cy="23685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6.15pt;margin-top:18.8pt;height:18.65pt;width:0.1pt;z-index:945520640;mso-width-relative:page;mso-height-relative:page;" filled="f" stroked="t" coordsize="21600,21600" o:gfxdata="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1JCb2QAAAAkBAAAP&#10;AAAAAAAAAAEAIAAAACIAAABkcnMvZG93bnJldi54bWxQSwECFAAUAAAACACHTuJAoKj4bxcCAADo&#10;AwAADgAAAAAAAAABACAAAAAoAQAAZHJzL2Uyb0RvYy54bWxQSwUGAAAAAAYABgBZAQAAsQUAAAAA&#10;">
                <v:fill on="f" focussize="0,0"/>
                <v:stroke color="#4A7EBB [3204]"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2967936" behindDoc="0" locked="0" layoutInCell="1" allowOverlap="1">
                <wp:simplePos x="0" y="0"/>
                <wp:positionH relativeFrom="column">
                  <wp:posOffset>3648075</wp:posOffset>
                </wp:positionH>
                <wp:positionV relativeFrom="paragraph">
                  <wp:posOffset>199390</wp:posOffset>
                </wp:positionV>
                <wp:extent cx="885825" cy="336550"/>
                <wp:effectExtent l="4445" t="5080" r="5080" b="20320"/>
                <wp:wrapNone/>
                <wp:docPr id="128" name="矩形 5"/>
                <wp:cNvGraphicFramePr/>
                <a:graphic xmlns:a="http://schemas.openxmlformats.org/drawingml/2006/main">
                  <a:graphicData uri="http://schemas.microsoft.com/office/word/2010/wordprocessingShape">
                    <wps:wsp>
                      <wps:cNvSpPr>
                        <a:spLocks noChangeArrowheads="1"/>
                      </wps:cNvSpPr>
                      <wps:spPr bwMode="auto">
                        <a:xfrm>
                          <a:off x="0" y="0"/>
                          <a:ext cx="885825" cy="336550"/>
                        </a:xfrm>
                        <a:prstGeom prst="rect">
                          <a:avLst/>
                        </a:prstGeom>
                        <a:solidFill>
                          <a:srgbClr val="FFFFFF"/>
                        </a:solidFill>
                        <a:ln w="3175">
                          <a:solidFill>
                            <a:schemeClr val="dk1">
                              <a:lumMod val="100000"/>
                              <a:lumOff val="0"/>
                            </a:schemeClr>
                          </a:solidFill>
                          <a:miter lim="800000"/>
                        </a:ln>
                      </wps:spPr>
                      <wps:txbx>
                        <w:txbxContent>
                          <w:p>
                            <w:pPr>
                              <w:jc w:val="center"/>
                            </w:pPr>
                            <w:r>
                              <w:rPr>
                                <w:rFonts w:hint="eastAsia"/>
                              </w:rPr>
                              <w:t>金属回收率</w:t>
                            </w:r>
                          </w:p>
                        </w:txbxContent>
                      </wps:txbx>
                      <wps:bodyPr rot="0" vert="horz" wrap="square" lIns="91440" tIns="45720" rIns="91440" bIns="45720" anchor="ctr" anchorCtr="0" upright="1">
                        <a:noAutofit/>
                      </wps:bodyPr>
                    </wps:wsp>
                  </a:graphicData>
                </a:graphic>
              </wp:anchor>
            </w:drawing>
          </mc:Choice>
          <mc:Fallback>
            <w:pict>
              <v:rect id="矩形 5" o:spid="_x0000_s1026" o:spt="1" style="position:absolute;left:0pt;margin-left:287.25pt;margin-top:15.7pt;height:26.5pt;width:69.75pt;z-index:252967936;v-text-anchor:middle;mso-width-relative:page;mso-height-relative:page;" fillcolor="#FFFFFF" filled="t" stroked="t" coordsize="21600,21600" o:gfxdata="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1QLc/aAAAACQEAAA8AAAAAAAAAAQAgAAAAIgAAAGRycy9kb3du&#10;cmV2LnhtbFBLAQIUABQAAAAIAIdO4kAyXb+GNgIAAGUEAAAOAAAAAAAAAAEAIAAAACkBAABkcnMv&#10;ZTJvRG9jLnhtbFBLBQYAAAAABgAGAFkBAADRBQAAAAA=&#10;">
                <v:fill on="t" focussize="0,0"/>
                <v:stroke weight="0.25pt" color="#000000 [3216]" miterlimit="8" joinstyle="miter"/>
                <v:imagedata o:title=""/>
                <o:lock v:ext="edit" aspectratio="f"/>
                <v:textbox>
                  <w:txbxContent>
                    <w:p>
                      <w:pPr>
                        <w:jc w:val="center"/>
                      </w:pPr>
                      <w:r>
                        <w:rPr>
                          <w:rFonts w:hint="eastAsia"/>
                        </w:rPr>
                        <w:t>金属回收率</w:t>
                      </w:r>
                    </w:p>
                  </w:txbxContent>
                </v:textbox>
              </v:rect>
            </w:pict>
          </mc:Fallback>
        </mc:AlternateContent>
      </w:r>
      <w:r>
        <w:rPr>
          <w:rFonts w:asciiTheme="minorEastAsia" w:hAnsiTheme="minorEastAsia" w:eastAsiaTheme="minorEastAsia"/>
        </w:rPr>
        <mc:AlternateContent>
          <mc:Choice Requires="wps">
            <w:drawing>
              <wp:anchor distT="0" distB="0" distL="114300" distR="114300" simplePos="0" relativeHeight="252964864" behindDoc="0" locked="0" layoutInCell="1" allowOverlap="1">
                <wp:simplePos x="0" y="0"/>
                <wp:positionH relativeFrom="column">
                  <wp:posOffset>717550</wp:posOffset>
                </wp:positionH>
                <wp:positionV relativeFrom="paragraph">
                  <wp:posOffset>234315</wp:posOffset>
                </wp:positionV>
                <wp:extent cx="752475" cy="337185"/>
                <wp:effectExtent l="4445" t="4445" r="5080" b="20320"/>
                <wp:wrapNone/>
                <wp:docPr id="317" name="矩形 16"/>
                <wp:cNvGraphicFramePr/>
                <a:graphic xmlns:a="http://schemas.openxmlformats.org/drawingml/2006/main">
                  <a:graphicData uri="http://schemas.microsoft.com/office/word/2010/wordprocessingShape">
                    <wps:wsp>
                      <wps:cNvSpPr>
                        <a:spLocks noChangeArrowheads="1"/>
                      </wps:cNvSpPr>
                      <wps:spPr bwMode="auto">
                        <a:xfrm>
                          <a:off x="0" y="0"/>
                          <a:ext cx="752475" cy="337185"/>
                        </a:xfrm>
                        <a:prstGeom prst="rect">
                          <a:avLst/>
                        </a:prstGeom>
                        <a:solidFill>
                          <a:srgbClr val="FFFFFF"/>
                        </a:solidFill>
                        <a:ln w="3175">
                          <a:solidFill>
                            <a:schemeClr val="dk1">
                              <a:lumMod val="100000"/>
                              <a:lumOff val="0"/>
                            </a:schemeClr>
                          </a:solidFill>
                          <a:miter lim="800000"/>
                        </a:ln>
                      </wps:spPr>
                      <wps:txbx>
                        <w:txbxContent>
                          <w:p>
                            <w:pPr>
                              <w:jc w:val="center"/>
                            </w:pPr>
                            <w:r>
                              <w:rPr>
                                <w:rFonts w:hint="eastAsia"/>
                              </w:rPr>
                              <w:t>表观特征</w:t>
                            </w:r>
                          </w:p>
                        </w:txbxContent>
                      </wps:txbx>
                      <wps:bodyPr rot="0" vert="horz" wrap="square" lIns="91440" tIns="45720" rIns="91440" bIns="45720" anchor="ctr" anchorCtr="0" upright="1">
                        <a:noAutofit/>
                      </wps:bodyPr>
                    </wps:wsp>
                  </a:graphicData>
                </a:graphic>
              </wp:anchor>
            </w:drawing>
          </mc:Choice>
          <mc:Fallback>
            <w:pict>
              <v:rect id="矩形 16" o:spid="_x0000_s1026" o:spt="1" style="position:absolute;left:0pt;margin-left:56.5pt;margin-top:18.45pt;height:26.55pt;width:59.25pt;z-index:252964864;v-text-anchor:middle;mso-width-relative:page;mso-height-relative:page;" fillcolor="#FFFFFF" filled="t" stroked="t" coordsize="21600,21600" o:gfxdata="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UvVrm2gAAAAkBAAAPAAAAAAAAAAEAIAAAACIAAABkcnMvZG93&#10;bnJldi54bWxQSwECFAAUAAAACACHTuJAFtJdejcCAABmBAAADgAAAAAAAAABACAAAAApAQAAZHJz&#10;L2Uyb0RvYy54bWxQSwUGAAAAAAYABgBZAQAA0gUAAAAA&#10;">
                <v:fill on="t" focussize="0,0"/>
                <v:stroke weight="0.25pt" color="#000000 [3216]" miterlimit="8" joinstyle="miter"/>
                <v:imagedata o:title=""/>
                <o:lock v:ext="edit" aspectratio="f"/>
                <v:textbox>
                  <w:txbxContent>
                    <w:p>
                      <w:pPr>
                        <w:jc w:val="center"/>
                      </w:pPr>
                      <w:r>
                        <w:rPr>
                          <w:rFonts w:hint="eastAsia"/>
                        </w:rPr>
                        <w:t>表观特征</w:t>
                      </w:r>
                    </w:p>
                  </w:txbxContent>
                </v:textbox>
              </v:rect>
            </w:pict>
          </mc:Fallback>
        </mc:AlternateContent>
      </w:r>
      <w:r>
        <w:rPr>
          <w:rFonts w:asciiTheme="minorEastAsia" w:hAnsiTheme="minorEastAsia" w:eastAsiaTheme="minorEastAsia"/>
        </w:rPr>
        <mc:AlternateContent>
          <mc:Choice Requires="wps">
            <w:drawing>
              <wp:anchor distT="0" distB="0" distL="114300" distR="114300" simplePos="0" relativeHeight="252965888" behindDoc="0" locked="0" layoutInCell="1" allowOverlap="1">
                <wp:simplePos x="0" y="0"/>
                <wp:positionH relativeFrom="column">
                  <wp:posOffset>2219325</wp:posOffset>
                </wp:positionH>
                <wp:positionV relativeFrom="paragraph">
                  <wp:posOffset>227965</wp:posOffset>
                </wp:positionV>
                <wp:extent cx="726440" cy="336550"/>
                <wp:effectExtent l="4445" t="4445" r="12065" b="20955"/>
                <wp:wrapNone/>
                <wp:docPr id="318" name="矩形 17"/>
                <wp:cNvGraphicFramePr/>
                <a:graphic xmlns:a="http://schemas.openxmlformats.org/drawingml/2006/main">
                  <a:graphicData uri="http://schemas.microsoft.com/office/word/2010/wordprocessingShape">
                    <wps:wsp>
                      <wps:cNvSpPr>
                        <a:spLocks noChangeArrowheads="1"/>
                      </wps:cNvSpPr>
                      <wps:spPr bwMode="auto">
                        <a:xfrm>
                          <a:off x="0" y="0"/>
                          <a:ext cx="726440" cy="336550"/>
                        </a:xfrm>
                        <a:prstGeom prst="rect">
                          <a:avLst/>
                        </a:prstGeom>
                        <a:solidFill>
                          <a:srgbClr val="FFFFFF"/>
                        </a:solidFill>
                        <a:ln w="3175">
                          <a:solidFill>
                            <a:schemeClr val="dk1">
                              <a:lumMod val="100000"/>
                              <a:lumOff val="0"/>
                            </a:schemeClr>
                          </a:solidFill>
                          <a:miter lim="800000"/>
                        </a:ln>
                      </wps:spPr>
                      <wps:txbx>
                        <w:txbxContent>
                          <w:p>
                            <w:pPr>
                              <w:jc w:val="center"/>
                            </w:pPr>
                            <w:r>
                              <w:rPr>
                                <w:rFonts w:hint="eastAsia"/>
                              </w:rPr>
                              <w:t>元素含量</w:t>
                            </w:r>
                          </w:p>
                          <w:p/>
                        </w:txbxContent>
                      </wps:txbx>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174.75pt;margin-top:17.95pt;height:26.5pt;width:57.2pt;z-index:252965888;v-text-anchor:middle;mso-width-relative:page;mso-height-relative:page;" fillcolor="#FFFFFF" filled="t" stroked="t" coordsize="21600,21600" o:gfxdata="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cel9toAAAAJAQAADwAAAAAAAAABACAAAAAiAAAAZHJzL2Rvd25y&#10;ZXYueG1sUEsBAhQAFAAAAAgAh07iQMpqUZg1AgAAZgQAAA4AAAAAAAAAAQAgAAAAKQEAAGRycy9l&#10;Mm9Eb2MueG1sUEsFBgAAAAAGAAYAWQEAANAFAAAAAA==&#10;">
                <v:fill on="t" focussize="0,0"/>
                <v:stroke weight="0.25pt" color="#000000 [3216]" miterlimit="8" joinstyle="miter"/>
                <v:imagedata o:title=""/>
                <o:lock v:ext="edit" aspectratio="f"/>
                <v:textbox>
                  <w:txbxContent>
                    <w:p>
                      <w:pPr>
                        <w:jc w:val="center"/>
                      </w:pPr>
                      <w:r>
                        <w:rPr>
                          <w:rFonts w:hint="eastAsia"/>
                        </w:rPr>
                        <w:t>元素含量</w:t>
                      </w:r>
                    </w:p>
                    <w:p/>
                  </w:txbxContent>
                </v:textbox>
              </v:rect>
            </w:pict>
          </mc:Fallback>
        </mc:AlternateContent>
      </w:r>
      <w:r>
        <mc:AlternateContent>
          <mc:Choice Requires="wps">
            <w:drawing>
              <wp:anchor distT="0" distB="0" distL="114300" distR="114300" simplePos="0" relativeHeight="875095040" behindDoc="0" locked="0" layoutInCell="1" allowOverlap="1">
                <wp:simplePos x="0" y="0"/>
                <wp:positionH relativeFrom="column">
                  <wp:posOffset>4152900</wp:posOffset>
                </wp:positionH>
                <wp:positionV relativeFrom="paragraph">
                  <wp:posOffset>6985</wp:posOffset>
                </wp:positionV>
                <wp:extent cx="0" cy="201930"/>
                <wp:effectExtent l="5080" t="0" r="13970" b="7620"/>
                <wp:wrapNone/>
                <wp:docPr id="56" name="直接箭头连接符 56"/>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7pt;margin-top:0.55pt;height:15.9pt;width:0pt;z-index:875095040;mso-width-relative:page;mso-height-relative:page;" filled="f" stroked="t" coordsize="21600,21600" o:gfxdata="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3bbFY1gAAAAgBAAAPAAAAAAAAAAEAIAAAACIAAABkcnMvZG93bnJldi54bWxQ&#10;SwECFAAUAAAACACHTuJA0/BAxPkBAACyAwAADgAAAAAAAAABACAAAAAlAQAAZHJzL2Uyb0RvYy54&#10;bWxQSwUGAAAAAAYABgBZAQAAkAUAAAAA&#10;">
                <v:fill on="f" focussize="0,0"/>
                <v:stroke color="#4A7EBB [3204]" joinstyle="round"/>
                <v:imagedata o:title=""/>
                <o:lock v:ext="edit" aspectratio="f"/>
              </v:shape>
            </w:pict>
          </mc:Fallback>
        </mc:AlternateContent>
      </w:r>
      <w:r>
        <w:rPr>
          <w:sz w:val="21"/>
        </w:rPr>
        <mc:AlternateContent>
          <mc:Choice Requires="wps">
            <w:drawing>
              <wp:anchor distT="0" distB="0" distL="114300" distR="114300" simplePos="0" relativeHeight="906389504" behindDoc="0" locked="0" layoutInCell="1" allowOverlap="1">
                <wp:simplePos x="0" y="0"/>
                <wp:positionH relativeFrom="column">
                  <wp:posOffset>1096645</wp:posOffset>
                </wp:positionH>
                <wp:positionV relativeFrom="paragraph">
                  <wp:posOffset>8890</wp:posOffset>
                </wp:positionV>
                <wp:extent cx="3067050" cy="0"/>
                <wp:effectExtent l="0" t="0" r="0" b="0"/>
                <wp:wrapNone/>
                <wp:docPr id="57" name="直接连接符 57"/>
                <wp:cNvGraphicFramePr/>
                <a:graphic xmlns:a="http://schemas.openxmlformats.org/drawingml/2006/main">
                  <a:graphicData uri="http://schemas.microsoft.com/office/word/2010/wordprocessingShape">
                    <wps:wsp>
                      <wps:cNvCnPr/>
                      <wps:spPr>
                        <a:xfrm>
                          <a:off x="0" y="0"/>
                          <a:ext cx="3067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35pt;margin-top:0.7pt;height:0pt;width:241.5pt;z-index:906389504;mso-width-relative:page;mso-height-relative:page;" filled="f" stroked="t" coordsize="21600,21600" o:gfxdata="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gaFl1QAAAAcBAAAPAAAAAAAA&#10;AAEAIAAAACIAAABkcnMvZG93bnJldi54bWxQSwECFAAUAAAACACHTuJAxb76a9wBAACHAwAADgAA&#10;AAAAAAABACAAAAAkAQAAZHJzL2Uyb0RvYy54bWxQSwUGAAAAAAYABgBZAQAAcg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909001728" behindDoc="0" locked="0" layoutInCell="1" allowOverlap="1">
                <wp:simplePos x="0" y="0"/>
                <wp:positionH relativeFrom="column">
                  <wp:posOffset>2571750</wp:posOffset>
                </wp:positionH>
                <wp:positionV relativeFrom="paragraph">
                  <wp:posOffset>6985</wp:posOffset>
                </wp:positionV>
                <wp:extent cx="5715" cy="225425"/>
                <wp:effectExtent l="4445" t="0" r="8890" b="3175"/>
                <wp:wrapNone/>
                <wp:docPr id="54" name="直接箭头连接符 54"/>
                <wp:cNvGraphicFramePr/>
                <a:graphic xmlns:a="http://schemas.openxmlformats.org/drawingml/2006/main">
                  <a:graphicData uri="http://schemas.microsoft.com/office/word/2010/wordprocessingShape">
                    <wps:wsp>
                      <wps:cNvCnPr/>
                      <wps:spPr>
                        <a:xfrm>
                          <a:off x="0" y="0"/>
                          <a:ext cx="5715" cy="22542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2.5pt;margin-top:0.55pt;height:17.75pt;width:0.45pt;z-index:909001728;mso-width-relative:page;mso-height-relative:page;" filled="f" stroked="t" coordsize="21600,21600" o:gfxdata="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RNiHXAAAACAEAAA8AAAAAAAAAAQAgAAAAIgAAAGRycy9kb3ducmV2&#10;LnhtbFBLAQIUABQAAAAIAIdO4kD3OXQ//QEAALUDAAAOAAAAAAAAAAEAIAAAACYBAABkcnMvZTJv&#10;RG9jLnhtbFBLBQYAAAAABgAGAFkBAACVBQAAAAA=&#10;">
                <v:fill on="f" focussize="0,0"/>
                <v:stroke color="#4A7EBB [3204]"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mc:AlternateContent>
          <mc:Choice Requires="wps">
            <w:drawing>
              <wp:anchor distT="0" distB="0" distL="114300" distR="114300" simplePos="0" relativeHeight="1507597312" behindDoc="0" locked="0" layoutInCell="1" allowOverlap="1">
                <wp:simplePos x="0" y="0"/>
                <wp:positionH relativeFrom="column">
                  <wp:posOffset>4161155</wp:posOffset>
                </wp:positionH>
                <wp:positionV relativeFrom="paragraph">
                  <wp:posOffset>57785</wp:posOffset>
                </wp:positionV>
                <wp:extent cx="1270" cy="236855"/>
                <wp:effectExtent l="0" t="0" r="0" b="0"/>
                <wp:wrapNone/>
                <wp:docPr id="62" name="直接箭头连接符 62"/>
                <wp:cNvGraphicFramePr/>
                <a:graphic xmlns:a="http://schemas.openxmlformats.org/drawingml/2006/main">
                  <a:graphicData uri="http://schemas.microsoft.com/office/word/2010/wordprocessingShape">
                    <wps:wsp>
                      <wps:cNvCnPr/>
                      <wps:spPr>
                        <a:xfrm flipH="1">
                          <a:off x="0" y="0"/>
                          <a:ext cx="1270" cy="23685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7.65pt;margin-top:4.55pt;height:18.65pt;width:0.1pt;z-index:1507597312;mso-width-relative:page;mso-height-relative:page;" filled="f" stroked="t" coordsize="21600,21600" o:gfxdata="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&#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brjXTYAAAACAEAAA8AAAAAAAAAAQAgAAAAIgAAAGRy&#10;cy9kb3ducmV2LnhtbFBLAQIUABQAAAAIAIdO4kDJY3hCBQIAAL8DAAAOAAAAAAAAAAEAIAAAACcB&#10;AABkcnMvZTJvRG9jLnhtbFBLBQYAAAAABgAGAFkBAACeBQAAAAA=&#10;">
                <v:fill on="f" focussize="0,0"/>
                <v:stroke color="#4A7EBB [3204]" joinstyle="round"/>
                <v:imagedata o:title=""/>
                <o:lock v:ext="edit" aspectratio="f"/>
              </v:shape>
            </w:pict>
          </mc:Fallback>
        </mc:AlternateContent>
      </w:r>
      <w:r>
        <mc:AlternateContent>
          <mc:Choice Requires="wps">
            <w:drawing>
              <wp:anchor distT="0" distB="0" distL="114300" distR="114300" simplePos="0" relativeHeight="3027110912" behindDoc="0" locked="0" layoutInCell="1" allowOverlap="1">
                <wp:simplePos x="0" y="0"/>
                <wp:positionH relativeFrom="column">
                  <wp:posOffset>2560955</wp:posOffset>
                </wp:positionH>
                <wp:positionV relativeFrom="paragraph">
                  <wp:posOffset>86360</wp:posOffset>
                </wp:positionV>
                <wp:extent cx="1270" cy="236855"/>
                <wp:effectExtent l="0" t="0" r="0" b="0"/>
                <wp:wrapNone/>
                <wp:docPr id="61" name="直接箭头连接符 61"/>
                <wp:cNvGraphicFramePr/>
                <a:graphic xmlns:a="http://schemas.openxmlformats.org/drawingml/2006/main">
                  <a:graphicData uri="http://schemas.microsoft.com/office/word/2010/wordprocessingShape">
                    <wps:wsp>
                      <wps:cNvCnPr/>
                      <wps:spPr>
                        <a:xfrm flipH="1">
                          <a:off x="0" y="0"/>
                          <a:ext cx="1270" cy="23685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1.65pt;margin-top:6.8pt;height:18.65pt;width:0.1pt;z-index:-1267856384;mso-width-relative:page;mso-height-relative:page;" filled="f" stroked="t" coordsize="21600,21600" o:gfxdata="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&#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DCzbHXAAAACQEAAA8AAAAAAAAAAQAgAAAAIgAAAGRy&#10;cy9kb3ducmV2LnhtbFBLAQIUABQAAAAIAIdO4kC6RqEXBgIAAL8DAAAOAAAAAAAAAAEAIAAAACYB&#10;AABkcnMvZTJvRG9jLnhtbFBLBQYAAAAABgAGAFkBAACeBQAAAAA=&#10;">
                <v:fill on="f" focussize="0,0"/>
                <v:stroke color="#4A7EBB [3204]" joinstyle="round"/>
                <v:imagedata o:title=""/>
                <o:lock v:ext="edit" aspectratio="f"/>
              </v:shape>
            </w:pict>
          </mc:Fallback>
        </mc:AlternateContent>
      </w:r>
      <w:r>
        <mc:AlternateContent>
          <mc:Choice Requires="wps">
            <w:drawing>
              <wp:anchor distT="0" distB="0" distL="114300" distR="114300" simplePos="0" relativeHeight="1639384064" behindDoc="0" locked="0" layoutInCell="1" allowOverlap="1">
                <wp:simplePos x="0" y="0"/>
                <wp:positionH relativeFrom="column">
                  <wp:posOffset>1075055</wp:posOffset>
                </wp:positionH>
                <wp:positionV relativeFrom="paragraph">
                  <wp:posOffset>76835</wp:posOffset>
                </wp:positionV>
                <wp:extent cx="1270" cy="236855"/>
                <wp:effectExtent l="0" t="0" r="0" b="0"/>
                <wp:wrapNone/>
                <wp:docPr id="59" name="直接箭头连接符 59"/>
                <wp:cNvGraphicFramePr/>
                <a:graphic xmlns:a="http://schemas.openxmlformats.org/drawingml/2006/main">
                  <a:graphicData uri="http://schemas.microsoft.com/office/word/2010/wordprocessingShape">
                    <wps:wsp>
                      <wps:cNvCnPr/>
                      <wps:spPr>
                        <a:xfrm flipH="1">
                          <a:off x="0" y="0"/>
                          <a:ext cx="1270" cy="236855"/>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4.65pt;margin-top:6.05pt;height:18.65pt;width:0.1pt;z-index:1639384064;mso-width-relative:page;mso-height-relative:page;" filled="f" stroked="t" coordsize="21600,21600" o:gfxdata="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&#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XdFSPYAAAACQEAAA8AAAAAAAAAAQAgAAAAIgAAAGRy&#10;cy9kb3ducmV2LnhtbFBLAQIUABQAAAAIAIdO4kDvXR4pBQIAAL8DAAAOAAAAAAAAAAEAIAAAACcB&#10;AABkcnMvZTJvRG9jLnhtbFBLBQYAAAAABgAGAFkBAACeBQAAAAA=&#10;">
                <v:fill on="f" focussize="0,0"/>
                <v:stroke color="#4A7EBB [3204]"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2996608" behindDoc="0" locked="0" layoutInCell="1" allowOverlap="1">
                <wp:simplePos x="0" y="0"/>
                <wp:positionH relativeFrom="column">
                  <wp:posOffset>2571750</wp:posOffset>
                </wp:positionH>
                <wp:positionV relativeFrom="paragraph">
                  <wp:posOffset>75565</wp:posOffset>
                </wp:positionV>
                <wp:extent cx="0" cy="371475"/>
                <wp:effectExtent l="48895" t="0" r="65405" b="9525"/>
                <wp:wrapNone/>
                <wp:docPr id="31" name="AutoShape 36"/>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4A7EBB"/>
                          </a:solidFill>
                          <a:round/>
                          <a:tailEnd type="arrow" w="med" len="med"/>
                        </a:ln>
                      </wps:spPr>
                      <wps:bodyPr/>
                    </wps:wsp>
                  </a:graphicData>
                </a:graphic>
              </wp:anchor>
            </w:drawing>
          </mc:Choice>
          <mc:Fallback>
            <w:pict>
              <v:shape id="AutoShape 36" o:spid="_x0000_s1026" o:spt="32" type="#_x0000_t32" style="position:absolute;left:0pt;margin-left:202.5pt;margin-top:5.95pt;height:29.25pt;width:0pt;z-index:252996608;mso-width-relative:page;mso-height-relative:page;" filled="f" stroked="t" coordsize="21600,21600" o:gfxdata="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XvcrtgAAAAJAQAADwAAAAAAAAAB&#10;ACAAAAAiAAAAZHJzL2Rvd25yZXYueG1sUEsBAhQAFAAAAAgAh07iQA3vuRPXAQAAkAMAAA4AAAAA&#10;AAAAAQAgAAAAJwEAAGRycy9lMm9Eb2MueG1sUEsFBgAAAAAGAAYAWQEAAHAFAAAAAA==&#10;">
                <v:fill on="f" focussize="0,0"/>
                <v:stroke color="#4A7EBB" joinstyle="round" endarrow="open"/>
                <v:imagedata o:title=""/>
                <o:lock v:ext="edit" aspectratio="f"/>
              </v:shape>
            </w:pict>
          </mc:Fallback>
        </mc:AlternateContent>
      </w:r>
      <w:r>
        <w:rPr>
          <w:sz w:val="21"/>
        </w:rPr>
        <mc:AlternateContent>
          <mc:Choice Requires="wps">
            <w:drawing>
              <wp:anchor distT="0" distB="0" distL="114300" distR="114300" simplePos="0" relativeHeight="3681843200" behindDoc="0" locked="0" layoutInCell="1" allowOverlap="1">
                <wp:simplePos x="0" y="0"/>
                <wp:positionH relativeFrom="column">
                  <wp:posOffset>1087120</wp:posOffset>
                </wp:positionH>
                <wp:positionV relativeFrom="paragraph">
                  <wp:posOffset>66040</wp:posOffset>
                </wp:positionV>
                <wp:extent cx="3076575"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307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6pt;margin-top:5.2pt;height:0pt;width:242.25pt;z-index:-613124096;mso-width-relative:page;mso-height-relative:page;" filled="f" stroked="t" coordsize="21600,21600" o:gfxdata="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Omvr/YAAAACQEAAA8AAAAA&#10;AAAAAQAgAAAAIgAAAGRycy9kb3ducmV2LnhtbFBLAQIUABQAAAAIAIdO4kBn4ABD2wEAAIcDAAAO&#10;AAAAAAAAAAEAIAAAACcBAABkcnMvZTJvRG9jLnhtbFBLBQYAAAAABgAGAFkBAAB0BQAAAAA=&#10;">
                <v:fill on="f" focussize="0,0"/>
                <v:stroke color="#4A7EBB [3204]" joinstyle="round"/>
                <v:imagedata o:title=""/>
                <o:lock v:ext="edit" aspectratio="f"/>
              </v:line>
            </w:pict>
          </mc:Fallback>
        </mc:AlternateContent>
      </w:r>
    </w:p>
    <w:p>
      <w:pPr>
        <w:snapToGrid w:val="0"/>
        <w:rPr>
          <w:rFonts w:hint="eastAsia" w:eastAsia="黑体" w:asciiTheme="minorHAnsi" w:hAnsiTheme="minorHAnsi"/>
          <w:color w:val="auto"/>
          <w:szCs w:val="21"/>
          <w:lang w:val="en-US" w:eastAsia="zh-CN"/>
        </w:rPr>
      </w:pPr>
    </w:p>
    <w:p>
      <w:pPr>
        <w:snapToGrid w:val="0"/>
        <w:rPr>
          <w:rFonts w:hint="eastAsia" w:eastAsia="黑体" w:asciiTheme="minorHAnsi" w:hAnsiTheme="minorHAnsi"/>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3010944" behindDoc="0" locked="0" layoutInCell="1" allowOverlap="1">
                <wp:simplePos x="0" y="0"/>
                <wp:positionH relativeFrom="column">
                  <wp:posOffset>4010025</wp:posOffset>
                </wp:positionH>
                <wp:positionV relativeFrom="paragraph">
                  <wp:posOffset>157480</wp:posOffset>
                </wp:positionV>
                <wp:extent cx="1133475" cy="457200"/>
                <wp:effectExtent l="4445" t="4445" r="5080" b="14605"/>
                <wp:wrapNone/>
                <wp:docPr id="157" name="Rectangle 7"/>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ect">
                          <a:avLst/>
                        </a:prstGeom>
                        <a:solidFill>
                          <a:srgbClr val="FFFFFF"/>
                        </a:solidFill>
                        <a:ln w="3175">
                          <a:solidFill>
                            <a:schemeClr val="dk1">
                              <a:lumMod val="100000"/>
                              <a:lumOff val="0"/>
                            </a:schemeClr>
                          </a:solidFill>
                          <a:miter lim="800000"/>
                        </a:ln>
                      </wps:spPr>
                      <wps:txbx>
                        <w:txbxContent>
                          <w:p>
                            <w:pPr>
                              <w:jc w:val="center"/>
                              <w:rPr>
                                <w:sz w:val="18"/>
                                <w:szCs w:val="18"/>
                              </w:rPr>
                            </w:pPr>
                            <w:r>
                              <w:rPr>
                                <w:rFonts w:hint="eastAsia"/>
                                <w:sz w:val="18"/>
                                <w:szCs w:val="18"/>
                              </w:rPr>
                              <w:t>双方协商、仲裁或有条件接收</w:t>
                            </w:r>
                          </w:p>
                          <w:p>
                            <w:pPr>
                              <w:jc w:val="center"/>
                            </w:pPr>
                          </w:p>
                        </w:txbxContent>
                      </wps:txbx>
                      <wps:bodyPr rot="0" vert="horz" wrap="square" lIns="91440" tIns="45720" rIns="91440" bIns="45720" anchor="ctr" anchorCtr="0" upright="1">
                        <a:noAutofit/>
                      </wps:bodyPr>
                    </wps:wsp>
                  </a:graphicData>
                </a:graphic>
              </wp:anchor>
            </w:drawing>
          </mc:Choice>
          <mc:Fallback>
            <w:pict>
              <v:rect id="Rectangle 7" o:spid="_x0000_s1026" o:spt="1" style="position:absolute;left:0pt;margin-left:315.75pt;margin-top:12.4pt;height:36pt;width:89.25pt;z-index:253010944;v-text-anchor:middle;mso-width-relative:page;mso-height-relative:page;" fillcolor="#FFFFFF" filled="t" stroked="t" coordsize="21600,21600" o:gfxdata="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1UpBdoAAAAJAQAADwAAAAAAAAABACAAAAAiAAAAZHJzL2Rvd25yZXYueG1sUEsBAhQA&#10;FAAAAAgAh07iQEE90FkpAgAAaQQAAA4AAAAAAAAAAQAgAAAAKQEAAGRycy9lMm9Eb2MueG1sUEsF&#10;BgAAAAAGAAYAWQEAAMQFAAAAAA==&#10;">
                <v:fill on="t" focussize="0,0"/>
                <v:stroke weight="0.25pt" color="#000000 [3216]" miterlimit="8" joinstyle="miter"/>
                <v:imagedata o:title=""/>
                <o:lock v:ext="edit" aspectratio="f"/>
                <v:textbox>
                  <w:txbxContent>
                    <w:p>
                      <w:pPr>
                        <w:jc w:val="center"/>
                        <w:rPr>
                          <w:sz w:val="18"/>
                          <w:szCs w:val="18"/>
                        </w:rPr>
                      </w:pPr>
                      <w:r>
                        <w:rPr>
                          <w:rFonts w:hint="eastAsia"/>
                          <w:sz w:val="18"/>
                          <w:szCs w:val="18"/>
                        </w:rPr>
                        <w:t>双方协商、仲裁或有条件接收</w:t>
                      </w:r>
                    </w:p>
                    <w:p>
                      <w:pPr>
                        <w:jc w:val="center"/>
                      </w:pPr>
                    </w:p>
                  </w:txbxContent>
                </v:textbox>
              </v:rect>
            </w:pict>
          </mc:Fallback>
        </mc:AlternateContent>
      </w:r>
      <w:r>
        <w:rPr>
          <w:rFonts w:asciiTheme="minorEastAsia" w:hAnsiTheme="minorEastAsia" w:eastAsiaTheme="minorEastAsia"/>
        </w:rPr>
        <mc:AlternateContent>
          <mc:Choice Requires="wps">
            <w:drawing>
              <wp:anchor distT="0" distB="0" distL="114300" distR="114300" simplePos="0" relativeHeight="253008896" behindDoc="0" locked="0" layoutInCell="1" allowOverlap="1">
                <wp:simplePos x="0" y="0"/>
                <wp:positionH relativeFrom="column">
                  <wp:posOffset>3160395</wp:posOffset>
                </wp:positionH>
                <wp:positionV relativeFrom="paragraph">
                  <wp:posOffset>93345</wp:posOffset>
                </wp:positionV>
                <wp:extent cx="586740" cy="272415"/>
                <wp:effectExtent l="0" t="0" r="3810" b="13335"/>
                <wp:wrapNone/>
                <wp:docPr id="156" name="Text Box 91"/>
                <wp:cNvGraphicFramePr/>
                <a:graphic xmlns:a="http://schemas.openxmlformats.org/drawingml/2006/main">
                  <a:graphicData uri="http://schemas.microsoft.com/office/word/2010/wordprocessingShape">
                    <wps:wsp>
                      <wps:cNvSpPr txBox="1">
                        <a:spLocks noChangeArrowheads="1"/>
                      </wps:cNvSpPr>
                      <wps:spPr bwMode="auto">
                        <a:xfrm>
                          <a:off x="0" y="0"/>
                          <a:ext cx="586740" cy="272415"/>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Text Box 91" o:spid="_x0000_s1026" o:spt="202" type="#_x0000_t202" style="position:absolute;left:0pt;margin-left:248.85pt;margin-top:7.35pt;height:21.45pt;width:46.2pt;z-index:253008896;mso-width-relative:page;mso-height-relative:page;" fillcolor="#FFFFFF" filled="t" stroked="f" coordsize="21600,21600" o:gfxdata="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UXw0tcAAAAJAQAADwAAAAAAAAABACAAAAAiAAAAZHJzL2Rvd25y&#10;ZXYueG1sUEsBAhQAFAAAAAgAh07iQB9gNSr/AQAA8QMAAA4AAAAAAAAAAQAgAAAAJgEAAGRycy9l&#10;Mm9Eb2MueG1sUEsFBgAAAAAGAAYAWQEAAJcFAAAAAA==&#10;">
                <v:fill on="t" focussize="0,0"/>
                <v:stroke on="f"/>
                <v:imagedata o:title=""/>
                <o:lock v:ext="edit" aspectratio="f"/>
                <v:textbox>
                  <w:txbxContent>
                    <w:p>
                      <w:r>
                        <w:rPr>
                          <w:rFonts w:hint="eastAsia"/>
                        </w:rPr>
                        <w:t>不合格</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2998656" behindDoc="0" locked="0" layoutInCell="1" allowOverlap="1">
                <wp:simplePos x="0" y="0"/>
                <wp:positionH relativeFrom="column">
                  <wp:posOffset>2294890</wp:posOffset>
                </wp:positionH>
                <wp:positionV relativeFrom="paragraph">
                  <wp:posOffset>147955</wp:posOffset>
                </wp:positionV>
                <wp:extent cx="567055" cy="563245"/>
                <wp:effectExtent l="122555" t="124460" r="129540" b="131445"/>
                <wp:wrapNone/>
                <wp:docPr id="150" name="AutoShape 34"/>
                <wp:cNvGraphicFramePr/>
                <a:graphic xmlns:a="http://schemas.openxmlformats.org/drawingml/2006/main">
                  <a:graphicData uri="http://schemas.microsoft.com/office/word/2010/wordprocessingShape">
                    <wps:wsp>
                      <wps:cNvSpPr>
                        <a:spLocks noChangeArrowheads="1"/>
                      </wps:cNvSpPr>
                      <wps:spPr bwMode="auto">
                        <a:xfrm rot="2637938">
                          <a:off x="0" y="0"/>
                          <a:ext cx="567055" cy="563245"/>
                        </a:xfrm>
                        <a:prstGeom prst="flowChartProcess">
                          <a:avLst/>
                        </a:prstGeom>
                        <a:solidFill>
                          <a:srgbClr val="FFFFFF"/>
                        </a:solidFill>
                        <a:ln w="3175">
                          <a:solidFill>
                            <a:schemeClr val="dk1">
                              <a:lumMod val="100000"/>
                              <a:lumOff val="0"/>
                            </a:schemeClr>
                          </a:solidFill>
                          <a:miter lim="800000"/>
                        </a:ln>
                      </wps:spPr>
                      <wps:txbx>
                        <w:txbxContent>
                          <w:p>
                            <w:pPr>
                              <w:jc w:val="center"/>
                              <w:rPr>
                                <w:sz w:val="18"/>
                                <w:szCs w:val="18"/>
                              </w:rPr>
                            </w:pPr>
                            <w:r>
                              <w:rPr>
                                <w:rFonts w:hint="eastAsia"/>
                                <w:sz w:val="18"/>
                                <w:szCs w:val="18"/>
                              </w:rPr>
                              <w:t>检测</w:t>
                            </w:r>
                          </w:p>
                          <w:p>
                            <w:pPr>
                              <w:jc w:val="center"/>
                              <w:rPr>
                                <w:sz w:val="18"/>
                                <w:szCs w:val="18"/>
                              </w:rPr>
                            </w:pPr>
                            <w:r>
                              <w:rPr>
                                <w:rFonts w:hint="eastAsia"/>
                                <w:sz w:val="18"/>
                                <w:szCs w:val="18"/>
                              </w:rPr>
                              <w:t>判定</w:t>
                            </w:r>
                          </w:p>
                        </w:txbxContent>
                      </wps:txbx>
                      <wps:bodyPr rot="0" vert="horz" wrap="square" lIns="91440" tIns="45720" rIns="91440" bIns="45720" anchor="ctr" anchorCtr="0" upright="1">
                        <a:noAutofit/>
                      </wps:bodyPr>
                    </wps:wsp>
                  </a:graphicData>
                </a:graphic>
              </wp:anchor>
            </w:drawing>
          </mc:Choice>
          <mc:Fallback>
            <w:pict>
              <v:shape id="AutoShape 34" o:spid="_x0000_s1026" o:spt="109" type="#_x0000_t109" style="position:absolute;left:0pt;margin-left:180.7pt;margin-top:11.65pt;height:44.35pt;width:44.65pt;rotation:2881332f;z-index:252998656;v-text-anchor:middle;mso-width-relative:page;mso-height-relative:page;" fillcolor="#FFFFFF" filled="t" stroked="t" coordsize="21600,21600" o:gfxdata="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RW5pvYAAAACgEAAA8AAAAAAAAAAQAgAAAAIgAAAGRy&#10;cy9kb3ducmV2LnhtbFBLAQIUABQAAAAIAIdO4kCl11+/PgIAAIMEAAAOAAAAAAAAAAEAIAAAACcB&#10;AABkcnMvZTJvRG9jLnhtbFBLBQYAAAAABgAGAFkBAADXBQAAAAA=&#10;">
                <v:fill on="t" focussize="0,0"/>
                <v:stroke weight="0.25pt" color="#000000 [3216]" miterlimit="8" joinstyle="miter"/>
                <v:imagedata o:title=""/>
                <o:lock v:ext="edit" aspectratio="f"/>
                <v:textbox>
                  <w:txbxContent>
                    <w:p>
                      <w:pPr>
                        <w:jc w:val="center"/>
                        <w:rPr>
                          <w:sz w:val="18"/>
                          <w:szCs w:val="18"/>
                        </w:rPr>
                      </w:pPr>
                      <w:r>
                        <w:rPr>
                          <w:rFonts w:hint="eastAsia"/>
                          <w:sz w:val="18"/>
                          <w:szCs w:val="18"/>
                        </w:rPr>
                        <w:t>检测</w:t>
                      </w:r>
                    </w:p>
                    <w:p>
                      <w:pPr>
                        <w:jc w:val="center"/>
                        <w:rPr>
                          <w:sz w:val="18"/>
                          <w:szCs w:val="18"/>
                        </w:rPr>
                      </w:pPr>
                      <w:r>
                        <w:rPr>
                          <w:rFonts w:hint="eastAsia"/>
                          <w:sz w:val="18"/>
                          <w:szCs w:val="18"/>
                        </w:rPr>
                        <w:t>判定</w:t>
                      </w:r>
                    </w:p>
                  </w:txbxContent>
                </v:textbox>
              </v:shape>
            </w:pict>
          </mc:Fallback>
        </mc:AlternateContent>
      </w:r>
    </w:p>
    <w:p>
      <w:pPr>
        <w:snapToGrid w:val="0"/>
        <w:rPr>
          <w:rFonts w:hint="eastAsia" w:eastAsia="黑体" w:asciiTheme="minorHAnsi" w:hAnsiTheme="minorHAnsi"/>
          <w:color w:val="auto"/>
          <w:szCs w:val="21"/>
          <w:lang w:val="en-US" w:eastAsia="zh-CN"/>
        </w:rPr>
      </w:pPr>
    </w:p>
    <w:p>
      <w:pPr>
        <w:snapToGrid w:val="0"/>
        <w:rPr>
          <w:rFonts w:hint="eastAsia" w:eastAsia="黑体" w:asciiTheme="minorHAnsi" w:hAnsiTheme="minorHAnsi"/>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3007872" behindDoc="0" locked="0" layoutInCell="1" allowOverlap="1">
                <wp:simplePos x="0" y="0"/>
                <wp:positionH relativeFrom="column">
                  <wp:posOffset>2990850</wp:posOffset>
                </wp:positionH>
                <wp:positionV relativeFrom="paragraph">
                  <wp:posOffset>98425</wp:posOffset>
                </wp:positionV>
                <wp:extent cx="1009650" cy="0"/>
                <wp:effectExtent l="0" t="48895" r="0" b="65405"/>
                <wp:wrapNone/>
                <wp:docPr id="155" name="AutoShape 65"/>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4A7EBB"/>
                          </a:solidFill>
                          <a:round/>
                          <a:tailEnd type="arrow" w="med" len="med"/>
                        </a:ln>
                      </wps:spPr>
                      <wps:bodyPr/>
                    </wps:wsp>
                  </a:graphicData>
                </a:graphic>
              </wp:anchor>
            </w:drawing>
          </mc:Choice>
          <mc:Fallback>
            <w:pict>
              <v:shape id="AutoShape 65" o:spid="_x0000_s1026" o:spt="32" type="#_x0000_t32" style="position:absolute;left:0pt;margin-left:235.5pt;margin-top:7.75pt;height:0pt;width:79.5pt;z-index:253007872;mso-width-relative:page;mso-height-relative:page;" filled="f" stroked="t" coordsize="21600,21600" o:gfxdata="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Wkcf2AAAAAkBAAAPAAAAAAAA&#10;AAEAIAAAACIAAABkcnMvZG93bnJldi54bWxQSwECFAAUAAAACACHTuJAdyoblNkBAACSAwAADgAA&#10;AAAAAAABACAAAAAnAQAAZHJzL2Uyb0RvYy54bWxQSwUGAAAAAAYABgBZAQAAcgUAAAAA&#10;">
                <v:fill on="f" focussize="0,0"/>
                <v:stroke color="#4A7EBB" joinstyle="round" endarrow="open"/>
                <v:imagedata o:title=""/>
                <o:lock v:ext="edit" aspectratio="f"/>
              </v:shape>
            </w:pict>
          </mc:Fallback>
        </mc:AlternateContent>
      </w:r>
    </w:p>
    <w:p>
      <w:pPr>
        <w:snapToGrid w:val="0"/>
        <w:rPr>
          <w:rFonts w:hint="eastAsia" w:eastAsia="黑体" w:asciiTheme="minorHAnsi" w:hAnsiTheme="minorHAnsi"/>
          <w:color w:val="auto"/>
          <w:szCs w:val="21"/>
          <w:lang w:val="en-US" w:eastAsia="zh-CN"/>
        </w:rPr>
      </w:pPr>
    </w:p>
    <w:p>
      <w:pPr>
        <w:snapToGrid w:val="0"/>
        <w:rPr>
          <w:rFonts w:hint="eastAsia" w:eastAsia="黑体" w:asciiTheme="minorHAnsi" w:hAnsiTheme="minorHAnsi"/>
          <w:color w:val="auto"/>
          <w:szCs w:val="21"/>
          <w:lang w:val="en-US" w:eastAsia="zh-CN"/>
        </w:rPr>
      </w:pPr>
    </w:p>
    <w:p>
      <w:pPr>
        <w:snapToGrid w:val="0"/>
        <w:rPr>
          <w:rFonts w:hint="eastAsia" w:eastAsia="黑体" w:asciiTheme="minorHAnsi" w:hAnsiTheme="minorHAnsi"/>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3003776" behindDoc="0" locked="0" layoutInCell="1" allowOverlap="1">
                <wp:simplePos x="0" y="0"/>
                <wp:positionH relativeFrom="column">
                  <wp:posOffset>2009775</wp:posOffset>
                </wp:positionH>
                <wp:positionV relativeFrom="paragraph">
                  <wp:posOffset>67310</wp:posOffset>
                </wp:positionV>
                <wp:extent cx="495300" cy="272415"/>
                <wp:effectExtent l="0" t="0" r="0" b="13335"/>
                <wp:wrapNone/>
                <wp:docPr id="153" name="Text Box 91"/>
                <wp:cNvGraphicFramePr/>
                <a:graphic xmlns:a="http://schemas.openxmlformats.org/drawingml/2006/main">
                  <a:graphicData uri="http://schemas.microsoft.com/office/word/2010/wordprocessingShape">
                    <wps:wsp>
                      <wps:cNvSpPr txBox="1">
                        <a:spLocks noChangeArrowheads="1"/>
                      </wps:cNvSpPr>
                      <wps:spPr bwMode="auto">
                        <a:xfrm>
                          <a:off x="0" y="0"/>
                          <a:ext cx="495300" cy="272415"/>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Text Box 91" o:spid="_x0000_s1026" o:spt="202" type="#_x0000_t202" style="position:absolute;left:0pt;margin-left:158.25pt;margin-top:5.3pt;height:21.45pt;width:39pt;z-index:253003776;mso-width-relative:page;mso-height-relative:page;" fillcolor="#FFFFFF" filled="t" stroked="f" coordsize="21600,21600" o:gfxdata="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BylDXAAAACQEAAA8AAAAAAAAAAQAgAAAAIgAAAGRycy9kb3du&#10;cmV2LnhtbFBLAQIUABQAAAAIAIdO4kAgArL9AAIAAPEDAAAOAAAAAAAAAAEAIAAAACYBAABkcnMv&#10;ZTJvRG9jLnhtbFBLBQYAAAAABgAGAFkBAACYBQAAAAA=&#10;">
                <v:fill on="t" focussize="0,0"/>
                <v:stroke on="f"/>
                <v:imagedata o:title=""/>
                <o:lock v:ext="edit" aspectratio="f"/>
                <v:textbox>
                  <w:txbxContent>
                    <w:p>
                      <w:r>
                        <w:rPr>
                          <w:rFonts w:hint="eastAsia"/>
                        </w:rPr>
                        <w:t>合格</w:t>
                      </w:r>
                    </w:p>
                  </w:txbxContent>
                </v:textbox>
              </v:shape>
            </w:pict>
          </mc:Fallback>
        </mc:AlternateContent>
      </w:r>
      <w:r>
        <w:rPr>
          <w:rFonts w:asciiTheme="minorEastAsia" w:hAnsiTheme="minorEastAsia" w:eastAsiaTheme="minorEastAsia"/>
        </w:rPr>
        <mc:AlternateContent>
          <mc:Choice Requires="wps">
            <w:drawing>
              <wp:anchor distT="0" distB="0" distL="114300" distR="114300" simplePos="0" relativeHeight="253002752" behindDoc="0" locked="0" layoutInCell="1" allowOverlap="1">
                <wp:simplePos x="0" y="0"/>
                <wp:positionH relativeFrom="column">
                  <wp:posOffset>2452370</wp:posOffset>
                </wp:positionH>
                <wp:positionV relativeFrom="paragraph">
                  <wp:posOffset>159385</wp:posOffset>
                </wp:positionV>
                <wp:extent cx="276225" cy="0"/>
                <wp:effectExtent l="49530" t="0" r="64770" b="9525"/>
                <wp:wrapNone/>
                <wp:docPr id="32" name="AutoShape 36"/>
                <wp:cNvGraphicFramePr/>
                <a:graphic xmlns:a="http://schemas.openxmlformats.org/drawingml/2006/main">
                  <a:graphicData uri="http://schemas.microsoft.com/office/word/2010/wordprocessingShape">
                    <wps:wsp>
                      <wps:cNvCnPr>
                        <a:cxnSpLocks noChangeShapeType="1"/>
                      </wps:cNvCnPr>
                      <wps:spPr bwMode="auto">
                        <a:xfrm rot="5400000">
                          <a:off x="0" y="0"/>
                          <a:ext cx="276225" cy="0"/>
                        </a:xfrm>
                        <a:prstGeom prst="straightConnector1">
                          <a:avLst/>
                        </a:prstGeom>
                        <a:noFill/>
                        <a:ln w="9525">
                          <a:solidFill>
                            <a:srgbClr val="4A7EBB"/>
                          </a:solidFill>
                          <a:round/>
                          <a:tailEnd type="arrow" w="med" len="med"/>
                        </a:ln>
                      </wps:spPr>
                      <wps:bodyPr/>
                    </wps:wsp>
                  </a:graphicData>
                </a:graphic>
              </wp:anchor>
            </w:drawing>
          </mc:Choice>
          <mc:Fallback>
            <w:pict>
              <v:shape id="AutoShape 36" o:spid="_x0000_s1026" o:spt="32" type="#_x0000_t32" style="position:absolute;left:0pt;margin-left:193.1pt;margin-top:12.55pt;height:0pt;width:21.75pt;rotation:5898240f;z-index:253002752;mso-width-relative:page;mso-height-relative:page;" filled="f" stroked="t" coordsize="21600,21600" o:gfxdata="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p9zN9oAAAAJAQAA&#10;DwAAAAAAAAABACAAAAAiAAAAZHJzL2Rvd25yZXYueG1sUEsBAhQAFAAAAAgAh07iQK+rJJzeAQAA&#10;ngMAAA4AAAAAAAAAAQAgAAAAKQEAAGRycy9lMm9Eb2MueG1sUEsFBgAAAAAGAAYAWQEAAHkFAAAA&#10;AA==&#10;">
                <v:fill on="f" focussize="0,0"/>
                <v:stroke color="#4A7EBB" joinstyle="round" endarrow="open"/>
                <v:imagedata o:title=""/>
                <o:lock v:ext="edit" aspectratio="f"/>
              </v:shape>
            </w:pict>
          </mc:Fallback>
        </mc:AlternateContent>
      </w:r>
    </w:p>
    <w:p>
      <w:pPr>
        <w:snapToGrid w:val="0"/>
        <w:rPr>
          <w:rFonts w:hint="eastAsia" w:eastAsia="黑体" w:asciiTheme="minorHAnsi" w:hAnsiTheme="minorHAnsi"/>
          <w:color w:val="auto"/>
          <w:szCs w:val="21"/>
          <w:lang w:val="en-US" w:eastAsia="zh-CN"/>
        </w:rPr>
      </w:pPr>
    </w:p>
    <w:p>
      <w:pPr>
        <w:snapToGrid w:val="0"/>
        <w:rPr>
          <w:rFonts w:hint="eastAsia" w:eastAsia="黑体" w:asciiTheme="minorHAnsi" w:hAnsiTheme="minorHAnsi"/>
          <w:color w:val="auto"/>
          <w:szCs w:val="21"/>
          <w:lang w:val="en-US" w:eastAsia="zh-CN"/>
        </w:rPr>
      </w:pPr>
      <w:r>
        <w:rPr>
          <w:rFonts w:asciiTheme="minorEastAsia" w:hAnsiTheme="minorEastAsia" w:eastAsiaTheme="minorEastAsia"/>
        </w:rPr>
        <mc:AlternateContent>
          <mc:Choice Requires="wps">
            <w:drawing>
              <wp:anchor distT="0" distB="0" distL="114300" distR="114300" simplePos="0" relativeHeight="253000704" behindDoc="0" locked="0" layoutInCell="1" allowOverlap="1">
                <wp:simplePos x="0" y="0"/>
                <wp:positionH relativeFrom="column">
                  <wp:posOffset>2091690</wp:posOffset>
                </wp:positionH>
                <wp:positionV relativeFrom="paragraph">
                  <wp:posOffset>27940</wp:posOffset>
                </wp:positionV>
                <wp:extent cx="1028700" cy="278130"/>
                <wp:effectExtent l="4445" t="4445" r="14605" b="22225"/>
                <wp:wrapNone/>
                <wp:docPr id="151" name="Rectangle 7"/>
                <wp:cNvGraphicFramePr/>
                <a:graphic xmlns:a="http://schemas.openxmlformats.org/drawingml/2006/main">
                  <a:graphicData uri="http://schemas.microsoft.com/office/word/2010/wordprocessingShape">
                    <wps:wsp>
                      <wps:cNvSpPr>
                        <a:spLocks noChangeArrowheads="1"/>
                      </wps:cNvSpPr>
                      <wps:spPr bwMode="auto">
                        <a:xfrm>
                          <a:off x="0" y="0"/>
                          <a:ext cx="1028700" cy="278130"/>
                        </a:xfrm>
                        <a:prstGeom prst="rect">
                          <a:avLst/>
                        </a:prstGeom>
                        <a:solidFill>
                          <a:srgbClr val="FFFFFF"/>
                        </a:solidFill>
                        <a:ln w="3175">
                          <a:solidFill>
                            <a:schemeClr val="dk1">
                              <a:lumMod val="100000"/>
                              <a:lumOff val="0"/>
                            </a:schemeClr>
                          </a:solidFill>
                          <a:miter lim="800000"/>
                        </a:ln>
                      </wps:spPr>
                      <wps:txbx>
                        <w:txbxContent>
                          <w:p>
                            <w:pPr>
                              <w:jc w:val="center"/>
                            </w:pPr>
                            <w:r>
                              <w:rPr>
                                <w:rFonts w:hint="eastAsia"/>
                              </w:rPr>
                              <w:t>接受</w:t>
                            </w:r>
                          </w:p>
                        </w:txbxContent>
                      </wps:txbx>
                      <wps:bodyPr rot="0" vert="horz" wrap="square" lIns="91440" tIns="45720" rIns="91440" bIns="45720" anchor="ctr" anchorCtr="0" upright="1">
                        <a:noAutofit/>
                      </wps:bodyPr>
                    </wps:wsp>
                  </a:graphicData>
                </a:graphic>
              </wp:anchor>
            </w:drawing>
          </mc:Choice>
          <mc:Fallback>
            <w:pict>
              <v:rect id="Rectangle 7" o:spid="_x0000_s1026" o:spt="1" style="position:absolute;left:0pt;margin-left:164.7pt;margin-top:2.2pt;height:21.9pt;width:81pt;z-index:253000704;v-text-anchor:middle;mso-width-relative:page;mso-height-relative:page;" fillcolor="#FFFFFF" filled="t" stroked="t" coordsize="21600,21600" o:gfxdata="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jHk42AAAAAgBAAAPAAAAAAAAAAEAIAAAACIAAABkcnMvZG93bnJldi54bWxQSwEC&#10;FAAUAAAACACHTuJAmzhk1S0CAABpBAAADgAAAAAAAAABACAAAAAnAQAAZHJzL2Uyb0RvYy54bWxQ&#10;SwUGAAAAAAYABgBZAQAAxgUAAAAA&#10;">
                <v:fill on="t" focussize="0,0"/>
                <v:stroke weight="0.25pt" color="#000000 [3216]" miterlimit="8" joinstyle="miter"/>
                <v:imagedata o:title=""/>
                <o:lock v:ext="edit" aspectratio="f"/>
                <v:textbox>
                  <w:txbxContent>
                    <w:p>
                      <w:pPr>
                        <w:jc w:val="center"/>
                      </w:pPr>
                      <w:r>
                        <w:rPr>
                          <w:rFonts w:hint="eastAsia"/>
                        </w:rPr>
                        <w:t>接受</w:t>
                      </w:r>
                    </w:p>
                  </w:txbxContent>
                </v:textbox>
              </v:rect>
            </w:pict>
          </mc:Fallback>
        </mc:AlternateContent>
      </w:r>
    </w:p>
    <w:p>
      <w:pPr>
        <w:snapToGrid w:val="0"/>
        <w:rPr>
          <w:rFonts w:hint="eastAsia" w:eastAsia="黑体" w:asciiTheme="minorHAnsi" w:hAnsiTheme="minorHAnsi"/>
          <w:color w:val="auto"/>
          <w:szCs w:val="21"/>
          <w:lang w:val="en-US" w:eastAsia="zh-CN"/>
        </w:rPr>
      </w:pPr>
    </w:p>
    <w:p>
      <w:pPr>
        <w:snapToGrid w:val="0"/>
        <w:rPr>
          <w:rFonts w:hint="eastAsia" w:eastAsia="黑体" w:asciiTheme="minorHAnsi" w:hAnsiTheme="minorHAnsi"/>
          <w:color w:val="auto"/>
          <w:szCs w:val="21"/>
          <w:lang w:val="en-US" w:eastAsia="zh-CN"/>
        </w:rPr>
      </w:pPr>
    </w:p>
    <w:p>
      <w:pPr>
        <w:snapToGrid w:val="0"/>
        <w:jc w:val="center"/>
        <w:rPr>
          <w:rFonts w:hint="eastAsia" w:asciiTheme="minorEastAsia" w:hAnsiTheme="minorEastAsia" w:eastAsiaTheme="minorEastAsia" w:cstheme="minorHAnsi"/>
          <w:kern w:val="0"/>
          <w:sz w:val="21"/>
          <w:szCs w:val="21"/>
          <w:lang w:val="en-US" w:eastAsia="zh-CN" w:bidi="ar-SA"/>
        </w:rPr>
      </w:pPr>
    </w:p>
    <w:p>
      <w:pPr>
        <w:snapToGrid w:val="0"/>
        <w:jc w:val="center"/>
        <w:rPr>
          <w:rFonts w:hint="default" w:asciiTheme="minorEastAsia" w:hAnsiTheme="minorEastAsia" w:eastAsiaTheme="minorEastAsia" w:cstheme="minorHAnsi"/>
          <w:kern w:val="0"/>
          <w:sz w:val="21"/>
          <w:szCs w:val="21"/>
          <w:lang w:val="en-US" w:eastAsia="zh-CN" w:bidi="ar-SA"/>
        </w:rPr>
      </w:pPr>
      <w:r>
        <w:rPr>
          <w:rFonts w:hint="eastAsia" w:asciiTheme="minorEastAsia" w:hAnsiTheme="minorEastAsia" w:eastAsiaTheme="minorEastAsia" w:cstheme="minorHAnsi"/>
          <w:kern w:val="0"/>
          <w:sz w:val="21"/>
          <w:szCs w:val="21"/>
          <w:lang w:val="en-US" w:eastAsia="zh-CN" w:bidi="ar-SA"/>
        </w:rPr>
        <w:t>图1 检验流程</w:t>
      </w:r>
    </w:p>
    <w:p>
      <w:pPr>
        <w:snapToGrid w:val="0"/>
        <w:rPr>
          <w:rFonts w:hint="eastAsia" w:eastAsia="黑体" w:asciiTheme="minorHAnsi" w:hAnsiTheme="minorHAnsi"/>
          <w:color w:val="auto"/>
          <w:szCs w:val="21"/>
          <w:lang w:val="en-US" w:eastAsia="zh-CN"/>
        </w:rPr>
      </w:pPr>
    </w:p>
    <w:p>
      <w:pPr>
        <w:snapToGrid w:val="0"/>
        <w:rPr>
          <w:rFonts w:hint="eastAsia" w:eastAsia="黑体" w:asciiTheme="minorHAnsi" w:hAnsiTheme="minorHAnsi"/>
          <w:color w:val="auto"/>
          <w:szCs w:val="21"/>
          <w:lang w:val="en-US" w:eastAsia="zh-CN"/>
        </w:rPr>
      </w:pPr>
    </w:p>
    <w:p>
      <w:pPr>
        <w:snapToGrid w:val="0"/>
        <w:rPr>
          <w:rFonts w:hint="eastAsia" w:eastAsia="黑体" w:asciiTheme="minorHAnsi" w:hAnsiTheme="minorHAnsi"/>
          <w:color w:val="auto"/>
          <w:szCs w:val="21"/>
          <w:lang w:val="en-US" w:eastAsia="zh-CN"/>
        </w:rPr>
      </w:pPr>
      <w:r>
        <w:rPr>
          <w:rFonts w:hint="eastAsia" w:eastAsia="黑体" w:asciiTheme="minorHAnsi" w:hAnsiTheme="minorHAnsi"/>
          <w:color w:val="auto"/>
          <w:szCs w:val="21"/>
          <w:lang w:val="en-US" w:eastAsia="zh-CN"/>
        </w:rPr>
        <w:t>6.3  组批</w:t>
      </w:r>
    </w:p>
    <w:p>
      <w:pPr>
        <w:ind w:firstLine="420" w:firstLineChars="200"/>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回收黄铜原料应成批验收，每批应由同一类别、同一名称、同一代号的原料组成。</w:t>
      </w:r>
    </w:p>
    <w:p>
      <w:pPr>
        <w:keepNext w:val="0"/>
        <w:keepLines w:val="0"/>
        <w:pageBreakBefore w:val="0"/>
        <w:widowControl w:val="0"/>
        <w:kinsoku/>
        <w:wordWrap/>
        <w:overflowPunct/>
        <w:topLinePunct w:val="0"/>
        <w:autoSpaceDE/>
        <w:autoSpaceDN/>
        <w:bidi w:val="0"/>
        <w:adjustRightInd/>
        <w:snapToGrid/>
        <w:spacing w:before="95" w:beforeLines="30" w:line="380" w:lineRule="exact"/>
        <w:textAlignment w:val="auto"/>
        <w:rPr>
          <w:rFonts w:hint="eastAsia" w:ascii="黑体" w:eastAsia="黑体"/>
          <w:color w:val="auto"/>
          <w:kern w:val="0"/>
          <w:sz w:val="21"/>
          <w:szCs w:val="22"/>
          <w:lang w:val="en-US" w:eastAsia="zh-CN" w:bidi="ar-SA"/>
        </w:rPr>
      </w:pPr>
      <w:r>
        <w:rPr>
          <w:rFonts w:hint="eastAsia" w:ascii="黑体" w:eastAsia="黑体"/>
          <w:color w:val="auto"/>
          <w:kern w:val="0"/>
          <w:sz w:val="21"/>
          <w:szCs w:val="22"/>
          <w:lang w:val="en-US" w:eastAsia="zh-CN" w:bidi="ar-SA"/>
        </w:rPr>
        <w:t>6.4 检验项目</w:t>
      </w:r>
    </w:p>
    <w:p>
      <w:pPr>
        <w:ind w:firstLine="420" w:firstLineChars="200"/>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每批回收黄铜原料应进行表观特征、放射性检验、夹杂物、金属回收率和化学成分。</w:t>
      </w:r>
    </w:p>
    <w:p>
      <w:pPr>
        <w:keepNext w:val="0"/>
        <w:keepLines w:val="0"/>
        <w:pageBreakBefore w:val="0"/>
        <w:widowControl w:val="0"/>
        <w:kinsoku/>
        <w:wordWrap/>
        <w:overflowPunct/>
        <w:topLinePunct w:val="0"/>
        <w:autoSpaceDE/>
        <w:autoSpaceDN/>
        <w:bidi w:val="0"/>
        <w:adjustRightInd/>
        <w:snapToGrid/>
        <w:spacing w:before="95" w:beforeLines="30" w:line="380" w:lineRule="exact"/>
        <w:textAlignment w:val="auto"/>
        <w:rPr>
          <w:rFonts w:hint="eastAsia" w:ascii="宋体" w:hAnsi="宋体"/>
          <w:color w:val="auto"/>
          <w:szCs w:val="21"/>
          <w:highlight w:val="none"/>
          <w:lang w:val="en-US" w:eastAsia="zh-CN"/>
        </w:rPr>
      </w:pPr>
      <w:r>
        <w:rPr>
          <w:rFonts w:hint="eastAsia" w:ascii="黑体" w:eastAsia="黑体"/>
          <w:color w:val="auto"/>
          <w:kern w:val="0"/>
          <w:sz w:val="21"/>
          <w:szCs w:val="22"/>
          <w:lang w:val="en-US" w:eastAsia="zh-CN" w:bidi="ar-SA"/>
        </w:rPr>
        <w:t>6.5 取样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6.5.1 取样方法和数量</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 集装箱</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集装箱货物取样前应全部开箱进行观察，如各集装箱货物外观特征或物理性状一致，按照表5规定采用简单随机方法进行代表样的抽取；如货物外观特征或物理性状不一致，应分类取样、分开包装、分别送检。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表5  集装箱取样份数及要求</w:t>
      </w:r>
    </w:p>
    <w:tbl>
      <w:tblPr>
        <w:tblStyle w:val="20"/>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864"/>
        <w:gridCol w:w="864"/>
        <w:gridCol w:w="864"/>
        <w:gridCol w:w="864"/>
        <w:gridCol w:w="864"/>
        <w:gridCol w:w="864"/>
        <w:gridCol w:w="86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865" w:type="dxa"/>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highlight w:val="none"/>
                <w:vertAlign w:val="baseline"/>
                <w:lang w:val="en-US" w:eastAsia="zh-CN"/>
              </w:rPr>
            </w:pPr>
            <w:r>
              <w:rPr>
                <w:rFonts w:hint="eastAsia" w:asciiTheme="minorEastAsia" w:hAnsiTheme="minorEastAsia" w:eastAsiaTheme="minorEastAsia" w:cstheme="minorEastAsia"/>
                <w:color w:val="auto"/>
                <w:sz w:val="18"/>
                <w:szCs w:val="18"/>
                <w:highlight w:val="none"/>
                <w:lang w:val="en-US" w:eastAsia="zh-CN"/>
              </w:rPr>
              <w:t>整批货物集装箱数量/个</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1～3</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4～8</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9～17</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18～30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31～55</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56～80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81～120</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&gt;120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随机抽取集装箱数量</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200"/>
              <w:textAlignment w:val="auto"/>
              <w:rPr>
                <w:rFonts w:hint="eastAsia" w:asciiTheme="minorEastAsia" w:hAnsiTheme="minorEastAsia" w:eastAsiaTheme="minorEastAsia" w:cstheme="minorEastAsia"/>
                <w:color w:val="auto"/>
                <w:sz w:val="18"/>
                <w:szCs w:val="18"/>
                <w:highlight w:val="none"/>
                <w:vertAlign w:val="baseline"/>
                <w:lang w:val="en-US" w:eastAsia="zh-CN"/>
              </w:rPr>
            </w:pPr>
            <w:r>
              <w:rPr>
                <w:rFonts w:hint="eastAsia" w:asciiTheme="minorEastAsia" w:hAnsiTheme="minorEastAsia" w:eastAsiaTheme="minorEastAsia" w:cstheme="minorEastAsia"/>
                <w:color w:val="auto"/>
                <w:sz w:val="18"/>
                <w:szCs w:val="18"/>
                <w:highlight w:val="none"/>
                <w:lang w:val="en-US" w:eastAsia="zh-CN"/>
              </w:rPr>
              <w:t>/个（≥）</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1</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3</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5</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7</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9</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12</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16</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lang w:val="en-US" w:eastAsia="zh-CN"/>
              </w:rPr>
              <w:t>化学成分取</w:t>
            </w:r>
            <w:r>
              <w:rPr>
                <w:rFonts w:hint="default" w:ascii="Times New Roman" w:hAnsi="Times New Roman" w:cs="Times New Roman" w:eastAsiaTheme="minorEastAsia"/>
                <w:color w:val="auto"/>
                <w:sz w:val="18"/>
                <w:szCs w:val="18"/>
                <w:highlight w:val="none"/>
                <w:lang w:val="en-US" w:eastAsia="zh-CN"/>
              </w:rPr>
              <w:t>样份数</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lang w:val="en-US" w:eastAsia="zh-CN"/>
              </w:rPr>
              <w:t>/份</w:t>
            </w:r>
            <w:r>
              <w:rPr>
                <w:rFonts w:hint="eastAsia" w:asciiTheme="minorEastAsia" w:hAnsiTheme="minorEastAsia" w:eastAsiaTheme="minorEastAsia" w:cstheme="minorEastAsia"/>
                <w:color w:val="auto"/>
                <w:sz w:val="18"/>
                <w:szCs w:val="18"/>
                <w:highlight w:val="none"/>
                <w:lang w:val="en-US" w:eastAsia="zh-CN"/>
              </w:rPr>
              <w:t>（≥）</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2</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3</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5</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7</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9</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12</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16</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default" w:ascii="Times New Roman" w:hAnsi="Times New Roman" w:cs="Times New Roman" w:eastAsiaTheme="minorEastAsia"/>
                <w:color w:val="auto"/>
                <w:sz w:val="18"/>
                <w:szCs w:val="1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lang w:val="en-US" w:eastAsia="zh-CN"/>
              </w:rPr>
              <w:t>夹杂物取样数量</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w:t>
            </w:r>
            <w:r>
              <w:rPr>
                <w:rFonts w:hint="eastAsia" w:ascii="Times New Roman" w:hAnsi="Times New Roman" w:cs="Times New Roman" w:eastAsiaTheme="minorEastAsia"/>
                <w:color w:val="auto"/>
                <w:sz w:val="18"/>
                <w:szCs w:val="18"/>
                <w:highlight w:val="none"/>
                <w:lang w:val="en-US" w:eastAsia="zh-CN"/>
              </w:rPr>
              <w:t>个</w:t>
            </w:r>
            <w:r>
              <w:rPr>
                <w:rFonts w:hint="eastAsia" w:asciiTheme="minorEastAsia" w:hAnsiTheme="minorEastAsia" w:eastAsiaTheme="minorEastAsia" w:cstheme="minorEastAsia"/>
                <w:color w:val="auto"/>
                <w:sz w:val="18"/>
                <w:szCs w:val="18"/>
                <w:highlight w:val="none"/>
                <w:lang w:val="en-US" w:eastAsia="zh-CN"/>
              </w:rPr>
              <w:t>（≥%）</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10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10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10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10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10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10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10</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lang w:val="en-US" w:eastAsia="zh-CN"/>
              </w:rPr>
              <w:t>放射性检测点</w:t>
            </w:r>
            <w:r>
              <w:rPr>
                <w:rFonts w:hint="eastAsia" w:asciiTheme="minorEastAsia" w:hAnsiTheme="minorEastAsia" w:eastAsiaTheme="minorEastAsia" w:cstheme="minorEastAsia"/>
                <w:color w:val="auto"/>
                <w:sz w:val="21"/>
                <w:szCs w:val="21"/>
                <w:highlight w:val="none"/>
                <w:vertAlign w:val="superscript"/>
                <w:lang w:val="en-US" w:eastAsia="zh-CN"/>
              </w:rPr>
              <w:t>a</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w:t>
            </w:r>
            <w:r>
              <w:rPr>
                <w:rFonts w:hint="eastAsia" w:ascii="Times New Roman" w:hAnsi="Times New Roman" w:cs="Times New Roman" w:eastAsiaTheme="minorEastAsia"/>
                <w:color w:val="auto"/>
                <w:sz w:val="18"/>
                <w:szCs w:val="18"/>
                <w:highlight w:val="none"/>
                <w:lang w:val="en-US" w:eastAsia="zh-CN"/>
              </w:rPr>
              <w:t>个</w:t>
            </w:r>
            <w:r>
              <w:rPr>
                <w:rFonts w:hint="eastAsia" w:asciiTheme="minorEastAsia" w:hAnsiTheme="minorEastAsia" w:eastAsiaTheme="minorEastAsia" w:cstheme="minorEastAsia"/>
                <w:color w:val="auto"/>
                <w:sz w:val="18"/>
                <w:szCs w:val="18"/>
                <w:highlight w:val="none"/>
                <w:lang w:val="en-US" w:eastAsia="zh-CN"/>
              </w:rPr>
              <w:t>（≥）</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6/6</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6/6</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6/6</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6/6</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6/6</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6/6</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6/6</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8" w:type="dxa"/>
            <w:gridSpan w:val="9"/>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cs="Times New Roman" w:eastAsiaTheme="minorEastAsia"/>
                <w:color w:val="auto"/>
                <w:sz w:val="18"/>
                <w:szCs w:val="18"/>
                <w:highlight w:val="none"/>
                <w:vertAlign w:val="baseline"/>
                <w:lang w:val="en-US" w:eastAsia="zh-CN"/>
              </w:rPr>
            </w:pPr>
            <w:r>
              <w:rPr>
                <w:rFonts w:hint="eastAsia" w:ascii="Times New Roman" w:hAnsi="Times New Roman" w:cs="Times New Roman" w:eastAsiaTheme="minorEastAsia"/>
                <w:color w:val="auto"/>
                <w:sz w:val="18"/>
                <w:szCs w:val="18"/>
                <w:highlight w:val="none"/>
                <w:vertAlign w:val="baseline"/>
                <w:lang w:val="en-US" w:eastAsia="zh-CN"/>
              </w:rPr>
              <w:t xml:space="preserve">a </w:t>
            </w:r>
            <w:r>
              <w:rPr>
                <w:rFonts w:hint="eastAsia" w:ascii="Times New Roman" w:hAnsi="Times New Roman" w:cs="Times New Roman" w:eastAsiaTheme="minorEastAsia"/>
                <w:color w:val="auto"/>
                <w:sz w:val="18"/>
                <w:szCs w:val="18"/>
                <w:highlight w:val="none"/>
                <w:lang w:val="en-US" w:eastAsia="zh-CN"/>
              </w:rPr>
              <w:t>放射性检测是在未开</w:t>
            </w:r>
            <w:r>
              <w:rPr>
                <w:rFonts w:hint="eastAsia" w:ascii="Times New Roman" w:hAnsi="Times New Roman" w:cs="Times New Roman" w:eastAsiaTheme="minorEastAsia"/>
                <w:color w:val="auto"/>
                <w:sz w:val="18"/>
                <w:szCs w:val="18"/>
                <w:highlight w:val="none"/>
                <w:shd w:val="clear" w:fill="FFFFFF" w:themeFill="background1"/>
                <w:lang w:val="en-US" w:eastAsia="zh-CN"/>
              </w:rPr>
              <w:t>箱时检测集装箱不同方位的6个点，开箱后检测原料不同方位的6个点。</w:t>
            </w: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 散装货物</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散装货物取样份数按照每25吨为一个集装箱单位，后按照表6要求进行取样，</w:t>
      </w:r>
      <w:r>
        <w:rPr>
          <w:rFonts w:hint="eastAsia" w:ascii="Times New Roman" w:hAnsi="Times New Roman" w:cs="Times New Roman" w:eastAsiaTheme="minorEastAsia"/>
          <w:color w:val="auto"/>
          <w:sz w:val="21"/>
          <w:szCs w:val="21"/>
          <w:highlight w:val="none"/>
          <w:lang w:val="en-US" w:eastAsia="zh-CN"/>
        </w:rPr>
        <w:t>放射性检测为不不同方位12个点</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c已经转移到货场或堆场的大批量散货（200吨以上，包括拆包后的散货），如果外观具有相对一致性和均匀性，表6的取样份数可适当减少，但不应少于 3 份，并做好相应的记录和情况说明；</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d </w:t>
      </w:r>
      <w:r>
        <w:rPr>
          <w:rFonts w:hint="eastAsia" w:ascii="Times New Roman" w:hAnsi="Times New Roman" w:cs="Times New Roman" w:eastAsiaTheme="minorEastAsia"/>
          <w:color w:val="auto"/>
          <w:sz w:val="21"/>
          <w:szCs w:val="21"/>
          <w:highlight w:val="none"/>
          <w:lang w:val="en-US" w:eastAsia="zh-CN"/>
        </w:rPr>
        <w:t>化学成分</w:t>
      </w:r>
      <w:r>
        <w:rPr>
          <w:rFonts w:hint="eastAsia" w:asciiTheme="minorEastAsia" w:hAnsiTheme="minorEastAsia" w:eastAsiaTheme="minorEastAsia" w:cstheme="minorEastAsia"/>
          <w:color w:val="auto"/>
          <w:sz w:val="21"/>
          <w:szCs w:val="21"/>
          <w:highlight w:val="none"/>
          <w:lang w:val="en-US" w:eastAsia="zh-CN"/>
        </w:rPr>
        <w:t>每份代表样的数量为</w:t>
      </w:r>
      <w:r>
        <w:rPr>
          <w:rFonts w:hint="eastAsia" w:ascii="宋体" w:hAnsi="宋体"/>
          <w:strike w:val="0"/>
          <w:dstrike w:val="0"/>
          <w:color w:val="auto"/>
          <w:szCs w:val="21"/>
          <w:highlight w:val="none"/>
          <w:lang w:val="en-US" w:eastAsia="zh-CN"/>
        </w:rPr>
        <w:t>30</w:t>
      </w:r>
      <w:r>
        <w:rPr>
          <w:rFonts w:hint="eastAsia" w:asciiTheme="minorEastAsia" w:hAnsiTheme="minorEastAsia" w:eastAsiaTheme="minorEastAsia" w:cstheme="minorEastAsia"/>
          <w:color w:val="auto"/>
          <w:sz w:val="21"/>
          <w:szCs w:val="21"/>
          <w:highlight w:val="none"/>
          <w:lang w:val="en-US" w:eastAsia="zh-CN"/>
        </w:rPr>
        <w:t>kg；</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e 应做好取样记录并保存好样品。</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6.5.2 </w:t>
      </w:r>
      <w:r>
        <w:rPr>
          <w:rFonts w:hint="eastAsia" w:ascii="宋体" w:hAnsi="宋体"/>
          <w:color w:val="auto"/>
          <w:szCs w:val="21"/>
          <w:highlight w:val="none"/>
          <w:lang w:val="en-US" w:eastAsia="zh-CN"/>
        </w:rPr>
        <w:t>取样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回收黄铜原料的取样应符合表6规定。</w:t>
      </w:r>
    </w:p>
    <w:p>
      <w:pPr>
        <w:pStyle w:val="72"/>
        <w:spacing w:beforeLines="0" w:afterLines="0"/>
        <w:jc w:val="center"/>
        <w:rPr>
          <w:rFonts w:hint="eastAsia" w:eastAsia="宋体" w:asciiTheme="minorHAnsi" w:hAnsiTheme="minorHAnsi" w:cstheme="minorHAnsi"/>
          <w:b/>
          <w:bCs/>
          <w:color w:val="auto"/>
          <w:szCs w:val="21"/>
          <w:lang w:val="en-US" w:eastAsia="zh-CN"/>
        </w:rPr>
      </w:pPr>
    </w:p>
    <w:p>
      <w:pPr>
        <w:pStyle w:val="72"/>
        <w:spacing w:beforeLines="0" w:afterLines="0"/>
        <w:jc w:val="center"/>
        <w:rPr>
          <w:rFonts w:hint="eastAsia" w:eastAsia="宋体" w:asciiTheme="minorHAnsi" w:hAnsiTheme="minorHAnsi" w:cstheme="minorHAnsi"/>
          <w:b/>
          <w:bCs/>
          <w:color w:val="auto"/>
          <w:szCs w:val="21"/>
          <w:lang w:val="en-US" w:eastAsia="zh-CN"/>
        </w:rPr>
      </w:pPr>
    </w:p>
    <w:p>
      <w:pPr>
        <w:pStyle w:val="72"/>
        <w:spacing w:beforeLines="0" w:afterLines="0"/>
        <w:jc w:val="center"/>
        <w:rPr>
          <w:rFonts w:hint="eastAsia" w:eastAsia="宋体" w:asciiTheme="minorHAnsi" w:hAnsiTheme="minorHAnsi" w:cstheme="minorHAnsi"/>
          <w:b/>
          <w:bCs/>
          <w:color w:val="auto"/>
          <w:szCs w:val="21"/>
          <w:lang w:val="en-US" w:eastAsia="zh-CN"/>
        </w:rPr>
      </w:pPr>
      <w:r>
        <w:rPr>
          <w:rFonts w:hint="eastAsia" w:eastAsia="宋体" w:asciiTheme="minorHAnsi" w:hAnsiTheme="minorHAnsi" w:cstheme="minorHAnsi"/>
          <w:b/>
          <w:bCs/>
          <w:color w:val="auto"/>
          <w:szCs w:val="21"/>
          <w:lang w:val="en-US" w:eastAsia="zh-CN"/>
        </w:rPr>
        <w:t>表6 回收黄铜原料的取样</w:t>
      </w:r>
    </w:p>
    <w:tbl>
      <w:tblPr>
        <w:tblStyle w:val="20"/>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289"/>
        <w:gridCol w:w="2483"/>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vAlign w:val="center"/>
          </w:tcPr>
          <w:p>
            <w:pPr>
              <w:pStyle w:val="27"/>
              <w:widowControl w:val="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检验项目</w:t>
            </w:r>
          </w:p>
        </w:tc>
        <w:tc>
          <w:tcPr>
            <w:tcW w:w="2289" w:type="dxa"/>
            <w:vAlign w:val="center"/>
          </w:tcPr>
          <w:p>
            <w:pPr>
              <w:pStyle w:val="27"/>
              <w:widowControl w:val="0"/>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取样</w:t>
            </w:r>
            <w:r>
              <w:rPr>
                <w:rFonts w:hint="eastAsia" w:hAnsi="宋体" w:cs="Times New Roman"/>
                <w:color w:val="auto"/>
                <w:kern w:val="2"/>
                <w:sz w:val="21"/>
                <w:szCs w:val="21"/>
                <w:highlight w:val="none"/>
                <w:lang w:val="en-US" w:eastAsia="zh-CN" w:bidi="ar-SA"/>
              </w:rPr>
              <w:t>与制样方法</w:t>
            </w:r>
          </w:p>
        </w:tc>
        <w:tc>
          <w:tcPr>
            <w:tcW w:w="2483" w:type="dxa"/>
            <w:vAlign w:val="center"/>
          </w:tcPr>
          <w:p>
            <w:pPr>
              <w:pStyle w:val="27"/>
              <w:widowControl w:val="0"/>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要求的章条号</w:t>
            </w:r>
          </w:p>
        </w:tc>
        <w:tc>
          <w:tcPr>
            <w:tcW w:w="2486" w:type="dxa"/>
            <w:vAlign w:val="center"/>
          </w:tcPr>
          <w:p>
            <w:pPr>
              <w:pStyle w:val="27"/>
              <w:widowControl w:val="0"/>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检</w:t>
            </w:r>
            <w:r>
              <w:rPr>
                <w:rFonts w:hint="eastAsia" w:ascii="宋体" w:hAnsi="宋体" w:eastAsia="宋体" w:cs="Times New Roman"/>
                <w:color w:val="auto"/>
                <w:kern w:val="2"/>
                <w:sz w:val="21"/>
                <w:szCs w:val="21"/>
                <w:highlight w:val="none"/>
                <w:lang w:val="en-US" w:eastAsia="zh-CN" w:bidi="ar-SA"/>
              </w:rPr>
              <w:t>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vAlign w:val="center"/>
          </w:tcPr>
          <w:p>
            <w:pPr>
              <w:pStyle w:val="27"/>
              <w:widowControl w:val="0"/>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特征</w:t>
            </w:r>
          </w:p>
        </w:tc>
        <w:tc>
          <w:tcPr>
            <w:tcW w:w="2289" w:type="dxa"/>
            <w:vMerge w:val="restart"/>
            <w:vAlign w:val="center"/>
          </w:tcPr>
          <w:p>
            <w:pPr>
              <w:pStyle w:val="27"/>
              <w:widowControl w:val="0"/>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6.5.1</w:t>
            </w:r>
          </w:p>
        </w:tc>
        <w:tc>
          <w:tcPr>
            <w:tcW w:w="2483" w:type="dxa"/>
            <w:vAlign w:val="center"/>
          </w:tcPr>
          <w:p>
            <w:pPr>
              <w:pStyle w:val="27"/>
              <w:widowControl w:val="0"/>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4.2</w:t>
            </w:r>
          </w:p>
        </w:tc>
        <w:tc>
          <w:tcPr>
            <w:tcW w:w="2486" w:type="dxa"/>
            <w:vAlign w:val="center"/>
          </w:tcPr>
          <w:p>
            <w:pPr>
              <w:pStyle w:val="27"/>
              <w:widowControl w:val="0"/>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vAlign w:val="center"/>
          </w:tcPr>
          <w:p>
            <w:pPr>
              <w:pStyle w:val="27"/>
              <w:widowControl w:val="0"/>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放射性污染</w:t>
            </w:r>
          </w:p>
        </w:tc>
        <w:tc>
          <w:tcPr>
            <w:tcW w:w="2289" w:type="dxa"/>
            <w:vMerge w:val="continue"/>
            <w:vAlign w:val="center"/>
          </w:tcPr>
          <w:p>
            <w:pPr>
              <w:pStyle w:val="27"/>
              <w:widowControl w:val="0"/>
              <w:ind w:left="0" w:leftChars="0" w:firstLine="0" w:firstLineChars="0"/>
              <w:jc w:val="left"/>
              <w:rPr>
                <w:rFonts w:hint="eastAsia" w:ascii="宋体" w:hAnsi="宋体" w:eastAsia="宋体" w:cs="Times New Roman"/>
                <w:color w:val="auto"/>
                <w:kern w:val="2"/>
                <w:sz w:val="21"/>
                <w:szCs w:val="21"/>
                <w:highlight w:val="none"/>
                <w:lang w:val="en-US" w:eastAsia="zh-CN" w:bidi="ar-SA"/>
              </w:rPr>
            </w:pPr>
          </w:p>
        </w:tc>
        <w:tc>
          <w:tcPr>
            <w:tcW w:w="2483" w:type="dxa"/>
            <w:vAlign w:val="center"/>
          </w:tcPr>
          <w:p>
            <w:pPr>
              <w:pStyle w:val="27"/>
              <w:widowControl w:val="0"/>
              <w:ind w:left="0" w:leftChars="0" w:firstLine="0" w:firstLineChars="0"/>
              <w:jc w:val="center"/>
              <w:rPr>
                <w:rFonts w:hint="eastAsia" w:hAnsi="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4.3</w:t>
            </w:r>
          </w:p>
        </w:tc>
        <w:tc>
          <w:tcPr>
            <w:tcW w:w="2486" w:type="dxa"/>
            <w:vAlign w:val="center"/>
          </w:tcPr>
          <w:p>
            <w:pPr>
              <w:pStyle w:val="27"/>
              <w:widowControl w:val="0"/>
              <w:ind w:left="0" w:leftChars="0" w:firstLine="0" w:firstLineChars="0"/>
              <w:jc w:val="center"/>
              <w:rPr>
                <w:rFonts w:hint="eastAsia" w:ascii="宋体" w:hAnsi="宋体"/>
                <w:color w:val="auto"/>
                <w:kern w:val="2"/>
                <w:sz w:val="18"/>
                <w:szCs w:val="18"/>
                <w:lang w:val="en-US" w:eastAsia="zh-CN" w:bidi="ar-SA"/>
              </w:rPr>
            </w:pPr>
            <w:r>
              <w:rPr>
                <w:rFonts w:hint="eastAsia" w:hAnsi="宋体"/>
                <w:color w:val="auto"/>
                <w:kern w:val="2"/>
                <w:sz w:val="18"/>
                <w:szCs w:val="18"/>
                <w:lang w:val="en-US" w:eastAsia="zh-CN" w:bidi="ar-S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vAlign w:val="center"/>
          </w:tcPr>
          <w:p>
            <w:pPr>
              <w:pStyle w:val="27"/>
              <w:widowControl w:val="0"/>
              <w:ind w:left="0" w:leftChars="0" w:firstLine="420" w:firstLineChars="200"/>
              <w:rPr>
                <w:rFonts w:hint="eastAsia"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夹杂物</w:t>
            </w:r>
          </w:p>
        </w:tc>
        <w:tc>
          <w:tcPr>
            <w:tcW w:w="2289" w:type="dxa"/>
            <w:vMerge w:val="continue"/>
            <w:vAlign w:val="center"/>
          </w:tcPr>
          <w:p>
            <w:pPr>
              <w:pStyle w:val="27"/>
              <w:widowControl w:val="0"/>
              <w:ind w:left="0" w:leftChars="0" w:firstLine="0" w:firstLineChars="0"/>
              <w:jc w:val="left"/>
              <w:rPr>
                <w:rFonts w:hint="eastAsia" w:ascii="宋体" w:hAnsi="宋体" w:eastAsia="宋体" w:cs="Times New Roman"/>
                <w:color w:val="auto"/>
                <w:kern w:val="2"/>
                <w:sz w:val="21"/>
                <w:szCs w:val="21"/>
                <w:highlight w:val="none"/>
                <w:lang w:val="en-US" w:eastAsia="zh-CN" w:bidi="ar-SA"/>
              </w:rPr>
            </w:pPr>
          </w:p>
        </w:tc>
        <w:tc>
          <w:tcPr>
            <w:tcW w:w="2483" w:type="dxa"/>
            <w:vAlign w:val="center"/>
          </w:tcPr>
          <w:p>
            <w:pPr>
              <w:pStyle w:val="27"/>
              <w:widowControl w:val="0"/>
              <w:ind w:left="0" w:leftChars="0" w:firstLine="0" w:firstLineChars="0"/>
              <w:jc w:val="center"/>
              <w:rPr>
                <w:rFonts w:hint="eastAsia" w:hAnsi="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4.4</w:t>
            </w:r>
          </w:p>
        </w:tc>
        <w:tc>
          <w:tcPr>
            <w:tcW w:w="2486" w:type="dxa"/>
            <w:vAlign w:val="center"/>
          </w:tcPr>
          <w:p>
            <w:pPr>
              <w:pStyle w:val="27"/>
              <w:widowControl w:val="0"/>
              <w:ind w:left="0" w:leftChars="0" w:firstLine="0" w:firstLineChars="0"/>
              <w:jc w:val="center"/>
              <w:rPr>
                <w:rFonts w:hint="eastAsia" w:hAnsi="宋体"/>
                <w:color w:val="auto"/>
                <w:kern w:val="2"/>
                <w:sz w:val="18"/>
                <w:szCs w:val="18"/>
                <w:lang w:val="en-US" w:eastAsia="zh-CN" w:bidi="ar-SA"/>
              </w:rPr>
            </w:pPr>
            <w:r>
              <w:rPr>
                <w:rFonts w:hint="eastAsia" w:hAnsi="宋体"/>
                <w:color w:val="auto"/>
                <w:kern w:val="2"/>
                <w:sz w:val="18"/>
                <w:szCs w:val="18"/>
                <w:lang w:val="en-US" w:eastAsia="zh-CN" w:bidi="ar-SA"/>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vAlign w:val="center"/>
          </w:tcPr>
          <w:p>
            <w:pPr>
              <w:pStyle w:val="27"/>
              <w:widowControl w:val="0"/>
              <w:ind w:left="0" w:leftChars="0" w:firstLine="0" w:firstLineChars="0"/>
              <w:jc w:val="center"/>
              <w:rPr>
                <w:rFonts w:hint="eastAsia"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金属</w:t>
            </w:r>
            <w:r>
              <w:rPr>
                <w:rFonts w:hint="eastAsia" w:hAnsi="宋体" w:cs="Times New Roman"/>
                <w:color w:val="auto"/>
                <w:kern w:val="2"/>
                <w:sz w:val="21"/>
                <w:szCs w:val="21"/>
                <w:highlight w:val="none"/>
                <w:lang w:val="en-US" w:eastAsia="zh-CN" w:bidi="ar-SA"/>
              </w:rPr>
              <w:t>回</w:t>
            </w:r>
            <w:r>
              <w:rPr>
                <w:rFonts w:hint="eastAsia" w:ascii="宋体" w:hAnsi="宋体" w:eastAsia="宋体" w:cs="Times New Roman"/>
                <w:color w:val="auto"/>
                <w:kern w:val="2"/>
                <w:sz w:val="21"/>
                <w:szCs w:val="21"/>
                <w:highlight w:val="none"/>
                <w:lang w:val="en-US" w:eastAsia="zh-CN" w:bidi="ar-SA"/>
              </w:rPr>
              <w:t>收率</w:t>
            </w:r>
          </w:p>
        </w:tc>
        <w:tc>
          <w:tcPr>
            <w:tcW w:w="2289" w:type="dxa"/>
            <w:vMerge w:val="continue"/>
            <w:vAlign w:val="center"/>
          </w:tcPr>
          <w:p>
            <w:pPr>
              <w:pStyle w:val="27"/>
              <w:widowControl w:val="0"/>
              <w:ind w:left="0" w:leftChars="0" w:firstLine="0" w:firstLineChars="0"/>
              <w:jc w:val="left"/>
              <w:rPr>
                <w:rFonts w:hint="eastAsia" w:ascii="宋体" w:hAnsi="宋体" w:eastAsia="宋体" w:cs="Times New Roman"/>
                <w:color w:val="auto"/>
                <w:kern w:val="2"/>
                <w:sz w:val="21"/>
                <w:szCs w:val="21"/>
                <w:highlight w:val="none"/>
                <w:lang w:val="en-US" w:eastAsia="zh-CN" w:bidi="ar-SA"/>
              </w:rPr>
            </w:pPr>
          </w:p>
        </w:tc>
        <w:tc>
          <w:tcPr>
            <w:tcW w:w="2483" w:type="dxa"/>
            <w:vAlign w:val="center"/>
          </w:tcPr>
          <w:p>
            <w:pPr>
              <w:pStyle w:val="27"/>
              <w:widowControl w:val="0"/>
              <w:ind w:left="0" w:leftChars="0" w:firstLine="0" w:firstLineChars="0"/>
              <w:jc w:val="center"/>
              <w:rPr>
                <w:rFonts w:hint="eastAsia" w:hAnsi="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4.5</w:t>
            </w:r>
          </w:p>
        </w:tc>
        <w:tc>
          <w:tcPr>
            <w:tcW w:w="2486" w:type="dxa"/>
            <w:vAlign w:val="center"/>
          </w:tcPr>
          <w:p>
            <w:pPr>
              <w:pStyle w:val="27"/>
              <w:widowControl w:val="0"/>
              <w:ind w:left="0" w:leftChars="0" w:firstLine="0" w:firstLineChars="0"/>
              <w:jc w:val="center"/>
              <w:rPr>
                <w:rFonts w:hint="eastAsia" w:hAnsi="宋体"/>
                <w:color w:val="auto"/>
                <w:kern w:val="2"/>
                <w:sz w:val="18"/>
                <w:szCs w:val="18"/>
                <w:lang w:val="en-US" w:eastAsia="zh-CN" w:bidi="ar-SA"/>
              </w:rPr>
            </w:pPr>
            <w:r>
              <w:rPr>
                <w:rFonts w:hint="eastAsia" w:hAnsi="宋体"/>
                <w:color w:val="auto"/>
                <w:kern w:val="2"/>
                <w:sz w:val="18"/>
                <w:szCs w:val="18"/>
                <w:lang w:val="en-US" w:eastAsia="zh-CN"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vAlign w:val="center"/>
          </w:tcPr>
          <w:p>
            <w:pPr>
              <w:pStyle w:val="27"/>
              <w:widowControl w:val="0"/>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化学成分</w:t>
            </w:r>
          </w:p>
        </w:tc>
        <w:tc>
          <w:tcPr>
            <w:tcW w:w="2289" w:type="dxa"/>
            <w:vMerge w:val="continue"/>
            <w:vAlign w:val="center"/>
          </w:tcPr>
          <w:p>
            <w:pPr>
              <w:pStyle w:val="27"/>
              <w:widowControl w:val="0"/>
              <w:ind w:left="0" w:leftChars="0" w:firstLine="0" w:firstLineChars="0"/>
              <w:jc w:val="left"/>
              <w:rPr>
                <w:rFonts w:hint="eastAsia" w:ascii="宋体" w:hAnsi="宋体" w:eastAsia="宋体" w:cs="Times New Roman"/>
                <w:color w:val="auto"/>
                <w:kern w:val="2"/>
                <w:sz w:val="21"/>
                <w:szCs w:val="21"/>
                <w:highlight w:val="none"/>
                <w:lang w:val="en-US" w:eastAsia="zh-CN" w:bidi="ar-SA"/>
              </w:rPr>
            </w:pPr>
          </w:p>
        </w:tc>
        <w:tc>
          <w:tcPr>
            <w:tcW w:w="2483" w:type="dxa"/>
            <w:vAlign w:val="center"/>
          </w:tcPr>
          <w:p>
            <w:pPr>
              <w:pStyle w:val="27"/>
              <w:widowControl w:val="0"/>
              <w:ind w:left="0" w:leftChars="0" w:firstLine="0" w:firstLineChars="0"/>
              <w:jc w:val="center"/>
              <w:rPr>
                <w:rFonts w:hint="default" w:hAnsi="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4.6</w:t>
            </w:r>
          </w:p>
        </w:tc>
        <w:tc>
          <w:tcPr>
            <w:tcW w:w="2486" w:type="dxa"/>
            <w:vAlign w:val="center"/>
          </w:tcPr>
          <w:p>
            <w:pPr>
              <w:pStyle w:val="27"/>
              <w:widowControl w:val="0"/>
              <w:ind w:left="0" w:leftChars="0" w:firstLine="0" w:firstLineChars="0"/>
              <w:jc w:val="center"/>
              <w:rPr>
                <w:rFonts w:hint="default" w:hAnsi="宋体"/>
                <w:color w:val="auto"/>
                <w:kern w:val="2"/>
                <w:sz w:val="18"/>
                <w:szCs w:val="18"/>
                <w:lang w:val="en-US" w:eastAsia="zh-CN" w:bidi="ar-SA"/>
              </w:rPr>
            </w:pPr>
            <w:r>
              <w:rPr>
                <w:rFonts w:hint="eastAsia" w:hAnsi="宋体"/>
                <w:color w:val="auto"/>
                <w:kern w:val="2"/>
                <w:sz w:val="18"/>
                <w:szCs w:val="18"/>
                <w:lang w:val="en-US" w:eastAsia="zh-CN" w:bidi="ar-SA"/>
              </w:rPr>
              <w:t>5.5</w:t>
            </w:r>
          </w:p>
        </w:tc>
      </w:tr>
    </w:tbl>
    <w:p>
      <w:pPr>
        <w:pStyle w:val="72"/>
        <w:keepNext w:val="0"/>
        <w:keepLines w:val="0"/>
        <w:pageBreakBefore w:val="0"/>
        <w:widowControl/>
        <w:kinsoku/>
        <w:wordWrap/>
        <w:overflowPunct/>
        <w:topLinePunct w:val="0"/>
        <w:autoSpaceDE/>
        <w:autoSpaceDN/>
        <w:bidi w:val="0"/>
        <w:adjustRightInd/>
        <w:snapToGrid/>
        <w:spacing w:before="157" w:beforeLines="50" w:after="0" w:afterLines="0" w:line="400" w:lineRule="exact"/>
        <w:textAlignment w:val="auto"/>
        <w:rPr>
          <w:rFonts w:hint="eastAsia"/>
          <w:color w:val="auto"/>
          <w:szCs w:val="21"/>
          <w:lang w:val="en-US" w:eastAsia="zh-CN"/>
        </w:rPr>
      </w:pPr>
      <w:r>
        <w:rPr>
          <w:rFonts w:hint="eastAsia" w:ascii="黑体" w:hAnsi="Calibri" w:eastAsia="黑体" w:cs="Times New Roman"/>
          <w:color w:val="auto"/>
          <w:kern w:val="0"/>
          <w:sz w:val="21"/>
          <w:szCs w:val="22"/>
          <w:lang w:val="en-US" w:eastAsia="zh-CN" w:bidi="ar-SA"/>
        </w:rPr>
        <w:t>6.</w:t>
      </w:r>
      <w:r>
        <w:rPr>
          <w:rFonts w:hint="eastAsia" w:cs="Times New Roman"/>
          <w:color w:val="auto"/>
          <w:kern w:val="0"/>
          <w:sz w:val="21"/>
          <w:szCs w:val="22"/>
          <w:lang w:val="en-US" w:eastAsia="zh-CN" w:bidi="ar-SA"/>
        </w:rPr>
        <w:t>6</w:t>
      </w:r>
      <w:r>
        <w:rPr>
          <w:rFonts w:hint="eastAsia" w:ascii="黑体" w:hAnsi="Calibri" w:eastAsia="黑体" w:cs="Times New Roman"/>
          <w:color w:val="auto"/>
          <w:kern w:val="0"/>
          <w:sz w:val="21"/>
          <w:szCs w:val="22"/>
          <w:lang w:val="en-US" w:eastAsia="zh-CN" w:bidi="ar-SA"/>
        </w:rPr>
        <w:t xml:space="preserve"> 检验结果的判定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 xml:space="preserve">6.6.1化学成分检验结果的数值修约按GB/T8170的规定进行。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6.6.2检验结果放射性或危险物或夹杂物不合格时，判该批回收黄铜原料不合格。</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rPr>
      </w:pPr>
      <w:r>
        <w:rPr>
          <w:rFonts w:hint="eastAsia" w:asciiTheme="majorEastAsia" w:hAnsiTheme="majorEastAsia" w:eastAsiaTheme="majorEastAsia" w:cstheme="majorEastAsia"/>
          <w:color w:val="auto"/>
          <w:szCs w:val="21"/>
          <w:lang w:val="en-US" w:eastAsia="zh-CN"/>
        </w:rPr>
        <w:t>6.6.3原料特征、金属回收率、化学成分不符合时，</w:t>
      </w:r>
      <w:r>
        <w:rPr>
          <w:rFonts w:hint="eastAsia" w:asciiTheme="minorEastAsia" w:hAnsiTheme="minorEastAsia" w:eastAsiaTheme="minorEastAsia"/>
        </w:rPr>
        <w:t>判定原料不合格，或双方协商、仲裁，有条件接收。</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eastAsia="黑体" w:asciiTheme="minorHAnsi" w:hAnsiTheme="minorHAnsi"/>
          <w:color w:val="auto"/>
          <w:szCs w:val="21"/>
          <w:lang w:val="en-US" w:eastAsia="zh-CN"/>
        </w:rPr>
      </w:pPr>
      <w:r>
        <w:rPr>
          <w:rFonts w:hint="eastAsia" w:eastAsia="黑体" w:asciiTheme="minorHAnsi" w:hAnsiTheme="minorHAnsi"/>
          <w:color w:val="auto"/>
          <w:szCs w:val="21"/>
          <w:lang w:val="en-US" w:eastAsia="zh-CN"/>
        </w:rPr>
        <w:t>6.7 复验</w:t>
      </w:r>
    </w:p>
    <w:p>
      <w:pPr>
        <w:pStyle w:val="72"/>
        <w:keepNext w:val="0"/>
        <w:keepLines w:val="0"/>
        <w:pageBreakBefore w:val="0"/>
        <w:kinsoku/>
        <w:wordWrap/>
        <w:overflowPunct/>
        <w:topLinePunct w:val="0"/>
        <w:autoSpaceDE/>
        <w:autoSpaceDN/>
        <w:bidi w:val="0"/>
        <w:adjustRightInd/>
        <w:snapToGrid/>
        <w:spacing w:beforeLines="0" w:afterLines="0" w:line="400" w:lineRule="exact"/>
        <w:ind w:firstLine="420" w:firstLineChars="200"/>
        <w:textAlignment w:val="auto"/>
        <w:rPr>
          <w:rFonts w:eastAsia="宋体" w:asciiTheme="minorHAnsi" w:hAnsiTheme="minorHAnsi"/>
          <w:color w:val="auto"/>
        </w:rPr>
      </w:pPr>
      <w:r>
        <w:rPr>
          <w:rFonts w:hint="eastAsia" w:asciiTheme="majorEastAsia" w:hAnsiTheme="majorEastAsia" w:eastAsiaTheme="majorEastAsia" w:cstheme="majorEastAsia"/>
          <w:color w:val="auto"/>
          <w:szCs w:val="21"/>
          <w:lang w:val="en-US" w:eastAsia="zh-CN"/>
        </w:rPr>
        <w:t>化学成分</w:t>
      </w:r>
      <w:r>
        <w:rPr>
          <w:rFonts w:eastAsia="宋体" w:asciiTheme="minorHAnsi" w:hAnsiTheme="minorHAnsi"/>
          <w:color w:val="auto"/>
        </w:rPr>
        <w:t>不合格，允许从同一检验批中</w:t>
      </w:r>
      <w:r>
        <w:rPr>
          <w:rFonts w:hint="eastAsia" w:eastAsia="宋体" w:asciiTheme="minorHAnsi" w:hAnsiTheme="minorHAnsi"/>
          <w:color w:val="auto"/>
          <w:lang w:eastAsia="zh-CN"/>
        </w:rPr>
        <w:t>另</w:t>
      </w:r>
      <w:r>
        <w:rPr>
          <w:rFonts w:eastAsia="宋体" w:asciiTheme="minorHAnsi" w:hAnsiTheme="minorHAnsi"/>
          <w:color w:val="auto"/>
        </w:rPr>
        <w:t>抽</w:t>
      </w:r>
      <w:r>
        <w:rPr>
          <w:rFonts w:hint="eastAsia" w:eastAsia="宋体" w:asciiTheme="minorHAnsi" w:hAnsiTheme="minorHAnsi"/>
          <w:color w:val="auto"/>
          <w:lang w:eastAsia="zh-CN"/>
        </w:rPr>
        <w:t>取</w:t>
      </w:r>
      <w:r>
        <w:rPr>
          <w:rFonts w:eastAsia="宋体" w:asciiTheme="minorHAnsi" w:hAnsiTheme="minorHAnsi"/>
          <w:color w:val="auto"/>
        </w:rPr>
        <w:t>两个代表样进行重复</w:t>
      </w:r>
      <w:r>
        <w:rPr>
          <w:rFonts w:hint="eastAsia" w:eastAsia="宋体" w:asciiTheme="minorHAnsi" w:hAnsiTheme="minorHAnsi"/>
          <w:color w:val="auto"/>
          <w:lang w:eastAsia="zh-CN"/>
        </w:rPr>
        <w:t>检验，重复检验合格，判</w:t>
      </w:r>
      <w:r>
        <w:rPr>
          <w:rFonts w:hint="eastAsia" w:asciiTheme="majorEastAsia" w:hAnsiTheme="majorEastAsia" w:eastAsiaTheme="majorEastAsia" w:cstheme="majorEastAsia"/>
          <w:color w:val="auto"/>
          <w:szCs w:val="21"/>
          <w:lang w:val="en-US" w:eastAsia="zh-CN"/>
        </w:rPr>
        <w:t>该批回收黄铜原料合格，仍有一个不合格则判该批不合格。</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eastAsia="黑体" w:asciiTheme="minorHAnsi" w:hAnsiTheme="minorHAnsi"/>
          <w:color w:val="auto"/>
          <w:szCs w:val="21"/>
        </w:rPr>
      </w:pPr>
      <w:bookmarkStart w:id="3" w:name="S10"/>
      <w:r>
        <w:rPr>
          <w:rFonts w:hint="eastAsia" w:eastAsia="黑体" w:asciiTheme="minorHAnsi" w:hAnsiTheme="minorHAnsi"/>
          <w:color w:val="auto"/>
          <w:szCs w:val="21"/>
          <w:lang w:val="en-US" w:eastAsia="zh-CN"/>
        </w:rPr>
        <w:t xml:space="preserve">7  </w:t>
      </w:r>
      <w:r>
        <w:rPr>
          <w:rFonts w:eastAsia="黑体" w:asciiTheme="minorHAnsi" w:hAnsiTheme="minorHAnsi"/>
          <w:color w:val="auto"/>
          <w:szCs w:val="21"/>
        </w:rPr>
        <w:t>标志、包装、运输、贮存</w:t>
      </w:r>
      <w:bookmarkEnd w:id="3"/>
    </w:p>
    <w:p>
      <w:pPr>
        <w:rPr>
          <w:rFonts w:eastAsia="黑体" w:asciiTheme="minorHAnsi" w:hAnsiTheme="minorHAnsi"/>
          <w:color w:val="auto"/>
          <w:szCs w:val="21"/>
        </w:rPr>
      </w:pPr>
      <w:r>
        <w:rPr>
          <w:rFonts w:hint="eastAsia" w:eastAsia="黑体" w:asciiTheme="minorHAnsi" w:hAnsiTheme="minorHAnsi"/>
          <w:color w:val="auto"/>
          <w:szCs w:val="21"/>
          <w:lang w:val="en-US" w:eastAsia="zh-CN"/>
        </w:rPr>
        <w:t>7</w:t>
      </w:r>
      <w:r>
        <w:rPr>
          <w:rFonts w:eastAsia="黑体" w:asciiTheme="minorHAnsi" w:hAnsiTheme="minorHAnsi"/>
          <w:color w:val="auto"/>
          <w:szCs w:val="21"/>
        </w:rPr>
        <w:t>.1  标志</w:t>
      </w:r>
    </w:p>
    <w:p>
      <w:pPr>
        <w:ind w:firstLine="315" w:firstLineChars="150"/>
        <w:rPr>
          <w:rFonts w:asciiTheme="minorHAnsi" w:hAnsiTheme="minorHAnsi"/>
          <w:color w:val="auto"/>
          <w:szCs w:val="21"/>
        </w:rPr>
      </w:pPr>
      <w:r>
        <w:rPr>
          <w:rFonts w:asciiTheme="minorHAnsi" w:hAnsiTheme="minorHAnsi"/>
          <w:color w:val="auto"/>
          <w:szCs w:val="21"/>
        </w:rPr>
        <w:t>每批产品</w:t>
      </w:r>
      <w:r>
        <w:rPr>
          <w:rFonts w:hint="eastAsia" w:asciiTheme="minorHAnsi" w:hAnsiTheme="minorHAnsi"/>
          <w:color w:val="auto"/>
          <w:szCs w:val="21"/>
          <w:lang w:eastAsia="zh-CN"/>
        </w:rPr>
        <w:t>应</w:t>
      </w:r>
      <w:r>
        <w:rPr>
          <w:rFonts w:asciiTheme="minorHAnsi" w:hAnsiTheme="minorHAnsi"/>
          <w:color w:val="auto"/>
          <w:szCs w:val="21"/>
        </w:rPr>
        <w:t>附有标签，注明：</w:t>
      </w:r>
    </w:p>
    <w:p>
      <w:pPr>
        <w:ind w:firstLine="315" w:firstLineChars="150"/>
        <w:rPr>
          <w:rFonts w:hint="eastAsia" w:eastAsia="宋体" w:asciiTheme="minorHAnsi" w:hAnsiTheme="minorHAnsi"/>
          <w:color w:val="auto"/>
          <w:szCs w:val="21"/>
          <w:lang w:eastAsia="zh-CN"/>
        </w:rPr>
      </w:pPr>
      <w:r>
        <w:rPr>
          <w:rFonts w:asciiTheme="minorHAnsi" w:hAnsiTheme="minorHAnsi"/>
          <w:color w:val="auto"/>
          <w:szCs w:val="21"/>
        </w:rPr>
        <w:t>a）</w:t>
      </w:r>
      <w:r>
        <w:rPr>
          <w:rFonts w:hint="eastAsia" w:asciiTheme="minorHAnsi" w:hAnsiTheme="minorHAnsi"/>
          <w:color w:val="auto"/>
          <w:szCs w:val="21"/>
          <w:lang w:eastAsia="zh-CN"/>
        </w:rPr>
        <w:t>原料类别；</w:t>
      </w:r>
    </w:p>
    <w:p>
      <w:pPr>
        <w:ind w:firstLine="315" w:firstLineChars="150"/>
        <w:rPr>
          <w:rFonts w:asciiTheme="minorHAnsi" w:hAnsiTheme="minorHAnsi"/>
          <w:color w:val="auto"/>
          <w:szCs w:val="21"/>
        </w:rPr>
      </w:pPr>
      <w:r>
        <w:rPr>
          <w:rFonts w:asciiTheme="minorHAnsi" w:hAnsiTheme="minorHAnsi"/>
          <w:color w:val="auto"/>
          <w:szCs w:val="21"/>
        </w:rPr>
        <w:t>b）</w:t>
      </w:r>
      <w:r>
        <w:rPr>
          <w:rFonts w:hint="eastAsia" w:asciiTheme="minorHAnsi" w:hAnsiTheme="minorHAnsi"/>
          <w:color w:val="auto"/>
          <w:szCs w:val="21"/>
          <w:lang w:eastAsia="zh-CN"/>
        </w:rPr>
        <w:t>代</w:t>
      </w:r>
      <w:r>
        <w:rPr>
          <w:rFonts w:asciiTheme="minorHAnsi" w:hAnsiTheme="minorHAnsi"/>
          <w:color w:val="auto"/>
          <w:szCs w:val="21"/>
        </w:rPr>
        <w:t>号；</w:t>
      </w:r>
    </w:p>
    <w:p>
      <w:pPr>
        <w:ind w:firstLine="315" w:firstLineChars="150"/>
        <w:rPr>
          <w:rFonts w:asciiTheme="minorHAnsi" w:hAnsiTheme="minorHAnsi"/>
          <w:color w:val="auto"/>
          <w:szCs w:val="21"/>
        </w:rPr>
      </w:pPr>
      <w:r>
        <w:rPr>
          <w:rFonts w:asciiTheme="minorHAnsi" w:hAnsiTheme="minorHAnsi"/>
          <w:color w:val="auto"/>
          <w:szCs w:val="21"/>
        </w:rPr>
        <w:t>c）</w:t>
      </w:r>
      <w:r>
        <w:rPr>
          <w:rFonts w:hint="eastAsia" w:asciiTheme="minorHAnsi" w:hAnsiTheme="minorHAnsi"/>
          <w:color w:val="auto"/>
          <w:szCs w:val="21"/>
          <w:lang w:eastAsia="zh-CN"/>
        </w:rPr>
        <w:t>数量</w:t>
      </w:r>
      <w:r>
        <w:rPr>
          <w:rFonts w:asciiTheme="minorHAnsi" w:hAnsiTheme="minorHAnsi"/>
          <w:color w:val="auto"/>
          <w:szCs w:val="21"/>
        </w:rPr>
        <w:t>；</w:t>
      </w:r>
    </w:p>
    <w:p>
      <w:pPr>
        <w:ind w:firstLine="315" w:firstLineChars="150"/>
        <w:rPr>
          <w:rFonts w:asciiTheme="minorHAnsi" w:hAnsiTheme="minorHAnsi"/>
          <w:color w:val="auto"/>
          <w:szCs w:val="21"/>
        </w:rPr>
      </w:pPr>
      <w:r>
        <w:rPr>
          <w:rFonts w:asciiTheme="minorHAnsi" w:hAnsiTheme="minorHAnsi"/>
          <w:color w:val="auto"/>
          <w:szCs w:val="21"/>
        </w:rPr>
        <w:t>d）本标准编号；</w:t>
      </w:r>
    </w:p>
    <w:p>
      <w:pPr>
        <w:ind w:firstLine="315" w:firstLineChars="150"/>
        <w:rPr>
          <w:rFonts w:asciiTheme="minorHAnsi" w:hAnsiTheme="minorHAnsi"/>
          <w:color w:val="auto"/>
          <w:szCs w:val="21"/>
        </w:rPr>
      </w:pPr>
      <w:r>
        <w:rPr>
          <w:rFonts w:asciiTheme="minorHAnsi" w:hAnsiTheme="minorHAnsi"/>
          <w:color w:val="auto"/>
          <w:szCs w:val="21"/>
        </w:rPr>
        <w:t>e）其他</w:t>
      </w:r>
    </w:p>
    <w:p>
      <w:pPr>
        <w:keepNext w:val="0"/>
        <w:keepLines w:val="0"/>
        <w:pageBreakBefore w:val="0"/>
        <w:widowControl w:val="0"/>
        <w:kinsoku/>
        <w:wordWrap/>
        <w:overflowPunct/>
        <w:topLinePunct w:val="0"/>
        <w:bidi w:val="0"/>
        <w:snapToGrid w:val="0"/>
        <w:spacing w:line="400" w:lineRule="exact"/>
        <w:textAlignment w:val="auto"/>
        <w:rPr>
          <w:rFonts w:eastAsia="黑体" w:asciiTheme="minorHAnsi" w:hAnsiTheme="minorHAnsi"/>
          <w:color w:val="auto"/>
          <w:szCs w:val="21"/>
        </w:rPr>
      </w:pPr>
      <w:r>
        <w:rPr>
          <w:rFonts w:hint="eastAsia" w:eastAsia="黑体" w:asciiTheme="minorHAnsi" w:hAnsiTheme="minorHAnsi"/>
          <w:color w:val="auto"/>
          <w:szCs w:val="21"/>
          <w:lang w:val="en-US" w:eastAsia="zh-CN"/>
        </w:rPr>
        <w:t>7</w:t>
      </w:r>
      <w:r>
        <w:rPr>
          <w:rFonts w:eastAsia="黑体" w:asciiTheme="minorHAnsi" w:hAnsiTheme="minorHAnsi"/>
          <w:color w:val="auto"/>
          <w:szCs w:val="21"/>
        </w:rPr>
        <w:t>.2</w:t>
      </w:r>
      <w:r>
        <w:rPr>
          <w:rFonts w:hint="eastAsia" w:eastAsia="黑体" w:asciiTheme="minorHAnsi" w:hAnsiTheme="minorHAnsi"/>
          <w:color w:val="auto"/>
          <w:szCs w:val="21"/>
          <w:lang w:val="en-US" w:eastAsia="zh-CN"/>
        </w:rPr>
        <w:t xml:space="preserve"> </w:t>
      </w:r>
      <w:r>
        <w:rPr>
          <w:rFonts w:eastAsia="黑体" w:asciiTheme="minorHAnsi" w:hAnsiTheme="minorHAnsi"/>
          <w:color w:val="auto"/>
          <w:szCs w:val="21"/>
        </w:rPr>
        <w:t>包装</w:t>
      </w:r>
    </w:p>
    <w:p>
      <w:pPr>
        <w:keepNext w:val="0"/>
        <w:keepLines w:val="0"/>
        <w:pageBreakBefore w:val="0"/>
        <w:widowControl w:val="0"/>
        <w:kinsoku/>
        <w:wordWrap/>
        <w:overflowPunct/>
        <w:topLinePunct w:val="0"/>
        <w:bidi w:val="0"/>
        <w:snapToGrid w:val="0"/>
        <w:spacing w:line="400" w:lineRule="exact"/>
        <w:textAlignment w:val="auto"/>
        <w:rPr>
          <w:rFonts w:asciiTheme="minorHAnsi" w:hAnsiTheme="minorHAnsi"/>
          <w:color w:val="auto"/>
          <w:szCs w:val="21"/>
        </w:rPr>
      </w:pPr>
      <w:r>
        <w:rPr>
          <w:rFonts w:hint="eastAsia" w:eastAsia="黑体" w:asciiTheme="minorHAnsi" w:hAnsiTheme="minorHAnsi"/>
          <w:color w:val="auto"/>
          <w:szCs w:val="21"/>
          <w:lang w:val="en-US" w:eastAsia="zh-CN"/>
        </w:rPr>
        <w:t>7</w:t>
      </w:r>
      <w:r>
        <w:rPr>
          <w:rFonts w:eastAsia="黑体" w:asciiTheme="minorHAnsi" w:hAnsiTheme="minorHAnsi"/>
          <w:color w:val="auto"/>
          <w:szCs w:val="21"/>
        </w:rPr>
        <w:t>.2.1</w:t>
      </w:r>
      <w:r>
        <w:rPr>
          <w:rFonts w:hint="eastAsia" w:eastAsia="黑体" w:asciiTheme="minorHAnsi" w:hAnsiTheme="minorHAnsi"/>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t>回收黄铜原料</w:t>
      </w:r>
      <w:r>
        <w:rPr>
          <w:rFonts w:asciiTheme="minorHAnsi" w:hAnsiTheme="minorHAnsi"/>
          <w:color w:val="auto"/>
          <w:szCs w:val="21"/>
        </w:rPr>
        <w:t>可以打包或压块等方</w:t>
      </w:r>
      <w:r>
        <w:rPr>
          <w:rFonts w:asciiTheme="minorHAnsi" w:hAnsiTheme="minorHAnsi"/>
          <w:color w:val="auto"/>
          <w:szCs w:val="21"/>
          <w:highlight w:val="none"/>
        </w:rPr>
        <w:t>式供货</w:t>
      </w:r>
      <w:r>
        <w:rPr>
          <w:rFonts w:hint="eastAsia" w:asciiTheme="minorHAnsi" w:hAnsiTheme="minorHAnsi"/>
          <w:color w:val="auto"/>
          <w:szCs w:val="21"/>
          <w:highlight w:val="none"/>
          <w:lang w:eastAsia="zh-CN"/>
        </w:rPr>
        <w:t>，包装参照</w:t>
      </w:r>
      <w:r>
        <w:rPr>
          <w:rFonts w:hint="eastAsia" w:asciiTheme="minorHAnsi" w:hAnsiTheme="minorHAnsi"/>
          <w:color w:val="auto"/>
          <w:szCs w:val="21"/>
          <w:highlight w:val="none"/>
          <w:lang w:val="en-US" w:eastAsia="zh-CN"/>
        </w:rPr>
        <w:t>GB/T8888的规定；</w:t>
      </w:r>
      <w:r>
        <w:rPr>
          <w:rFonts w:asciiTheme="minorHAnsi" w:hAnsiTheme="minorHAnsi"/>
          <w:color w:val="auto"/>
          <w:szCs w:val="21"/>
          <w:highlight w:val="none"/>
        </w:rPr>
        <w:t>包装</w:t>
      </w:r>
      <w:r>
        <w:rPr>
          <w:rFonts w:asciiTheme="minorHAnsi" w:hAnsiTheme="minorHAnsi"/>
          <w:color w:val="auto"/>
          <w:szCs w:val="21"/>
        </w:rPr>
        <w:t>有特殊要求时，应在</w:t>
      </w:r>
      <w:r>
        <w:rPr>
          <w:rFonts w:hint="eastAsia" w:asciiTheme="minorHAnsi" w:hAnsiTheme="minorHAnsi"/>
          <w:color w:val="auto"/>
          <w:szCs w:val="21"/>
          <w:lang w:eastAsia="zh-CN"/>
        </w:rPr>
        <w:t>订货单（</w:t>
      </w:r>
      <w:r>
        <w:rPr>
          <w:rFonts w:asciiTheme="minorHAnsi" w:hAnsiTheme="minorHAnsi"/>
          <w:color w:val="auto"/>
          <w:szCs w:val="21"/>
        </w:rPr>
        <w:t>合同</w:t>
      </w:r>
      <w:r>
        <w:rPr>
          <w:rFonts w:hint="eastAsia" w:asciiTheme="minorHAnsi" w:hAnsiTheme="minorHAnsi"/>
          <w:color w:val="auto"/>
          <w:szCs w:val="21"/>
          <w:lang w:eastAsia="zh-CN"/>
        </w:rPr>
        <w:t>）</w:t>
      </w:r>
      <w:r>
        <w:rPr>
          <w:rFonts w:asciiTheme="minorHAnsi" w:hAnsiTheme="minorHAnsi"/>
          <w:color w:val="auto"/>
          <w:szCs w:val="21"/>
        </w:rPr>
        <w:t>中注明。</w:t>
      </w:r>
    </w:p>
    <w:p>
      <w:pPr>
        <w:keepNext w:val="0"/>
        <w:keepLines w:val="0"/>
        <w:pageBreakBefore w:val="0"/>
        <w:widowControl w:val="0"/>
        <w:kinsoku/>
        <w:wordWrap/>
        <w:overflowPunct/>
        <w:topLinePunct w:val="0"/>
        <w:bidi w:val="0"/>
        <w:spacing w:line="400" w:lineRule="exact"/>
        <w:textAlignment w:val="auto"/>
        <w:rPr>
          <w:rFonts w:asciiTheme="minorHAnsi" w:hAnsiTheme="minorHAnsi"/>
          <w:color w:val="auto"/>
          <w:szCs w:val="21"/>
        </w:rPr>
      </w:pPr>
      <w:r>
        <w:rPr>
          <w:rFonts w:hint="eastAsia" w:eastAsia="黑体" w:asciiTheme="minorHAnsi" w:hAnsiTheme="minorHAnsi"/>
          <w:color w:val="auto"/>
          <w:szCs w:val="21"/>
          <w:lang w:val="en-US" w:eastAsia="zh-CN"/>
        </w:rPr>
        <w:t>7</w:t>
      </w:r>
      <w:r>
        <w:rPr>
          <w:rFonts w:eastAsia="黑体" w:asciiTheme="minorHAnsi" w:hAnsiTheme="minorHAnsi"/>
          <w:color w:val="auto"/>
          <w:szCs w:val="21"/>
        </w:rPr>
        <w:t>.2.2</w:t>
      </w:r>
      <w:r>
        <w:rPr>
          <w:rFonts w:hint="eastAsia" w:asciiTheme="minorEastAsia" w:hAnsiTheme="minorEastAsia" w:eastAsiaTheme="minorEastAsia" w:cstheme="minorEastAsia"/>
          <w:color w:val="auto"/>
          <w:szCs w:val="21"/>
          <w:lang w:eastAsia="zh-CN"/>
        </w:rPr>
        <w:t>黄铜屑</w:t>
      </w:r>
      <w:r>
        <w:rPr>
          <w:rFonts w:asciiTheme="minorHAnsi" w:hAnsiTheme="minorHAnsi"/>
          <w:color w:val="auto"/>
          <w:szCs w:val="21"/>
        </w:rPr>
        <w:t>应有包装，包装方式、尺寸和重量由供需双方协商。</w:t>
      </w:r>
    </w:p>
    <w:p>
      <w:pPr>
        <w:keepNext w:val="0"/>
        <w:keepLines w:val="0"/>
        <w:pageBreakBefore w:val="0"/>
        <w:widowControl w:val="0"/>
        <w:kinsoku/>
        <w:wordWrap/>
        <w:overflowPunct/>
        <w:topLinePunct w:val="0"/>
        <w:bidi w:val="0"/>
        <w:spacing w:line="400" w:lineRule="exact"/>
        <w:textAlignment w:val="auto"/>
        <w:rPr>
          <w:rFonts w:asciiTheme="minorHAnsi" w:hAnsiTheme="minorHAnsi"/>
          <w:color w:val="auto"/>
          <w:szCs w:val="21"/>
        </w:rPr>
      </w:pPr>
      <w:r>
        <w:rPr>
          <w:rFonts w:hint="eastAsia" w:eastAsia="黑体" w:asciiTheme="minorHAnsi" w:hAnsiTheme="minorHAnsi"/>
          <w:color w:val="auto"/>
          <w:szCs w:val="21"/>
          <w:lang w:val="en-US" w:eastAsia="zh-CN"/>
        </w:rPr>
        <w:t>7</w:t>
      </w:r>
      <w:r>
        <w:rPr>
          <w:rFonts w:eastAsia="黑体" w:asciiTheme="minorHAnsi" w:hAnsiTheme="minorHAnsi"/>
          <w:color w:val="auto"/>
          <w:szCs w:val="21"/>
        </w:rPr>
        <w:t>.3 运输和贮存</w:t>
      </w:r>
    </w:p>
    <w:p>
      <w:pPr>
        <w:keepNext w:val="0"/>
        <w:keepLines w:val="0"/>
        <w:pageBreakBefore w:val="0"/>
        <w:widowControl w:val="0"/>
        <w:tabs>
          <w:tab w:val="left" w:pos="660"/>
        </w:tabs>
        <w:kinsoku/>
        <w:wordWrap/>
        <w:overflowPunct/>
        <w:topLinePunct w:val="0"/>
        <w:autoSpaceDE w:val="0"/>
        <w:autoSpaceDN w:val="0"/>
        <w:bidi w:val="0"/>
        <w:adjustRightInd w:val="0"/>
        <w:spacing w:line="400" w:lineRule="exact"/>
        <w:jc w:val="left"/>
        <w:textAlignment w:val="auto"/>
        <w:rPr>
          <w:rFonts w:eastAsia="微软雅黑" w:cs="微软雅黑" w:asciiTheme="minorHAnsi" w:hAnsiTheme="minorHAnsi"/>
          <w:color w:val="auto"/>
          <w:kern w:val="0"/>
          <w:szCs w:val="21"/>
        </w:rPr>
      </w:pPr>
      <w:r>
        <w:rPr>
          <w:rFonts w:hint="eastAsia" w:eastAsia="黑体" w:asciiTheme="minorHAnsi" w:hAnsiTheme="minorHAnsi"/>
          <w:color w:val="auto"/>
          <w:szCs w:val="21"/>
          <w:lang w:val="en-US" w:eastAsia="zh-CN"/>
        </w:rPr>
        <w:t>7</w:t>
      </w:r>
      <w:r>
        <w:rPr>
          <w:rFonts w:eastAsia="黑体" w:asciiTheme="minorHAnsi" w:hAnsiTheme="minorHAnsi"/>
          <w:color w:val="auto"/>
          <w:szCs w:val="21"/>
        </w:rPr>
        <w:t xml:space="preserve">.3.1 </w:t>
      </w:r>
      <w:r>
        <w:rPr>
          <w:rFonts w:asciiTheme="minorHAnsi" w:hAnsiTheme="minorHAnsi"/>
          <w:color w:val="auto"/>
          <w:szCs w:val="21"/>
        </w:rPr>
        <w:t>在运输过程中</w:t>
      </w:r>
      <w:r>
        <w:rPr>
          <w:rFonts w:hint="eastAsia" w:asciiTheme="minorHAnsi" w:hAnsiTheme="minorHAnsi"/>
          <w:color w:val="auto"/>
          <w:szCs w:val="21"/>
          <w:lang w:eastAsia="zh-CN"/>
        </w:rPr>
        <w:t>，</w:t>
      </w:r>
      <w:r>
        <w:rPr>
          <w:rFonts w:asciiTheme="minorHAnsi" w:hAnsiTheme="minorHAnsi"/>
          <w:color w:val="auto"/>
          <w:szCs w:val="21"/>
        </w:rPr>
        <w:t>不同类别的散装</w:t>
      </w:r>
      <w:r>
        <w:rPr>
          <w:rFonts w:hint="eastAsia" w:asciiTheme="minorHAnsi" w:hAnsiTheme="minorHAnsi"/>
          <w:color w:val="auto"/>
          <w:szCs w:val="21"/>
          <w:lang w:eastAsia="zh-CN"/>
        </w:rPr>
        <w:t>回收黄铜原料</w:t>
      </w:r>
      <w:r>
        <w:rPr>
          <w:rFonts w:asciiTheme="minorHAnsi" w:hAnsiTheme="minorHAnsi"/>
          <w:color w:val="auto"/>
          <w:szCs w:val="21"/>
        </w:rPr>
        <w:t>不应混装</w:t>
      </w:r>
      <w:r>
        <w:rPr>
          <w:rFonts w:eastAsia="微软雅黑" w:cs="微软雅黑" w:asciiTheme="minorHAnsi" w:hAnsiTheme="minorHAnsi"/>
          <w:color w:val="auto"/>
          <w:kern w:val="0"/>
          <w:szCs w:val="21"/>
        </w:rPr>
        <w:t>。</w:t>
      </w:r>
    </w:p>
    <w:p>
      <w:pPr>
        <w:keepNext w:val="0"/>
        <w:keepLines w:val="0"/>
        <w:pageBreakBefore w:val="0"/>
        <w:widowControl w:val="0"/>
        <w:kinsoku/>
        <w:wordWrap/>
        <w:overflowPunct/>
        <w:topLinePunct w:val="0"/>
        <w:bidi w:val="0"/>
        <w:snapToGrid w:val="0"/>
        <w:spacing w:line="400" w:lineRule="exact"/>
        <w:textAlignment w:val="auto"/>
        <w:rPr>
          <w:rFonts w:hint="eastAsia" w:asciiTheme="minorHAnsi" w:hAnsiTheme="minorHAnsi"/>
          <w:color w:val="auto"/>
          <w:szCs w:val="21"/>
          <w:lang w:eastAsia="zh-CN"/>
        </w:rPr>
      </w:pPr>
      <w:r>
        <w:rPr>
          <w:rFonts w:hint="eastAsia" w:eastAsia="黑体" w:asciiTheme="minorHAnsi" w:hAnsiTheme="minorHAnsi"/>
          <w:color w:val="auto"/>
          <w:szCs w:val="21"/>
          <w:lang w:val="en-US" w:eastAsia="zh-CN"/>
        </w:rPr>
        <w:t>7</w:t>
      </w:r>
      <w:r>
        <w:rPr>
          <w:rFonts w:eastAsia="黑体" w:asciiTheme="minorHAnsi" w:hAnsiTheme="minorHAnsi"/>
          <w:color w:val="auto"/>
          <w:szCs w:val="21"/>
        </w:rPr>
        <w:t xml:space="preserve">.3.2 </w:t>
      </w:r>
      <w:r>
        <w:rPr>
          <w:rFonts w:hint="eastAsia" w:asciiTheme="minorHAnsi" w:hAnsiTheme="minorHAnsi"/>
          <w:color w:val="auto"/>
          <w:szCs w:val="21"/>
          <w:lang w:eastAsia="zh-CN"/>
        </w:rPr>
        <w:t>回收黄铜原料</w:t>
      </w:r>
      <w:r>
        <w:rPr>
          <w:rFonts w:asciiTheme="minorHAnsi" w:hAnsiTheme="minorHAnsi"/>
          <w:color w:val="auto"/>
          <w:szCs w:val="21"/>
        </w:rPr>
        <w:t>在运输、装卸、堆放过程中，严禁混入爆炸物、易燃物、垃圾、腐蚀物和有毒放射性物品，也不得用被以上物品污染的装卸工具装运</w:t>
      </w:r>
      <w:r>
        <w:rPr>
          <w:rFonts w:hint="eastAsia" w:asciiTheme="minorHAnsi" w:hAnsiTheme="minorHAnsi"/>
          <w:color w:val="auto"/>
          <w:szCs w:val="21"/>
          <w:lang w:eastAsia="zh-CN"/>
        </w:rPr>
        <w:t>。</w:t>
      </w:r>
    </w:p>
    <w:p>
      <w:pPr>
        <w:keepNext w:val="0"/>
        <w:keepLines w:val="0"/>
        <w:pageBreakBefore w:val="0"/>
        <w:widowControl w:val="0"/>
        <w:kinsoku/>
        <w:wordWrap/>
        <w:overflowPunct/>
        <w:topLinePunct w:val="0"/>
        <w:bidi w:val="0"/>
        <w:snapToGrid w:val="0"/>
        <w:spacing w:line="400" w:lineRule="exact"/>
        <w:textAlignment w:val="auto"/>
        <w:rPr>
          <w:rFonts w:asciiTheme="minorHAnsi" w:hAnsiTheme="minorHAnsi"/>
          <w:color w:val="auto"/>
          <w:szCs w:val="21"/>
        </w:rPr>
      </w:pPr>
      <w:r>
        <w:rPr>
          <w:rFonts w:hint="eastAsia" w:asciiTheme="minorHAnsi" w:hAnsiTheme="minorHAnsi"/>
          <w:color w:val="auto"/>
          <w:szCs w:val="21"/>
          <w:lang w:val="en-US" w:eastAsia="zh-CN"/>
        </w:rPr>
        <w:t xml:space="preserve">7.3.3 </w:t>
      </w:r>
      <w:r>
        <w:rPr>
          <w:rFonts w:asciiTheme="minorHAnsi" w:hAnsiTheme="minorHAnsi"/>
          <w:color w:val="auto"/>
          <w:szCs w:val="21"/>
        </w:rPr>
        <w:t>有特殊要求时，</w:t>
      </w:r>
      <w:r>
        <w:rPr>
          <w:rFonts w:hint="eastAsia" w:asciiTheme="minorHAnsi" w:hAnsiTheme="minorHAnsi"/>
          <w:color w:val="auto"/>
          <w:szCs w:val="21"/>
          <w:lang w:eastAsia="zh-CN"/>
        </w:rPr>
        <w:t>回收黄铜原料的运输和贮存</w:t>
      </w:r>
      <w:r>
        <w:rPr>
          <w:rFonts w:asciiTheme="minorHAnsi" w:hAnsiTheme="minorHAnsi"/>
          <w:color w:val="auto"/>
          <w:szCs w:val="21"/>
        </w:rPr>
        <w:t>应有防雨</w:t>
      </w:r>
      <w:r>
        <w:rPr>
          <w:rFonts w:hint="eastAsia" w:asciiTheme="minorHAnsi" w:hAnsiTheme="minorHAnsi"/>
          <w:color w:val="auto"/>
          <w:szCs w:val="21"/>
          <w:lang w:eastAsia="zh-CN"/>
        </w:rPr>
        <w:t>、</w:t>
      </w:r>
      <w:r>
        <w:rPr>
          <w:rFonts w:asciiTheme="minorHAnsi" w:hAnsiTheme="minorHAnsi"/>
          <w:color w:val="auto"/>
          <w:szCs w:val="21"/>
        </w:rPr>
        <w:t>防雷、防火设施。</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eastAsia="黑体" w:asciiTheme="minorHAnsi" w:hAnsiTheme="minorHAnsi"/>
          <w:color w:val="auto"/>
          <w:szCs w:val="21"/>
          <w:lang w:val="en-US" w:eastAsia="zh-CN"/>
        </w:rPr>
      </w:pPr>
      <w:bookmarkStart w:id="4" w:name="S11"/>
      <w:r>
        <w:rPr>
          <w:rFonts w:hint="eastAsia" w:eastAsia="黑体" w:asciiTheme="minorHAnsi" w:hAnsiTheme="minorHAnsi"/>
          <w:color w:val="auto"/>
          <w:szCs w:val="21"/>
          <w:lang w:val="en-US" w:eastAsia="zh-CN"/>
        </w:rPr>
        <w:t>8 订货单（或合同）内容</w:t>
      </w:r>
      <w:bookmarkEnd w:id="4"/>
    </w:p>
    <w:p>
      <w:pPr>
        <w:keepNext w:val="0"/>
        <w:keepLines w:val="0"/>
        <w:pageBreakBefore w:val="0"/>
        <w:widowControl w:val="0"/>
        <w:kinsoku/>
        <w:wordWrap/>
        <w:overflowPunct/>
        <w:topLinePunct w:val="0"/>
        <w:bidi w:val="0"/>
        <w:snapToGrid w:val="0"/>
        <w:spacing w:line="400" w:lineRule="exact"/>
        <w:ind w:firstLine="315" w:firstLineChars="150"/>
        <w:textAlignment w:val="auto"/>
        <w:rPr>
          <w:rFonts w:asciiTheme="minorHAnsi" w:hAnsiTheme="minorHAnsi"/>
          <w:color w:val="auto"/>
          <w:szCs w:val="21"/>
        </w:rPr>
      </w:pPr>
      <w:r>
        <w:rPr>
          <w:rFonts w:asciiTheme="minorHAnsi" w:hAnsiTheme="minorHAnsi"/>
          <w:color w:val="auto"/>
          <w:szCs w:val="21"/>
        </w:rPr>
        <w:t>本标准所列产品的订货单（或合同）内应包括下列内容：</w:t>
      </w:r>
    </w:p>
    <w:p>
      <w:pPr>
        <w:keepNext w:val="0"/>
        <w:keepLines w:val="0"/>
        <w:pageBreakBefore w:val="0"/>
        <w:widowControl w:val="0"/>
        <w:numPr>
          <w:ilvl w:val="0"/>
          <w:numId w:val="1"/>
        </w:numPr>
        <w:kinsoku/>
        <w:wordWrap/>
        <w:overflowPunct/>
        <w:topLinePunct w:val="0"/>
        <w:bidi w:val="0"/>
        <w:spacing w:line="400" w:lineRule="exact"/>
        <w:textAlignment w:val="auto"/>
        <w:rPr>
          <w:rFonts w:asciiTheme="minorHAnsi" w:hAnsiTheme="minorHAnsi"/>
          <w:color w:val="auto"/>
          <w:szCs w:val="21"/>
        </w:rPr>
      </w:pPr>
      <w:r>
        <w:rPr>
          <w:rFonts w:asciiTheme="minorHAnsi" w:hAnsiTheme="minorHAnsi"/>
          <w:color w:val="auto"/>
          <w:szCs w:val="21"/>
        </w:rPr>
        <w:t>供方名称；</w:t>
      </w:r>
    </w:p>
    <w:p>
      <w:pPr>
        <w:keepNext w:val="0"/>
        <w:keepLines w:val="0"/>
        <w:pageBreakBefore w:val="0"/>
        <w:widowControl w:val="0"/>
        <w:numPr>
          <w:ilvl w:val="0"/>
          <w:numId w:val="1"/>
        </w:numPr>
        <w:kinsoku/>
        <w:wordWrap/>
        <w:overflowPunct/>
        <w:topLinePunct w:val="0"/>
        <w:bidi w:val="0"/>
        <w:spacing w:line="400" w:lineRule="exact"/>
        <w:textAlignment w:val="auto"/>
        <w:rPr>
          <w:rFonts w:asciiTheme="minorHAnsi" w:hAnsiTheme="minorHAnsi"/>
          <w:color w:val="auto"/>
          <w:szCs w:val="21"/>
        </w:rPr>
      </w:pPr>
      <w:r>
        <w:rPr>
          <w:rFonts w:asciiTheme="minorHAnsi" w:hAnsiTheme="minorHAnsi"/>
          <w:color w:val="auto"/>
          <w:szCs w:val="21"/>
        </w:rPr>
        <w:t>牌号；</w:t>
      </w:r>
    </w:p>
    <w:p>
      <w:pPr>
        <w:keepNext w:val="0"/>
        <w:keepLines w:val="0"/>
        <w:pageBreakBefore w:val="0"/>
        <w:widowControl w:val="0"/>
        <w:numPr>
          <w:ilvl w:val="0"/>
          <w:numId w:val="1"/>
        </w:numPr>
        <w:kinsoku/>
        <w:wordWrap/>
        <w:overflowPunct/>
        <w:topLinePunct w:val="0"/>
        <w:bidi w:val="0"/>
        <w:spacing w:line="400" w:lineRule="exact"/>
        <w:textAlignment w:val="auto"/>
        <w:rPr>
          <w:rFonts w:asciiTheme="minorHAnsi" w:hAnsiTheme="minorHAnsi"/>
          <w:color w:val="auto"/>
          <w:szCs w:val="21"/>
        </w:rPr>
      </w:pPr>
      <w:r>
        <w:rPr>
          <w:rFonts w:asciiTheme="minorHAnsi" w:hAnsiTheme="minorHAnsi"/>
          <w:color w:val="auto"/>
          <w:szCs w:val="21"/>
        </w:rPr>
        <w:t>重量</w:t>
      </w:r>
    </w:p>
    <w:p>
      <w:pPr>
        <w:keepNext w:val="0"/>
        <w:keepLines w:val="0"/>
        <w:pageBreakBefore w:val="0"/>
        <w:widowControl w:val="0"/>
        <w:numPr>
          <w:ilvl w:val="0"/>
          <w:numId w:val="1"/>
        </w:numPr>
        <w:kinsoku/>
        <w:wordWrap/>
        <w:overflowPunct/>
        <w:topLinePunct w:val="0"/>
        <w:bidi w:val="0"/>
        <w:spacing w:line="400" w:lineRule="exact"/>
        <w:textAlignment w:val="auto"/>
        <w:rPr>
          <w:rFonts w:asciiTheme="minorHAnsi" w:hAnsiTheme="minorHAnsi"/>
          <w:color w:val="auto"/>
          <w:szCs w:val="21"/>
        </w:rPr>
      </w:pPr>
      <w:r>
        <w:rPr>
          <w:rFonts w:asciiTheme="minorHAnsi" w:hAnsiTheme="minorHAnsi"/>
          <w:color w:val="auto"/>
          <w:szCs w:val="21"/>
        </w:rPr>
        <w:t>本标准编号；</w:t>
      </w:r>
    </w:p>
    <w:p>
      <w:pPr>
        <w:keepNext w:val="0"/>
        <w:keepLines w:val="0"/>
        <w:pageBreakBefore w:val="0"/>
        <w:widowControl w:val="0"/>
        <w:numPr>
          <w:ilvl w:val="0"/>
          <w:numId w:val="1"/>
        </w:numPr>
        <w:kinsoku/>
        <w:wordWrap/>
        <w:overflowPunct/>
        <w:topLinePunct w:val="0"/>
        <w:bidi w:val="0"/>
        <w:spacing w:line="400" w:lineRule="exact"/>
        <w:textAlignment w:val="auto"/>
        <w:rPr>
          <w:rFonts w:asciiTheme="minorHAnsi" w:hAnsiTheme="minorHAnsi"/>
          <w:color w:val="auto"/>
          <w:szCs w:val="21"/>
        </w:rPr>
      </w:pPr>
      <w:r>
        <w:rPr>
          <w:rFonts w:asciiTheme="minorHAnsi" w:hAnsiTheme="minorHAnsi"/>
          <w:color w:val="auto"/>
          <w:szCs w:val="21"/>
        </w:rPr>
        <w:t>其他。</w:t>
      </w:r>
    </w:p>
    <w:p>
      <w:pPr>
        <w:snapToGrid w:val="0"/>
        <w:jc w:val="right"/>
        <w:rPr>
          <w:rFonts w:eastAsia="华文行楷" w:asciiTheme="minorHAnsi" w:hAnsiTheme="minorHAnsi"/>
          <w:color w:val="auto"/>
        </w:rPr>
      </w:pPr>
    </w:p>
    <w:p>
      <w:pPr>
        <w:snapToGrid w:val="0"/>
        <w:jc w:val="right"/>
        <w:rPr>
          <w:rFonts w:hint="eastAsia" w:eastAsia="宋体" w:asciiTheme="minorHAnsi" w:hAnsiTheme="minorHAnsi"/>
          <w:color w:val="auto"/>
          <w:lang w:val="en-US" w:eastAsia="zh-CN"/>
        </w:rPr>
      </w:pPr>
      <w:r>
        <w:rPr>
          <w:color w:val="auto"/>
          <w:sz w:val="20"/>
        </w:rPr>
        <mc:AlternateContent>
          <mc:Choice Requires="wps">
            <w:drawing>
              <wp:anchor distT="0" distB="0" distL="114300" distR="114300" simplePos="0" relativeHeight="252849152" behindDoc="0" locked="0" layoutInCell="1" allowOverlap="1">
                <wp:simplePos x="0" y="0"/>
                <wp:positionH relativeFrom="column">
                  <wp:posOffset>1778000</wp:posOffset>
                </wp:positionH>
                <wp:positionV relativeFrom="paragraph">
                  <wp:posOffset>92075</wp:posOffset>
                </wp:positionV>
                <wp:extent cx="1828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0pt;margin-top:7.25pt;height:0pt;width:144pt;z-index:252849152;mso-width-relative:page;mso-height-relative:page;" filled="f" stroked="t" coordsize="21600,21600" o:gfxdata="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jFGCDVAAAACQEAAA8AAAAAAAAA&#10;AQAgAAAAIgAAAGRycy9kb3ducmV2LnhtbFBLAQIUABQAAAAIAIdO4kCqFDjj2wEAAJYDAAAOAAAA&#10;AAAAAAEAIAAAACQBAABkcnMvZTJvRG9jLnhtbFBLBQYAAAAABgAGAFkBAABxBQAAAAA=&#10;">
                <v:fill on="f" focussize="0,0"/>
                <v:stroke color="#000000" joinstyle="round"/>
                <v:imagedata o:title=""/>
                <o:lock v:ext="edit" aspectratio="f"/>
              </v:line>
            </w:pict>
          </mc:Fallback>
        </mc:AlternateContent>
      </w:r>
    </w:p>
    <w:sectPr>
      <w:footerReference r:id="rId3" w:type="default"/>
      <w:pgSz w:w="11907" w:h="16840"/>
      <w:pgMar w:top="1797" w:right="1667" w:bottom="1797" w:left="1678" w:header="1418"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方正行楷简体">
    <w:altName w:val="宋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480" w:firstLineChars="3600"/>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119A1"/>
    <w:multiLevelType w:val="multilevel"/>
    <w:tmpl w:val="508119A1"/>
    <w:lvl w:ilvl="0" w:tentative="0">
      <w:start w:val="1"/>
      <w:numFmt w:val="lowerLetter"/>
      <w:lvlText w:val="%1)"/>
      <w:lvlJc w:val="left"/>
      <w:pPr>
        <w:tabs>
          <w:tab w:val="left" w:pos="705"/>
        </w:tabs>
        <w:ind w:left="705" w:hanging="28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FA"/>
    <w:rsid w:val="0000088A"/>
    <w:rsid w:val="000144F9"/>
    <w:rsid w:val="00014698"/>
    <w:rsid w:val="00036806"/>
    <w:rsid w:val="00037E34"/>
    <w:rsid w:val="00054F80"/>
    <w:rsid w:val="00057E65"/>
    <w:rsid w:val="000607B2"/>
    <w:rsid w:val="00074B78"/>
    <w:rsid w:val="000778FE"/>
    <w:rsid w:val="000848F3"/>
    <w:rsid w:val="00084B6A"/>
    <w:rsid w:val="000878B6"/>
    <w:rsid w:val="00087B60"/>
    <w:rsid w:val="0009047D"/>
    <w:rsid w:val="0009685A"/>
    <w:rsid w:val="00096DB8"/>
    <w:rsid w:val="000A1D33"/>
    <w:rsid w:val="000A6F71"/>
    <w:rsid w:val="000C3A29"/>
    <w:rsid w:val="000C7F83"/>
    <w:rsid w:val="000D0A8E"/>
    <w:rsid w:val="000D2C5E"/>
    <w:rsid w:val="000E21C1"/>
    <w:rsid w:val="000E4AD2"/>
    <w:rsid w:val="000E6142"/>
    <w:rsid w:val="000E7362"/>
    <w:rsid w:val="000F3501"/>
    <w:rsid w:val="000F5B17"/>
    <w:rsid w:val="000F624B"/>
    <w:rsid w:val="00111526"/>
    <w:rsid w:val="001142D8"/>
    <w:rsid w:val="00115FBD"/>
    <w:rsid w:val="0012523A"/>
    <w:rsid w:val="00126A56"/>
    <w:rsid w:val="00131AD1"/>
    <w:rsid w:val="001400F9"/>
    <w:rsid w:val="001509FE"/>
    <w:rsid w:val="0015655A"/>
    <w:rsid w:val="00157A40"/>
    <w:rsid w:val="00167F07"/>
    <w:rsid w:val="001709F6"/>
    <w:rsid w:val="001748FA"/>
    <w:rsid w:val="0019167F"/>
    <w:rsid w:val="00192457"/>
    <w:rsid w:val="001A0039"/>
    <w:rsid w:val="001A0EA3"/>
    <w:rsid w:val="001A3C1C"/>
    <w:rsid w:val="001A4EBB"/>
    <w:rsid w:val="001C71EE"/>
    <w:rsid w:val="001D0E0B"/>
    <w:rsid w:val="001D7D4C"/>
    <w:rsid w:val="001E4246"/>
    <w:rsid w:val="001F5A2C"/>
    <w:rsid w:val="001F77FC"/>
    <w:rsid w:val="00201D85"/>
    <w:rsid w:val="002033BC"/>
    <w:rsid w:val="00215EBC"/>
    <w:rsid w:val="00222DB6"/>
    <w:rsid w:val="00223156"/>
    <w:rsid w:val="0023166B"/>
    <w:rsid w:val="00233057"/>
    <w:rsid w:val="00235608"/>
    <w:rsid w:val="00236C08"/>
    <w:rsid w:val="00244360"/>
    <w:rsid w:val="0024436A"/>
    <w:rsid w:val="002620BA"/>
    <w:rsid w:val="00262673"/>
    <w:rsid w:val="00266D6E"/>
    <w:rsid w:val="00270AD4"/>
    <w:rsid w:val="00273A5C"/>
    <w:rsid w:val="002809D9"/>
    <w:rsid w:val="00281CE2"/>
    <w:rsid w:val="0028405B"/>
    <w:rsid w:val="0028488E"/>
    <w:rsid w:val="00285469"/>
    <w:rsid w:val="00285B50"/>
    <w:rsid w:val="002B11CD"/>
    <w:rsid w:val="002B1E24"/>
    <w:rsid w:val="002B27C3"/>
    <w:rsid w:val="002B2B11"/>
    <w:rsid w:val="002B32BF"/>
    <w:rsid w:val="002B506C"/>
    <w:rsid w:val="002C7DB9"/>
    <w:rsid w:val="002E12A3"/>
    <w:rsid w:val="002E6652"/>
    <w:rsid w:val="002F03D5"/>
    <w:rsid w:val="002F04E1"/>
    <w:rsid w:val="00301D74"/>
    <w:rsid w:val="00302EC2"/>
    <w:rsid w:val="00302FDC"/>
    <w:rsid w:val="00310566"/>
    <w:rsid w:val="00311382"/>
    <w:rsid w:val="0031447F"/>
    <w:rsid w:val="00320A8C"/>
    <w:rsid w:val="00344688"/>
    <w:rsid w:val="00351D84"/>
    <w:rsid w:val="00353EF1"/>
    <w:rsid w:val="0036237E"/>
    <w:rsid w:val="0037245D"/>
    <w:rsid w:val="00373926"/>
    <w:rsid w:val="00391A84"/>
    <w:rsid w:val="00391FB8"/>
    <w:rsid w:val="00392B96"/>
    <w:rsid w:val="003A776B"/>
    <w:rsid w:val="003A7863"/>
    <w:rsid w:val="003B7C3A"/>
    <w:rsid w:val="003C60E0"/>
    <w:rsid w:val="003C7A83"/>
    <w:rsid w:val="003D0DC4"/>
    <w:rsid w:val="003D36D5"/>
    <w:rsid w:val="003D62BF"/>
    <w:rsid w:val="003D6C0C"/>
    <w:rsid w:val="003E3B97"/>
    <w:rsid w:val="003E44FB"/>
    <w:rsid w:val="003E6DA8"/>
    <w:rsid w:val="003F2902"/>
    <w:rsid w:val="003F3D1F"/>
    <w:rsid w:val="003F3DBE"/>
    <w:rsid w:val="003F4022"/>
    <w:rsid w:val="00401515"/>
    <w:rsid w:val="00411FC1"/>
    <w:rsid w:val="00413F20"/>
    <w:rsid w:val="004158CD"/>
    <w:rsid w:val="00416FBC"/>
    <w:rsid w:val="00424DF9"/>
    <w:rsid w:val="00444B78"/>
    <w:rsid w:val="004541C8"/>
    <w:rsid w:val="004552ED"/>
    <w:rsid w:val="00456754"/>
    <w:rsid w:val="0046063E"/>
    <w:rsid w:val="004745C9"/>
    <w:rsid w:val="0048054F"/>
    <w:rsid w:val="00482F73"/>
    <w:rsid w:val="004A39D0"/>
    <w:rsid w:val="004B0A42"/>
    <w:rsid w:val="004B4755"/>
    <w:rsid w:val="004B674D"/>
    <w:rsid w:val="004B7420"/>
    <w:rsid w:val="004C2B20"/>
    <w:rsid w:val="004D256E"/>
    <w:rsid w:val="004D304A"/>
    <w:rsid w:val="004D3707"/>
    <w:rsid w:val="004E19F4"/>
    <w:rsid w:val="004E27DE"/>
    <w:rsid w:val="004F199D"/>
    <w:rsid w:val="005075A0"/>
    <w:rsid w:val="005108AB"/>
    <w:rsid w:val="005135CA"/>
    <w:rsid w:val="00516B1F"/>
    <w:rsid w:val="00525868"/>
    <w:rsid w:val="00525DFC"/>
    <w:rsid w:val="0053265E"/>
    <w:rsid w:val="00536FBE"/>
    <w:rsid w:val="005375C2"/>
    <w:rsid w:val="005535B1"/>
    <w:rsid w:val="00564175"/>
    <w:rsid w:val="005832AD"/>
    <w:rsid w:val="00584676"/>
    <w:rsid w:val="00593F14"/>
    <w:rsid w:val="0059630C"/>
    <w:rsid w:val="005A3B61"/>
    <w:rsid w:val="005A4114"/>
    <w:rsid w:val="005A519E"/>
    <w:rsid w:val="005B5ACB"/>
    <w:rsid w:val="005C273F"/>
    <w:rsid w:val="005C46A6"/>
    <w:rsid w:val="005C64E1"/>
    <w:rsid w:val="005D18DE"/>
    <w:rsid w:val="005D432A"/>
    <w:rsid w:val="005D7018"/>
    <w:rsid w:val="005D7F9C"/>
    <w:rsid w:val="005E441D"/>
    <w:rsid w:val="005E50FC"/>
    <w:rsid w:val="005E5474"/>
    <w:rsid w:val="005F122D"/>
    <w:rsid w:val="00600BE3"/>
    <w:rsid w:val="006147E3"/>
    <w:rsid w:val="00614A3C"/>
    <w:rsid w:val="006278C9"/>
    <w:rsid w:val="006366CB"/>
    <w:rsid w:val="006414EA"/>
    <w:rsid w:val="00644046"/>
    <w:rsid w:val="0064671B"/>
    <w:rsid w:val="00650170"/>
    <w:rsid w:val="00650A31"/>
    <w:rsid w:val="00662F28"/>
    <w:rsid w:val="00667698"/>
    <w:rsid w:val="00681DF5"/>
    <w:rsid w:val="006863A2"/>
    <w:rsid w:val="006920E9"/>
    <w:rsid w:val="006A1F40"/>
    <w:rsid w:val="006A2B19"/>
    <w:rsid w:val="006A4C5A"/>
    <w:rsid w:val="006A5247"/>
    <w:rsid w:val="006A6FD4"/>
    <w:rsid w:val="006B0480"/>
    <w:rsid w:val="006D5B9B"/>
    <w:rsid w:val="006E0111"/>
    <w:rsid w:val="006E201E"/>
    <w:rsid w:val="006E62F2"/>
    <w:rsid w:val="006E6A68"/>
    <w:rsid w:val="006E6D5E"/>
    <w:rsid w:val="0071095F"/>
    <w:rsid w:val="00722400"/>
    <w:rsid w:val="00723F61"/>
    <w:rsid w:val="00724F5B"/>
    <w:rsid w:val="00726D2F"/>
    <w:rsid w:val="00730298"/>
    <w:rsid w:val="0075407B"/>
    <w:rsid w:val="00757979"/>
    <w:rsid w:val="00765A5B"/>
    <w:rsid w:val="00766C6C"/>
    <w:rsid w:val="00773919"/>
    <w:rsid w:val="007831A7"/>
    <w:rsid w:val="007966E7"/>
    <w:rsid w:val="007A7F3D"/>
    <w:rsid w:val="007B5723"/>
    <w:rsid w:val="007C0482"/>
    <w:rsid w:val="007C177F"/>
    <w:rsid w:val="007C6A4F"/>
    <w:rsid w:val="007D2394"/>
    <w:rsid w:val="007D26F8"/>
    <w:rsid w:val="007E41E6"/>
    <w:rsid w:val="007F031E"/>
    <w:rsid w:val="007F14B1"/>
    <w:rsid w:val="007F79EC"/>
    <w:rsid w:val="00820FC3"/>
    <w:rsid w:val="00830B8D"/>
    <w:rsid w:val="008331D2"/>
    <w:rsid w:val="00850D2E"/>
    <w:rsid w:val="00864611"/>
    <w:rsid w:val="008756FC"/>
    <w:rsid w:val="00877145"/>
    <w:rsid w:val="008778FF"/>
    <w:rsid w:val="00885259"/>
    <w:rsid w:val="00895CE6"/>
    <w:rsid w:val="008A02C4"/>
    <w:rsid w:val="008A070C"/>
    <w:rsid w:val="008A3751"/>
    <w:rsid w:val="008B5D01"/>
    <w:rsid w:val="008C40C4"/>
    <w:rsid w:val="008D14F1"/>
    <w:rsid w:val="008D4BC6"/>
    <w:rsid w:val="008D4C52"/>
    <w:rsid w:val="008D5BBA"/>
    <w:rsid w:val="008D6B7B"/>
    <w:rsid w:val="008E7356"/>
    <w:rsid w:val="008F34EA"/>
    <w:rsid w:val="008F45B0"/>
    <w:rsid w:val="00921A52"/>
    <w:rsid w:val="00933D7A"/>
    <w:rsid w:val="00942105"/>
    <w:rsid w:val="00943892"/>
    <w:rsid w:val="00952335"/>
    <w:rsid w:val="009563EF"/>
    <w:rsid w:val="00961AED"/>
    <w:rsid w:val="0096722C"/>
    <w:rsid w:val="00981F50"/>
    <w:rsid w:val="00983CF7"/>
    <w:rsid w:val="009908C8"/>
    <w:rsid w:val="009A0F51"/>
    <w:rsid w:val="009A1394"/>
    <w:rsid w:val="009A2A1A"/>
    <w:rsid w:val="009B0B1E"/>
    <w:rsid w:val="009C60AE"/>
    <w:rsid w:val="009C6247"/>
    <w:rsid w:val="009C66D8"/>
    <w:rsid w:val="009D0F80"/>
    <w:rsid w:val="009D14C5"/>
    <w:rsid w:val="009D6A01"/>
    <w:rsid w:val="009D6BFE"/>
    <w:rsid w:val="009D733C"/>
    <w:rsid w:val="009E27AB"/>
    <w:rsid w:val="009F563A"/>
    <w:rsid w:val="00A043FE"/>
    <w:rsid w:val="00A14670"/>
    <w:rsid w:val="00A23D06"/>
    <w:rsid w:val="00A252F8"/>
    <w:rsid w:val="00A3303E"/>
    <w:rsid w:val="00A358DE"/>
    <w:rsid w:val="00A40475"/>
    <w:rsid w:val="00A61225"/>
    <w:rsid w:val="00A62270"/>
    <w:rsid w:val="00A63FE4"/>
    <w:rsid w:val="00A64254"/>
    <w:rsid w:val="00A70A5B"/>
    <w:rsid w:val="00A81038"/>
    <w:rsid w:val="00A85F19"/>
    <w:rsid w:val="00AA41B6"/>
    <w:rsid w:val="00AA48A0"/>
    <w:rsid w:val="00AA49FA"/>
    <w:rsid w:val="00AB00A2"/>
    <w:rsid w:val="00AD1AFF"/>
    <w:rsid w:val="00AD25F5"/>
    <w:rsid w:val="00AD3705"/>
    <w:rsid w:val="00AD3DC1"/>
    <w:rsid w:val="00AD474E"/>
    <w:rsid w:val="00AF619C"/>
    <w:rsid w:val="00AF7E95"/>
    <w:rsid w:val="00B00DDD"/>
    <w:rsid w:val="00B02F9F"/>
    <w:rsid w:val="00B140D8"/>
    <w:rsid w:val="00B16B08"/>
    <w:rsid w:val="00B227E9"/>
    <w:rsid w:val="00B2650B"/>
    <w:rsid w:val="00B302D6"/>
    <w:rsid w:val="00B30494"/>
    <w:rsid w:val="00B319E7"/>
    <w:rsid w:val="00B31C06"/>
    <w:rsid w:val="00B374A9"/>
    <w:rsid w:val="00B4113B"/>
    <w:rsid w:val="00B53C1E"/>
    <w:rsid w:val="00B55FC9"/>
    <w:rsid w:val="00B574BE"/>
    <w:rsid w:val="00B63D6C"/>
    <w:rsid w:val="00B6762E"/>
    <w:rsid w:val="00B70766"/>
    <w:rsid w:val="00B70E64"/>
    <w:rsid w:val="00B730A9"/>
    <w:rsid w:val="00B93721"/>
    <w:rsid w:val="00BA3C15"/>
    <w:rsid w:val="00BA6EEF"/>
    <w:rsid w:val="00BA74D5"/>
    <w:rsid w:val="00BB33B9"/>
    <w:rsid w:val="00BB533B"/>
    <w:rsid w:val="00BC119A"/>
    <w:rsid w:val="00BC3166"/>
    <w:rsid w:val="00BC7265"/>
    <w:rsid w:val="00BD27A8"/>
    <w:rsid w:val="00BD2D93"/>
    <w:rsid w:val="00BD2DE7"/>
    <w:rsid w:val="00BD6776"/>
    <w:rsid w:val="00BD6D50"/>
    <w:rsid w:val="00BE27F0"/>
    <w:rsid w:val="00C0031E"/>
    <w:rsid w:val="00C0652D"/>
    <w:rsid w:val="00C13279"/>
    <w:rsid w:val="00C169A0"/>
    <w:rsid w:val="00C25319"/>
    <w:rsid w:val="00C31D6E"/>
    <w:rsid w:val="00C325F7"/>
    <w:rsid w:val="00C36DBE"/>
    <w:rsid w:val="00C37A38"/>
    <w:rsid w:val="00C43A9B"/>
    <w:rsid w:val="00C45005"/>
    <w:rsid w:val="00C45DBC"/>
    <w:rsid w:val="00C46F35"/>
    <w:rsid w:val="00C67842"/>
    <w:rsid w:val="00C678CD"/>
    <w:rsid w:val="00C70071"/>
    <w:rsid w:val="00C90073"/>
    <w:rsid w:val="00CB7514"/>
    <w:rsid w:val="00CC4092"/>
    <w:rsid w:val="00CC40A3"/>
    <w:rsid w:val="00CE17F3"/>
    <w:rsid w:val="00CE49A9"/>
    <w:rsid w:val="00CE5862"/>
    <w:rsid w:val="00CE656F"/>
    <w:rsid w:val="00CF26AB"/>
    <w:rsid w:val="00D030BB"/>
    <w:rsid w:val="00D05A79"/>
    <w:rsid w:val="00D06DFB"/>
    <w:rsid w:val="00D204E2"/>
    <w:rsid w:val="00D222C5"/>
    <w:rsid w:val="00D40E5A"/>
    <w:rsid w:val="00D642AE"/>
    <w:rsid w:val="00D75415"/>
    <w:rsid w:val="00D80320"/>
    <w:rsid w:val="00D81C6C"/>
    <w:rsid w:val="00D846C4"/>
    <w:rsid w:val="00D84FC9"/>
    <w:rsid w:val="00D95A5D"/>
    <w:rsid w:val="00DA223C"/>
    <w:rsid w:val="00DA45D4"/>
    <w:rsid w:val="00DA68F6"/>
    <w:rsid w:val="00DC6C39"/>
    <w:rsid w:val="00DE2AAF"/>
    <w:rsid w:val="00DE542D"/>
    <w:rsid w:val="00DE55AA"/>
    <w:rsid w:val="00DF2959"/>
    <w:rsid w:val="00DF3851"/>
    <w:rsid w:val="00DF5A88"/>
    <w:rsid w:val="00DF6BEE"/>
    <w:rsid w:val="00E06C65"/>
    <w:rsid w:val="00E14178"/>
    <w:rsid w:val="00E3038A"/>
    <w:rsid w:val="00E31EF6"/>
    <w:rsid w:val="00E3307F"/>
    <w:rsid w:val="00E44B6B"/>
    <w:rsid w:val="00E459EA"/>
    <w:rsid w:val="00E7324C"/>
    <w:rsid w:val="00E77209"/>
    <w:rsid w:val="00E80548"/>
    <w:rsid w:val="00EA03F1"/>
    <w:rsid w:val="00EA4298"/>
    <w:rsid w:val="00EE38C1"/>
    <w:rsid w:val="00F03910"/>
    <w:rsid w:val="00F161BE"/>
    <w:rsid w:val="00F16A87"/>
    <w:rsid w:val="00F25BC5"/>
    <w:rsid w:val="00F30F2B"/>
    <w:rsid w:val="00F44115"/>
    <w:rsid w:val="00F4429F"/>
    <w:rsid w:val="00F5203C"/>
    <w:rsid w:val="00F56F4E"/>
    <w:rsid w:val="00F6648C"/>
    <w:rsid w:val="00F6686E"/>
    <w:rsid w:val="00F7256D"/>
    <w:rsid w:val="00F77141"/>
    <w:rsid w:val="00F93753"/>
    <w:rsid w:val="00FB0887"/>
    <w:rsid w:val="00FB70B2"/>
    <w:rsid w:val="00FB7EB4"/>
    <w:rsid w:val="00FD28FB"/>
    <w:rsid w:val="00FD4354"/>
    <w:rsid w:val="00FD483C"/>
    <w:rsid w:val="00FD70E1"/>
    <w:rsid w:val="00FD7473"/>
    <w:rsid w:val="00FE4792"/>
    <w:rsid w:val="00FF1024"/>
    <w:rsid w:val="00FF466E"/>
    <w:rsid w:val="01185D8F"/>
    <w:rsid w:val="018B4258"/>
    <w:rsid w:val="03F024FB"/>
    <w:rsid w:val="04146011"/>
    <w:rsid w:val="047C74C2"/>
    <w:rsid w:val="05077768"/>
    <w:rsid w:val="06645D18"/>
    <w:rsid w:val="068C0C1B"/>
    <w:rsid w:val="071E4500"/>
    <w:rsid w:val="07E31DCE"/>
    <w:rsid w:val="088C1ED5"/>
    <w:rsid w:val="089A73B4"/>
    <w:rsid w:val="08F00A31"/>
    <w:rsid w:val="0A27017D"/>
    <w:rsid w:val="0AC32466"/>
    <w:rsid w:val="0ACA142F"/>
    <w:rsid w:val="0AEA4EA7"/>
    <w:rsid w:val="0AF22FFE"/>
    <w:rsid w:val="0B951603"/>
    <w:rsid w:val="0BD25CF4"/>
    <w:rsid w:val="0BE400AA"/>
    <w:rsid w:val="0C5A35F3"/>
    <w:rsid w:val="0C66312F"/>
    <w:rsid w:val="0CA62A86"/>
    <w:rsid w:val="0CCF1221"/>
    <w:rsid w:val="0D113D5B"/>
    <w:rsid w:val="0E934353"/>
    <w:rsid w:val="0EDF1326"/>
    <w:rsid w:val="0F4F7B14"/>
    <w:rsid w:val="0F5A237C"/>
    <w:rsid w:val="0F8302A9"/>
    <w:rsid w:val="0FCB469B"/>
    <w:rsid w:val="10410DA3"/>
    <w:rsid w:val="106E2F79"/>
    <w:rsid w:val="12222516"/>
    <w:rsid w:val="12A2558A"/>
    <w:rsid w:val="12A62580"/>
    <w:rsid w:val="1362427D"/>
    <w:rsid w:val="137B1294"/>
    <w:rsid w:val="14A76761"/>
    <w:rsid w:val="160E1C4D"/>
    <w:rsid w:val="166D120A"/>
    <w:rsid w:val="167840B3"/>
    <w:rsid w:val="16961097"/>
    <w:rsid w:val="170F5427"/>
    <w:rsid w:val="17920946"/>
    <w:rsid w:val="17FE72B4"/>
    <w:rsid w:val="18357003"/>
    <w:rsid w:val="18450165"/>
    <w:rsid w:val="18D722F1"/>
    <w:rsid w:val="18EE372B"/>
    <w:rsid w:val="19067349"/>
    <w:rsid w:val="1940492F"/>
    <w:rsid w:val="194E46A0"/>
    <w:rsid w:val="19FB6C6E"/>
    <w:rsid w:val="1A2345E0"/>
    <w:rsid w:val="1A5829ED"/>
    <w:rsid w:val="1A6D1CED"/>
    <w:rsid w:val="1AFA77B8"/>
    <w:rsid w:val="1B4904E7"/>
    <w:rsid w:val="1C18665B"/>
    <w:rsid w:val="1C2272A1"/>
    <w:rsid w:val="1C6E4012"/>
    <w:rsid w:val="1CAC5908"/>
    <w:rsid w:val="1D7010BB"/>
    <w:rsid w:val="1F2C20A4"/>
    <w:rsid w:val="1FE753C8"/>
    <w:rsid w:val="203B3C03"/>
    <w:rsid w:val="20502D78"/>
    <w:rsid w:val="20CC11DB"/>
    <w:rsid w:val="20D50752"/>
    <w:rsid w:val="20DF3F91"/>
    <w:rsid w:val="21021753"/>
    <w:rsid w:val="219D3E96"/>
    <w:rsid w:val="21EB5B1C"/>
    <w:rsid w:val="21F54965"/>
    <w:rsid w:val="22592B88"/>
    <w:rsid w:val="22DB4E2C"/>
    <w:rsid w:val="22DD637A"/>
    <w:rsid w:val="235F15F9"/>
    <w:rsid w:val="248C391D"/>
    <w:rsid w:val="24AB5344"/>
    <w:rsid w:val="258A76E1"/>
    <w:rsid w:val="267D4ED1"/>
    <w:rsid w:val="26BC54A2"/>
    <w:rsid w:val="26C77C9C"/>
    <w:rsid w:val="2737180A"/>
    <w:rsid w:val="276F1582"/>
    <w:rsid w:val="277E34CC"/>
    <w:rsid w:val="278E5DF6"/>
    <w:rsid w:val="287E213B"/>
    <w:rsid w:val="28FA482F"/>
    <w:rsid w:val="28FB7394"/>
    <w:rsid w:val="28FF32F1"/>
    <w:rsid w:val="294C42AD"/>
    <w:rsid w:val="299D6705"/>
    <w:rsid w:val="29A46FC0"/>
    <w:rsid w:val="29B30BF9"/>
    <w:rsid w:val="29E642E1"/>
    <w:rsid w:val="2A295D91"/>
    <w:rsid w:val="2A446D7E"/>
    <w:rsid w:val="2A735938"/>
    <w:rsid w:val="2B2F2B4E"/>
    <w:rsid w:val="2B435A20"/>
    <w:rsid w:val="2B6F6F01"/>
    <w:rsid w:val="2B8C5C94"/>
    <w:rsid w:val="2C4014CE"/>
    <w:rsid w:val="2C4B38EC"/>
    <w:rsid w:val="2C974B3C"/>
    <w:rsid w:val="2CBA157D"/>
    <w:rsid w:val="2CEC0523"/>
    <w:rsid w:val="2DBF4A7F"/>
    <w:rsid w:val="2E20250A"/>
    <w:rsid w:val="2E81179F"/>
    <w:rsid w:val="2E9E3C17"/>
    <w:rsid w:val="2FB45310"/>
    <w:rsid w:val="300D25B8"/>
    <w:rsid w:val="30A4179A"/>
    <w:rsid w:val="316A79C7"/>
    <w:rsid w:val="3172406F"/>
    <w:rsid w:val="31AD4A2A"/>
    <w:rsid w:val="31C33F03"/>
    <w:rsid w:val="31ED1B8F"/>
    <w:rsid w:val="326C7AFF"/>
    <w:rsid w:val="32E20265"/>
    <w:rsid w:val="34495CC8"/>
    <w:rsid w:val="3536678C"/>
    <w:rsid w:val="36796E11"/>
    <w:rsid w:val="36A32871"/>
    <w:rsid w:val="36BC255F"/>
    <w:rsid w:val="376D02D2"/>
    <w:rsid w:val="37960E7A"/>
    <w:rsid w:val="379A2AEA"/>
    <w:rsid w:val="37B711CC"/>
    <w:rsid w:val="381B6198"/>
    <w:rsid w:val="38250710"/>
    <w:rsid w:val="38AA5903"/>
    <w:rsid w:val="38BB3A25"/>
    <w:rsid w:val="391F31A8"/>
    <w:rsid w:val="39E034D6"/>
    <w:rsid w:val="3A9101EF"/>
    <w:rsid w:val="3AA04E4A"/>
    <w:rsid w:val="3B3F4710"/>
    <w:rsid w:val="3B8F661A"/>
    <w:rsid w:val="3BB26614"/>
    <w:rsid w:val="3C000ADC"/>
    <w:rsid w:val="3D575D1D"/>
    <w:rsid w:val="3D951AB8"/>
    <w:rsid w:val="3DFD5900"/>
    <w:rsid w:val="3E086051"/>
    <w:rsid w:val="3E386106"/>
    <w:rsid w:val="3EAE54A3"/>
    <w:rsid w:val="3EFD4EB9"/>
    <w:rsid w:val="3F3158A6"/>
    <w:rsid w:val="3F5C4416"/>
    <w:rsid w:val="3FFB19BC"/>
    <w:rsid w:val="40065931"/>
    <w:rsid w:val="401673F2"/>
    <w:rsid w:val="40C24A0D"/>
    <w:rsid w:val="41D228C4"/>
    <w:rsid w:val="41F66A0D"/>
    <w:rsid w:val="423F3C37"/>
    <w:rsid w:val="426E4E1E"/>
    <w:rsid w:val="43AD6366"/>
    <w:rsid w:val="44111C2C"/>
    <w:rsid w:val="4415034B"/>
    <w:rsid w:val="44CB5CB6"/>
    <w:rsid w:val="463E49FE"/>
    <w:rsid w:val="466D31BA"/>
    <w:rsid w:val="47085218"/>
    <w:rsid w:val="47695107"/>
    <w:rsid w:val="47796DFB"/>
    <w:rsid w:val="478C4856"/>
    <w:rsid w:val="47986E59"/>
    <w:rsid w:val="491B041F"/>
    <w:rsid w:val="49F86376"/>
    <w:rsid w:val="4A064A02"/>
    <w:rsid w:val="4A7E403E"/>
    <w:rsid w:val="4B232CB7"/>
    <w:rsid w:val="4B407630"/>
    <w:rsid w:val="4B8E583E"/>
    <w:rsid w:val="4BBD509F"/>
    <w:rsid w:val="4BC644BF"/>
    <w:rsid w:val="4BEE3AA0"/>
    <w:rsid w:val="4BF3415F"/>
    <w:rsid w:val="4C022E33"/>
    <w:rsid w:val="4C3F5887"/>
    <w:rsid w:val="4CFA3FDA"/>
    <w:rsid w:val="4D8D327B"/>
    <w:rsid w:val="4E6B752B"/>
    <w:rsid w:val="4FB06C85"/>
    <w:rsid w:val="505746A8"/>
    <w:rsid w:val="506A0C8C"/>
    <w:rsid w:val="5086246B"/>
    <w:rsid w:val="511F4952"/>
    <w:rsid w:val="513A0108"/>
    <w:rsid w:val="51481487"/>
    <w:rsid w:val="523A1DFB"/>
    <w:rsid w:val="529B5C70"/>
    <w:rsid w:val="52A36200"/>
    <w:rsid w:val="52B74F11"/>
    <w:rsid w:val="54156A92"/>
    <w:rsid w:val="54242BBB"/>
    <w:rsid w:val="54540419"/>
    <w:rsid w:val="54F851AF"/>
    <w:rsid w:val="55050B29"/>
    <w:rsid w:val="550A1EFA"/>
    <w:rsid w:val="5547449B"/>
    <w:rsid w:val="56445362"/>
    <w:rsid w:val="56926557"/>
    <w:rsid w:val="57A23ED1"/>
    <w:rsid w:val="57DE7C42"/>
    <w:rsid w:val="584919A3"/>
    <w:rsid w:val="5A0B06A4"/>
    <w:rsid w:val="5AAA6BB9"/>
    <w:rsid w:val="5B833D9B"/>
    <w:rsid w:val="5BC07105"/>
    <w:rsid w:val="5C305B61"/>
    <w:rsid w:val="5C892391"/>
    <w:rsid w:val="5CDC2F63"/>
    <w:rsid w:val="5CE56BF7"/>
    <w:rsid w:val="5DB01209"/>
    <w:rsid w:val="5E046AB6"/>
    <w:rsid w:val="5E36120A"/>
    <w:rsid w:val="5E974A9D"/>
    <w:rsid w:val="60B53123"/>
    <w:rsid w:val="60E907F2"/>
    <w:rsid w:val="617B6BD0"/>
    <w:rsid w:val="61894CB8"/>
    <w:rsid w:val="61BC0123"/>
    <w:rsid w:val="628B4E30"/>
    <w:rsid w:val="62BE41BF"/>
    <w:rsid w:val="632E7F46"/>
    <w:rsid w:val="63800B4F"/>
    <w:rsid w:val="63CF4595"/>
    <w:rsid w:val="640B3E8B"/>
    <w:rsid w:val="6481674A"/>
    <w:rsid w:val="64B25581"/>
    <w:rsid w:val="65B35EF5"/>
    <w:rsid w:val="66765439"/>
    <w:rsid w:val="66777F4A"/>
    <w:rsid w:val="67310057"/>
    <w:rsid w:val="67406C7F"/>
    <w:rsid w:val="67813701"/>
    <w:rsid w:val="67832EA2"/>
    <w:rsid w:val="67F60AD9"/>
    <w:rsid w:val="680E06C6"/>
    <w:rsid w:val="68872B49"/>
    <w:rsid w:val="68C56F09"/>
    <w:rsid w:val="69730AEC"/>
    <w:rsid w:val="69DC450C"/>
    <w:rsid w:val="6A7373A0"/>
    <w:rsid w:val="6AB85A6A"/>
    <w:rsid w:val="6C2166D0"/>
    <w:rsid w:val="6CCD0A3D"/>
    <w:rsid w:val="6D2C2D04"/>
    <w:rsid w:val="6D316818"/>
    <w:rsid w:val="6DBB02A7"/>
    <w:rsid w:val="6E342202"/>
    <w:rsid w:val="6EBF37DA"/>
    <w:rsid w:val="6EEF272A"/>
    <w:rsid w:val="6F573226"/>
    <w:rsid w:val="70A00BE8"/>
    <w:rsid w:val="70BD25AC"/>
    <w:rsid w:val="70C50672"/>
    <w:rsid w:val="70D07DED"/>
    <w:rsid w:val="71797978"/>
    <w:rsid w:val="71B65968"/>
    <w:rsid w:val="72014A00"/>
    <w:rsid w:val="72445111"/>
    <w:rsid w:val="72691FB2"/>
    <w:rsid w:val="72B04470"/>
    <w:rsid w:val="7316052E"/>
    <w:rsid w:val="73D000CA"/>
    <w:rsid w:val="741402E2"/>
    <w:rsid w:val="7480569B"/>
    <w:rsid w:val="74DC2500"/>
    <w:rsid w:val="75BC1F44"/>
    <w:rsid w:val="779D64B7"/>
    <w:rsid w:val="78132502"/>
    <w:rsid w:val="78C53D66"/>
    <w:rsid w:val="78E54714"/>
    <w:rsid w:val="797D1953"/>
    <w:rsid w:val="799875B2"/>
    <w:rsid w:val="79BB725B"/>
    <w:rsid w:val="7A574687"/>
    <w:rsid w:val="7A93211A"/>
    <w:rsid w:val="7AD24649"/>
    <w:rsid w:val="7AE03A4B"/>
    <w:rsid w:val="7C4905AE"/>
    <w:rsid w:val="7C7628C3"/>
    <w:rsid w:val="7E5B307E"/>
    <w:rsid w:val="7EDC5CAA"/>
    <w:rsid w:val="7F0B71CE"/>
    <w:rsid w:val="7F1C742C"/>
    <w:rsid w:val="7F371B64"/>
    <w:rsid w:val="7FF02D71"/>
    <w:rsid w:val="7FFA6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qFormat/>
    <w:uiPriority w:val="0"/>
    <w:pPr>
      <w:keepNext/>
      <w:outlineLvl w:val="0"/>
    </w:pPr>
    <w:rPr>
      <w:rFonts w:eastAsia="黑体"/>
      <w:b/>
      <w:bCs/>
      <w:spacing w:val="26"/>
      <w:sz w:val="44"/>
    </w:rPr>
  </w:style>
  <w:style w:type="paragraph" w:styleId="3">
    <w:name w:val="heading 3"/>
    <w:basedOn w:val="1"/>
    <w:next w:val="1"/>
    <w:link w:val="45"/>
    <w:qFormat/>
    <w:uiPriority w:val="0"/>
    <w:pPr>
      <w:keepNext/>
      <w:outlineLvl w:val="2"/>
    </w:pPr>
    <w:rPr>
      <w:b/>
      <w:bCs/>
    </w:rPr>
  </w:style>
  <w:style w:type="paragraph" w:styleId="4">
    <w:name w:val="heading 6"/>
    <w:basedOn w:val="1"/>
    <w:next w:val="5"/>
    <w:link w:val="43"/>
    <w:qFormat/>
    <w:uiPriority w:val="0"/>
    <w:pPr>
      <w:keepNext/>
      <w:jc w:val="center"/>
      <w:outlineLvl w:val="5"/>
    </w:pPr>
    <w:rPr>
      <w:rFonts w:ascii="黑体" w:eastAsia="黑体"/>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qFormat/>
    <w:uiPriority w:val="0"/>
    <w:pPr>
      <w:spacing w:before="152" w:after="160"/>
    </w:pPr>
    <w:rPr>
      <w:rFonts w:ascii="Arial" w:hAnsi="Arial" w:eastAsia="黑体"/>
      <w:szCs w:val="20"/>
    </w:rPr>
  </w:style>
  <w:style w:type="paragraph" w:styleId="7">
    <w:name w:val="Body Text"/>
    <w:basedOn w:val="1"/>
    <w:link w:val="47"/>
    <w:qFormat/>
    <w:uiPriority w:val="0"/>
    <w:pPr>
      <w:spacing w:after="120"/>
    </w:pPr>
  </w:style>
  <w:style w:type="paragraph" w:styleId="8">
    <w:name w:val="Body Text Indent"/>
    <w:basedOn w:val="1"/>
    <w:link w:val="41"/>
    <w:qFormat/>
    <w:uiPriority w:val="0"/>
    <w:pPr>
      <w:spacing w:after="120"/>
      <w:ind w:left="420" w:leftChars="200"/>
    </w:pPr>
  </w:style>
  <w:style w:type="paragraph" w:styleId="9">
    <w:name w:val="Date"/>
    <w:basedOn w:val="1"/>
    <w:next w:val="1"/>
    <w:link w:val="35"/>
    <w:qFormat/>
    <w:uiPriority w:val="0"/>
    <w:rPr>
      <w:szCs w:val="20"/>
    </w:rPr>
  </w:style>
  <w:style w:type="paragraph" w:styleId="10">
    <w:name w:val="Body Text Indent 2"/>
    <w:basedOn w:val="1"/>
    <w:link w:val="36"/>
    <w:qFormat/>
    <w:uiPriority w:val="0"/>
    <w:pPr>
      <w:spacing w:after="120" w:line="480" w:lineRule="auto"/>
      <w:ind w:left="420" w:leftChars="200"/>
    </w:pPr>
  </w:style>
  <w:style w:type="paragraph" w:styleId="11">
    <w:name w:val="Balloon Text"/>
    <w:basedOn w:val="1"/>
    <w:link w:val="37"/>
    <w:qFormat/>
    <w:uiPriority w:val="99"/>
    <w:rPr>
      <w:sz w:val="18"/>
      <w:szCs w:val="18"/>
    </w:rPr>
  </w:style>
  <w:style w:type="paragraph" w:styleId="12">
    <w:name w:val="footer"/>
    <w:basedOn w:val="1"/>
    <w:link w:val="44"/>
    <w:qFormat/>
    <w:uiPriority w:val="0"/>
    <w:pPr>
      <w:tabs>
        <w:tab w:val="center" w:pos="4153"/>
        <w:tab w:val="right" w:pos="8306"/>
      </w:tabs>
      <w:snapToGrid w:val="0"/>
      <w:jc w:val="left"/>
    </w:pPr>
    <w:rPr>
      <w:sz w:val="18"/>
      <w:szCs w:val="18"/>
    </w:rPr>
  </w:style>
  <w:style w:type="paragraph" w:styleId="1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snapToGrid w:val="0"/>
      <w:spacing w:beforeLines="50" w:line="340" w:lineRule="atLeast"/>
      <w:jc w:val="center"/>
    </w:pPr>
  </w:style>
  <w:style w:type="paragraph" w:styleId="15">
    <w:name w:val="footnote text"/>
    <w:basedOn w:val="1"/>
    <w:link w:val="48"/>
    <w:semiHidden/>
    <w:qFormat/>
    <w:uiPriority w:val="0"/>
    <w:pPr>
      <w:snapToGrid w:val="0"/>
      <w:jc w:val="left"/>
    </w:pPr>
    <w:rPr>
      <w:sz w:val="18"/>
      <w:szCs w:val="18"/>
    </w:rPr>
  </w:style>
  <w:style w:type="paragraph" w:styleId="16">
    <w:name w:val="Body Text Indent 3"/>
    <w:basedOn w:val="1"/>
    <w:link w:val="31"/>
    <w:qFormat/>
    <w:uiPriority w:val="0"/>
    <w:pPr>
      <w:snapToGrid w:val="0"/>
      <w:spacing w:line="320" w:lineRule="exact"/>
      <w:ind w:firstLine="420"/>
    </w:pPr>
    <w:rPr>
      <w:sz w:val="24"/>
      <w:szCs w:val="20"/>
    </w:rPr>
  </w:style>
  <w:style w:type="paragraph" w:styleId="17">
    <w:name w:val="Body Text 2"/>
    <w:basedOn w:val="1"/>
    <w:link w:val="49"/>
    <w:qFormat/>
    <w:uiPriority w:val="0"/>
    <w:pPr>
      <w:spacing w:after="120" w:line="480" w:lineRule="auto"/>
    </w:pPr>
    <w:rPr>
      <w:szCs w:val="20"/>
    </w:rPr>
  </w:style>
  <w:style w:type="paragraph" w:styleId="18">
    <w:name w:val="Body Text First Indent"/>
    <w:basedOn w:val="7"/>
    <w:link w:val="46"/>
    <w:qFormat/>
    <w:uiPriority w:val="0"/>
    <w:pPr>
      <w:ind w:firstLine="420" w:firstLineChars="100"/>
    </w:pPr>
    <w:rPr>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qFormat/>
    <w:uiPriority w:val="0"/>
    <w:rPr>
      <w:color w:val="800080"/>
      <w:u w:val="single"/>
    </w:rPr>
  </w:style>
  <w:style w:type="character" w:styleId="24">
    <w:name w:val="Hyperlink"/>
    <w:qFormat/>
    <w:uiPriority w:val="0"/>
    <w:rPr>
      <w:color w:val="0000FF"/>
      <w:u w:val="single"/>
    </w:rPr>
  </w:style>
  <w:style w:type="character" w:styleId="25">
    <w:name w:val="footnote reference"/>
    <w:semiHidden/>
    <w:qFormat/>
    <w:uiPriority w:val="0"/>
    <w:rPr>
      <w:vertAlign w:val="superscript"/>
    </w:rPr>
  </w:style>
  <w:style w:type="character" w:customStyle="1" w:styleId="26">
    <w:name w:val="段 Char"/>
    <w:link w:val="27"/>
    <w:qFormat/>
    <w:uiPriority w:val="0"/>
    <w:rPr>
      <w:rFonts w:ascii="宋体"/>
      <w:sz w:val="21"/>
    </w:rPr>
  </w:style>
  <w:style w:type="paragraph" w:customStyle="1" w:styleId="27">
    <w:name w:val="段"/>
    <w:link w:val="26"/>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8">
    <w:name w:val="一级条标题 Char"/>
    <w:link w:val="29"/>
    <w:qFormat/>
    <w:uiPriority w:val="0"/>
    <w:rPr>
      <w:rFonts w:ascii="黑体" w:eastAsia="黑体"/>
      <w:sz w:val="21"/>
    </w:rPr>
  </w:style>
  <w:style w:type="paragraph" w:customStyle="1" w:styleId="29">
    <w:name w:val="一级条标题"/>
    <w:basedOn w:val="1"/>
    <w:next w:val="1"/>
    <w:link w:val="28"/>
    <w:qFormat/>
    <w:uiPriority w:val="0"/>
    <w:pPr>
      <w:widowControl/>
      <w:outlineLvl w:val="2"/>
    </w:pPr>
    <w:rPr>
      <w:rFonts w:ascii="黑体" w:eastAsia="黑体"/>
      <w:kern w:val="0"/>
      <w:szCs w:val="20"/>
    </w:rPr>
  </w:style>
  <w:style w:type="character" w:customStyle="1" w:styleId="30">
    <w:name w:val="表中文字"/>
    <w:qFormat/>
    <w:uiPriority w:val="0"/>
    <w:rPr>
      <w:rFonts w:ascii="宋体" w:eastAsia="宋体"/>
      <w:sz w:val="18"/>
      <w:lang w:val="en-US" w:eastAsia="zh-CN"/>
    </w:rPr>
  </w:style>
  <w:style w:type="character" w:customStyle="1" w:styleId="31">
    <w:name w:val="正文文本缩进 3 Char"/>
    <w:link w:val="16"/>
    <w:qFormat/>
    <w:uiPriority w:val="0"/>
    <w:rPr>
      <w:kern w:val="2"/>
      <w:sz w:val="24"/>
    </w:rPr>
  </w:style>
  <w:style w:type="character" w:customStyle="1" w:styleId="32">
    <w:name w:val="标题 1 Char"/>
    <w:link w:val="2"/>
    <w:qFormat/>
    <w:uiPriority w:val="0"/>
    <w:rPr>
      <w:rFonts w:eastAsia="黑体"/>
      <w:b/>
      <w:bCs/>
      <w:spacing w:val="26"/>
      <w:kern w:val="2"/>
      <w:sz w:val="44"/>
      <w:szCs w:val="24"/>
    </w:rPr>
  </w:style>
  <w:style w:type="character" w:customStyle="1" w:styleId="33">
    <w:name w:val="二级条标题 Char"/>
    <w:link w:val="34"/>
    <w:qFormat/>
    <w:uiPriority w:val="0"/>
    <w:rPr>
      <w:rFonts w:ascii="黑体" w:eastAsia="黑体"/>
      <w:sz w:val="21"/>
    </w:rPr>
  </w:style>
  <w:style w:type="paragraph" w:customStyle="1" w:styleId="34">
    <w:name w:val="二级条标题"/>
    <w:basedOn w:val="29"/>
    <w:next w:val="1"/>
    <w:link w:val="33"/>
    <w:qFormat/>
    <w:uiPriority w:val="0"/>
    <w:pPr>
      <w:tabs>
        <w:tab w:val="left" w:pos="495"/>
        <w:tab w:val="left" w:pos="720"/>
      </w:tabs>
      <w:ind w:left="495" w:hanging="495"/>
      <w:outlineLvl w:val="3"/>
    </w:pPr>
  </w:style>
  <w:style w:type="character" w:customStyle="1" w:styleId="35">
    <w:name w:val="日期 Char"/>
    <w:link w:val="9"/>
    <w:qFormat/>
    <w:uiPriority w:val="0"/>
    <w:rPr>
      <w:kern w:val="2"/>
      <w:sz w:val="21"/>
    </w:rPr>
  </w:style>
  <w:style w:type="character" w:customStyle="1" w:styleId="36">
    <w:name w:val="正文文本缩进 2 Char"/>
    <w:link w:val="10"/>
    <w:qFormat/>
    <w:uiPriority w:val="0"/>
    <w:rPr>
      <w:kern w:val="2"/>
      <w:sz w:val="21"/>
      <w:szCs w:val="24"/>
    </w:rPr>
  </w:style>
  <w:style w:type="character" w:customStyle="1" w:styleId="37">
    <w:name w:val="批注框文本 Char"/>
    <w:link w:val="11"/>
    <w:qFormat/>
    <w:uiPriority w:val="99"/>
    <w:rPr>
      <w:kern w:val="2"/>
      <w:sz w:val="18"/>
      <w:szCs w:val="18"/>
    </w:rPr>
  </w:style>
  <w:style w:type="character" w:customStyle="1" w:styleId="38">
    <w:name w:val="页眉 Char"/>
    <w:link w:val="13"/>
    <w:qFormat/>
    <w:uiPriority w:val="0"/>
    <w:rPr>
      <w:kern w:val="2"/>
      <w:sz w:val="18"/>
      <w:szCs w:val="18"/>
    </w:rPr>
  </w:style>
  <w:style w:type="character" w:customStyle="1" w:styleId="39">
    <w:name w:val="发布"/>
    <w:qFormat/>
    <w:uiPriority w:val="0"/>
    <w:rPr>
      <w:rFonts w:ascii="黑体" w:eastAsia="黑体"/>
      <w:spacing w:val="22"/>
      <w:w w:val="100"/>
      <w:position w:val="3"/>
      <w:sz w:val="28"/>
    </w:rPr>
  </w:style>
  <w:style w:type="character" w:customStyle="1" w:styleId="40">
    <w:name w:val="段 Char Char Char"/>
    <w:qFormat/>
    <w:uiPriority w:val="0"/>
    <w:rPr>
      <w:rFonts w:ascii="宋体" w:eastAsia="宋体"/>
      <w:kern w:val="2"/>
      <w:sz w:val="21"/>
      <w:szCs w:val="24"/>
      <w:lang w:val="en-US" w:eastAsia="zh-CN" w:bidi="ar-SA"/>
    </w:rPr>
  </w:style>
  <w:style w:type="character" w:customStyle="1" w:styleId="41">
    <w:name w:val="正文文本缩进 Char"/>
    <w:link w:val="8"/>
    <w:qFormat/>
    <w:uiPriority w:val="0"/>
    <w:rPr>
      <w:kern w:val="2"/>
      <w:sz w:val="21"/>
      <w:szCs w:val="24"/>
    </w:rPr>
  </w:style>
  <w:style w:type="character" w:customStyle="1" w:styleId="42">
    <w:name w:val="注释"/>
    <w:qFormat/>
    <w:uiPriority w:val="0"/>
    <w:rPr>
      <w:rFonts w:ascii="Times New Roman" w:eastAsia="宋体"/>
      <w:sz w:val="18"/>
    </w:rPr>
  </w:style>
  <w:style w:type="character" w:customStyle="1" w:styleId="43">
    <w:name w:val="标题 6 Char"/>
    <w:link w:val="4"/>
    <w:qFormat/>
    <w:uiPriority w:val="0"/>
    <w:rPr>
      <w:rFonts w:ascii="黑体" w:eastAsia="黑体"/>
      <w:kern w:val="2"/>
      <w:sz w:val="28"/>
    </w:rPr>
  </w:style>
  <w:style w:type="character" w:customStyle="1" w:styleId="44">
    <w:name w:val="页脚 Char"/>
    <w:link w:val="12"/>
    <w:qFormat/>
    <w:uiPriority w:val="0"/>
    <w:rPr>
      <w:kern w:val="2"/>
      <w:sz w:val="18"/>
      <w:szCs w:val="18"/>
    </w:rPr>
  </w:style>
  <w:style w:type="character" w:customStyle="1" w:styleId="45">
    <w:name w:val="标题 3 Char"/>
    <w:link w:val="3"/>
    <w:qFormat/>
    <w:uiPriority w:val="0"/>
    <w:rPr>
      <w:b/>
      <w:bCs/>
      <w:kern w:val="2"/>
      <w:sz w:val="21"/>
      <w:szCs w:val="24"/>
    </w:rPr>
  </w:style>
  <w:style w:type="character" w:customStyle="1" w:styleId="46">
    <w:name w:val="正文首行缩进 Char"/>
    <w:basedOn w:val="47"/>
    <w:link w:val="18"/>
    <w:qFormat/>
    <w:uiPriority w:val="0"/>
    <w:rPr>
      <w:kern w:val="2"/>
      <w:sz w:val="21"/>
      <w:szCs w:val="24"/>
    </w:rPr>
  </w:style>
  <w:style w:type="character" w:customStyle="1" w:styleId="47">
    <w:name w:val="正文文本 Char"/>
    <w:link w:val="7"/>
    <w:qFormat/>
    <w:uiPriority w:val="0"/>
    <w:rPr>
      <w:kern w:val="2"/>
      <w:sz w:val="21"/>
      <w:szCs w:val="24"/>
    </w:rPr>
  </w:style>
  <w:style w:type="character" w:customStyle="1" w:styleId="48">
    <w:name w:val="脚注文本 Char"/>
    <w:link w:val="15"/>
    <w:semiHidden/>
    <w:qFormat/>
    <w:uiPriority w:val="0"/>
    <w:rPr>
      <w:kern w:val="2"/>
      <w:sz w:val="18"/>
      <w:szCs w:val="18"/>
    </w:rPr>
  </w:style>
  <w:style w:type="character" w:customStyle="1" w:styleId="49">
    <w:name w:val="正文文本 2 Char"/>
    <w:link w:val="17"/>
    <w:qFormat/>
    <w:uiPriority w:val="0"/>
    <w:rPr>
      <w:kern w:val="2"/>
      <w:sz w:val="21"/>
    </w:rPr>
  </w:style>
  <w:style w:type="paragraph" w:styleId="50">
    <w:name w:val="List Paragraph"/>
    <w:basedOn w:val="1"/>
    <w:qFormat/>
    <w:uiPriority w:val="34"/>
    <w:pPr>
      <w:widowControl/>
      <w:ind w:firstLine="420" w:firstLineChars="200"/>
      <w:jc w:val="left"/>
    </w:pPr>
    <w:rPr>
      <w:rFonts w:ascii="宋体" w:hAnsi="宋体" w:cs="宋体"/>
      <w:kern w:val="0"/>
      <w:sz w:val="24"/>
    </w:rPr>
  </w:style>
  <w:style w:type="paragraph" w:customStyle="1" w:styleId="51">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2">
    <w:name w:val="附录章标题"/>
    <w:next w:val="27"/>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53">
    <w:name w:val="封面标准号2"/>
    <w:basedOn w:val="54"/>
    <w:qFormat/>
    <w:uiPriority w:val="0"/>
    <w:pPr>
      <w:framePr w:w="9138" w:h="1244" w:hRule="exact" w:wrap="around" w:vAnchor="page" w:hAnchor="margin" w:y="2908"/>
      <w:adjustRightInd w:val="0"/>
      <w:spacing w:before="357" w:line="280" w:lineRule="exact"/>
    </w:pPr>
  </w:style>
  <w:style w:type="paragraph" w:customStyle="1" w:styleId="5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5">
    <w:name w:val="四级条标题"/>
    <w:basedOn w:val="56"/>
    <w:next w:val="27"/>
    <w:qFormat/>
    <w:uiPriority w:val="0"/>
    <w:pPr>
      <w:tabs>
        <w:tab w:val="left" w:pos="495"/>
        <w:tab w:val="left" w:pos="720"/>
      </w:tabs>
      <w:ind w:left="0"/>
      <w:outlineLvl w:val="5"/>
    </w:pPr>
  </w:style>
  <w:style w:type="paragraph" w:customStyle="1" w:styleId="56">
    <w:name w:val="三级条标题"/>
    <w:basedOn w:val="34"/>
    <w:next w:val="27"/>
    <w:qFormat/>
    <w:uiPriority w:val="0"/>
    <w:pPr>
      <w:ind w:left="1890" w:firstLine="0"/>
      <w:outlineLvl w:val="4"/>
    </w:pPr>
  </w:style>
  <w:style w:type="paragraph" w:customStyle="1" w:styleId="57">
    <w:name w:val="封面正文"/>
    <w:qFormat/>
    <w:uiPriority w:val="0"/>
    <w:pPr>
      <w:jc w:val="both"/>
    </w:pPr>
    <w:rPr>
      <w:rFonts w:ascii="Calibri" w:hAnsi="Calibri" w:eastAsia="宋体" w:cs="Times New Roman"/>
      <w:lang w:val="en-US" w:eastAsia="zh-CN" w:bidi="ar-SA"/>
    </w:rPr>
  </w:style>
  <w:style w:type="paragraph" w:customStyle="1" w:styleId="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
    <w:name w:val="Char Char Char Char"/>
    <w:basedOn w:val="1"/>
    <w:qFormat/>
    <w:uiPriority w:val="0"/>
    <w:pPr>
      <w:widowControl/>
      <w:spacing w:after="160" w:line="240" w:lineRule="exact"/>
      <w:jc w:val="left"/>
    </w:pPr>
    <w:rPr>
      <w:szCs w:val="20"/>
    </w:rPr>
  </w:style>
  <w:style w:type="paragraph" w:customStyle="1" w:styleId="60">
    <w:name w:val="一级无标题条"/>
    <w:basedOn w:val="1"/>
    <w:qFormat/>
    <w:uiPriority w:val="0"/>
  </w:style>
  <w:style w:type="paragraph" w:customStyle="1" w:styleId="61">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62">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3">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64">
    <w:name w:val="无标题条"/>
    <w:next w:val="27"/>
    <w:qFormat/>
    <w:uiPriority w:val="0"/>
    <w:pPr>
      <w:jc w:val="both"/>
    </w:pPr>
    <w:rPr>
      <w:rFonts w:ascii="Calibri" w:hAnsi="Calibri" w:eastAsia="宋体" w:cs="Times New Roman"/>
      <w:sz w:val="21"/>
      <w:lang w:val="en-US" w:eastAsia="zh-CN" w:bidi="ar-SA"/>
    </w:rPr>
  </w:style>
  <w:style w:type="paragraph" w:customStyle="1" w:styleId="65">
    <w:name w:val="正文表标题"/>
    <w:next w:val="1"/>
    <w:qFormat/>
    <w:uiPriority w:val="0"/>
    <w:pPr>
      <w:tabs>
        <w:tab w:val="left" w:pos="360"/>
      </w:tabs>
      <w:ind w:left="360" w:hanging="360"/>
      <w:jc w:val="center"/>
    </w:pPr>
    <w:rPr>
      <w:rFonts w:ascii="黑体" w:hAnsi="Calibri" w:eastAsia="黑体" w:cs="Times New Roman"/>
      <w:sz w:val="21"/>
      <w:lang w:val="en-US" w:eastAsia="zh-CN" w:bidi="ar-SA"/>
    </w:rPr>
  </w:style>
  <w:style w:type="paragraph" w:customStyle="1" w:styleId="66">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67">
    <w:name w:val="注："/>
    <w:next w:val="27"/>
    <w:qFormat/>
    <w:uiPriority w:val="0"/>
    <w:pPr>
      <w:widowControl w:val="0"/>
      <w:tabs>
        <w:tab w:val="left" w:pos="705"/>
      </w:tabs>
      <w:autoSpaceDE w:val="0"/>
      <w:autoSpaceDN w:val="0"/>
      <w:ind w:left="705" w:hanging="285"/>
      <w:jc w:val="both"/>
    </w:pPr>
    <w:rPr>
      <w:rFonts w:ascii="宋体" w:hAnsi="Calibri" w:eastAsia="宋体" w:cs="Times New Roman"/>
      <w:sz w:val="18"/>
      <w:lang w:val="en-US" w:eastAsia="zh-CN" w:bidi="ar-SA"/>
    </w:rPr>
  </w:style>
  <w:style w:type="paragraph" w:customStyle="1" w:styleId="68">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69">
    <w:name w:val="五级条标题"/>
    <w:basedOn w:val="55"/>
    <w:next w:val="27"/>
    <w:qFormat/>
    <w:uiPriority w:val="0"/>
    <w:pPr>
      <w:outlineLvl w:val="6"/>
    </w:pPr>
  </w:style>
  <w:style w:type="paragraph" w:customStyle="1" w:styleId="70">
    <w:name w:val="三级条标题 Char"/>
    <w:basedOn w:val="34"/>
    <w:next w:val="27"/>
    <w:qFormat/>
    <w:uiPriority w:val="0"/>
    <w:pPr>
      <w:tabs>
        <w:tab w:val="left" w:pos="360"/>
      </w:tabs>
      <w:ind w:left="0" w:firstLine="0"/>
      <w:outlineLvl w:val="4"/>
    </w:pPr>
    <w:rPr>
      <w:kern w:val="2"/>
      <w:szCs w:val="24"/>
    </w:rPr>
  </w:style>
  <w:style w:type="paragraph" w:customStyle="1" w:styleId="71">
    <w:name w:val="附录一级条标题"/>
    <w:basedOn w:val="52"/>
    <w:next w:val="27"/>
    <w:qFormat/>
    <w:uiPriority w:val="0"/>
    <w:pPr>
      <w:autoSpaceDN w:val="0"/>
      <w:spacing w:beforeLines="0" w:afterLines="0"/>
      <w:outlineLvl w:val="2"/>
    </w:pPr>
  </w:style>
  <w:style w:type="paragraph" w:customStyle="1" w:styleId="72">
    <w:name w:val="章标题"/>
    <w:next w:val="27"/>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73">
    <w:name w:val="标准书脚_偶数页"/>
    <w:qFormat/>
    <w:uiPriority w:val="0"/>
    <w:pPr>
      <w:spacing w:before="120"/>
    </w:pPr>
    <w:rPr>
      <w:rFonts w:ascii="Calibri" w:hAnsi="Calibri" w:eastAsia="宋体" w:cs="Times New Roman"/>
      <w:sz w:val="18"/>
      <w:lang w:val="en-US" w:eastAsia="zh-CN" w:bidi="ar-SA"/>
    </w:rPr>
  </w:style>
  <w:style w:type="paragraph" w:customStyle="1" w:styleId="74">
    <w:name w:val="实施日期"/>
    <w:basedOn w:val="68"/>
    <w:qFormat/>
    <w:uiPriority w:val="0"/>
    <w:pPr>
      <w:framePr w:hSpace="0" w:xAlign="right"/>
      <w:jc w:val="right"/>
    </w:pPr>
  </w:style>
  <w:style w:type="paragraph" w:customStyle="1" w:styleId="75">
    <w:name w:val="其他发布部门"/>
    <w:basedOn w:val="76"/>
    <w:qFormat/>
    <w:uiPriority w:val="0"/>
    <w:pPr>
      <w:spacing w:line="0" w:lineRule="atLeast"/>
    </w:pPr>
    <w:rPr>
      <w:rFonts w:ascii="黑体" w:eastAsia="黑体"/>
      <w:b w:val="0"/>
    </w:rPr>
  </w:style>
  <w:style w:type="paragraph" w:customStyle="1" w:styleId="76">
    <w:name w:val="发布部门"/>
    <w:next w:val="1"/>
    <w:qFormat/>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sz w:val="36"/>
      <w:lang w:val="en-US" w:eastAsia="zh-CN" w:bidi="ar-SA"/>
    </w:rPr>
  </w:style>
  <w:style w:type="paragraph" w:customStyle="1" w:styleId="77">
    <w:name w:val="五级无标题条"/>
    <w:basedOn w:val="1"/>
    <w:qFormat/>
    <w:uiPriority w:val="0"/>
  </w:style>
  <w:style w:type="paragraph" w:customStyle="1" w:styleId="7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9">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80">
    <w:name w:val="图表脚注"/>
    <w:next w:val="27"/>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81">
    <w:name w:val="文献分类号"/>
    <w:qFormat/>
    <w:uiPriority w:val="0"/>
    <w:pPr>
      <w:framePr w:hSpace="180" w:vSpace="180" w:wrap="around" w:vAnchor="margin" w:hAnchor="margin" w:y="1" w:anchorLock="1"/>
      <w:widowControl w:val="0"/>
      <w:textAlignment w:val="center"/>
    </w:pPr>
    <w:rPr>
      <w:rFonts w:ascii="Calibri" w:hAnsi="Calibri" w:eastAsia="黑体" w:cs="Times New Roman"/>
      <w:sz w:val="21"/>
      <w:lang w:val="en-US" w:eastAsia="zh-CN" w:bidi="ar-SA"/>
    </w:rPr>
  </w:style>
  <w:style w:type="paragraph" w:customStyle="1" w:styleId="82">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83">
    <w:name w:val="标准书眉一"/>
    <w:qFormat/>
    <w:uiPriority w:val="0"/>
    <w:pPr>
      <w:jc w:val="both"/>
    </w:pPr>
    <w:rPr>
      <w:rFonts w:ascii="Calibri" w:hAnsi="Calibri" w:eastAsia="宋体" w:cs="Times New Roman"/>
      <w:lang w:val="en-US" w:eastAsia="zh-CN" w:bidi="ar-SA"/>
    </w:rPr>
  </w:style>
  <w:style w:type="paragraph" w:customStyle="1" w:styleId="84">
    <w:name w:val="注×："/>
    <w:qFormat/>
    <w:uiPriority w:val="0"/>
    <w:pPr>
      <w:widowControl w:val="0"/>
      <w:tabs>
        <w:tab w:val="left" w:pos="630"/>
        <w:tab w:val="left" w:pos="705"/>
      </w:tabs>
      <w:autoSpaceDE w:val="0"/>
      <w:autoSpaceDN w:val="0"/>
      <w:ind w:left="705" w:hanging="285"/>
      <w:jc w:val="both"/>
    </w:pPr>
    <w:rPr>
      <w:rFonts w:ascii="宋体" w:hAnsi="Calibri" w:eastAsia="宋体" w:cs="Times New Roman"/>
      <w:sz w:val="18"/>
      <w:lang w:val="en-US" w:eastAsia="zh-CN" w:bidi="ar-SA"/>
    </w:rPr>
  </w:style>
  <w:style w:type="paragraph" w:customStyle="1" w:styleId="85">
    <w:name w:val="Char Char Char Char1"/>
    <w:basedOn w:val="1"/>
    <w:qFormat/>
    <w:uiPriority w:val="0"/>
    <w:pPr>
      <w:widowControl/>
      <w:spacing w:after="160" w:line="240" w:lineRule="exact"/>
      <w:jc w:val="left"/>
    </w:pPr>
    <w:rPr>
      <w:szCs w:val="20"/>
    </w:rPr>
  </w:style>
  <w:style w:type="paragraph" w:customStyle="1" w:styleId="86">
    <w:name w:val="正文图标题"/>
    <w:next w:val="1"/>
    <w:qFormat/>
    <w:uiPriority w:val="0"/>
    <w:pPr>
      <w:jc w:val="center"/>
    </w:pPr>
    <w:rPr>
      <w:rFonts w:ascii="黑体" w:hAnsi="Calibri" w:eastAsia="黑体" w:cs="Times New Roman"/>
      <w:sz w:val="21"/>
      <w:lang w:val="en-US" w:eastAsia="zh-CN" w:bidi="ar-SA"/>
    </w:rPr>
  </w:style>
  <w:style w:type="paragraph" w:customStyle="1" w:styleId="87">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88">
    <w:name w:val="附录二级条标题"/>
    <w:basedOn w:val="71"/>
    <w:next w:val="27"/>
    <w:qFormat/>
    <w:uiPriority w:val="0"/>
    <w:pPr>
      <w:tabs>
        <w:tab w:val="left" w:pos="360"/>
      </w:tabs>
      <w:outlineLvl w:val="3"/>
    </w:pPr>
  </w:style>
  <w:style w:type="paragraph" w:customStyle="1" w:styleId="89">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table" w:customStyle="1" w:styleId="91">
    <w:name w:val="网格型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20324-F578-4FE2-AF86-4DB4EBF4CA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964</Words>
  <Characters>5496</Characters>
  <Lines>45</Lines>
  <Paragraphs>12</Paragraphs>
  <TotalTime>7</TotalTime>
  <ScaleCrop>false</ScaleCrop>
  <LinksUpToDate>false</LinksUpToDate>
  <CharactersWithSpaces>6448</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2019-01-02T01:29:00Z</dcterms:created>
  <dc:creator>Legend User</dc:creator>
  <cp:lastModifiedBy>蓝菲</cp:lastModifiedBy>
  <cp:lastPrinted>2019-01-30T00:58:00Z</cp:lastPrinted>
  <dcterms:modified xsi:type="dcterms:W3CDTF">2019-03-20T09:56:23Z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