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622" w:rsidRDefault="008F3622" w:rsidP="008F3622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附件2：</w:t>
      </w:r>
    </w:p>
    <w:p w:rsidR="008F3622" w:rsidRDefault="008F3622" w:rsidP="008F3622">
      <w:pPr>
        <w:spacing w:line="0" w:lineRule="atLeast"/>
        <w:jc w:val="center"/>
        <w:rPr>
          <w:rFonts w:ascii="黑体" w:eastAsia="黑体" w:hAnsi="宋体"/>
          <w:b/>
          <w:sz w:val="44"/>
          <w:u w:val="single"/>
        </w:rPr>
      </w:pPr>
      <w:r>
        <w:rPr>
          <w:rFonts w:ascii="黑体" w:eastAsia="黑体" w:hAnsi="宋体" w:hint="eastAsia"/>
          <w:b/>
          <w:sz w:val="44"/>
          <w:u w:val="single"/>
        </w:rPr>
        <w:t>参 会 回 执( 天津 )</w:t>
      </w:r>
    </w:p>
    <w:p w:rsidR="008F3622" w:rsidRPr="001C122C" w:rsidRDefault="008F3622" w:rsidP="008F3622">
      <w:pPr>
        <w:widowControl/>
        <w:spacing w:line="454" w:lineRule="atLeast"/>
        <w:jc w:val="distribute"/>
        <w:rPr>
          <w:rFonts w:ascii="黑体" w:eastAsia="黑体" w:hAnsi="黑体"/>
          <w:b/>
          <w:color w:val="FF0000"/>
          <w:spacing w:val="-20"/>
          <w:sz w:val="28"/>
          <w:szCs w:val="28"/>
        </w:rPr>
      </w:pPr>
      <w:r w:rsidRPr="001C122C">
        <w:rPr>
          <w:rFonts w:ascii="黑体" w:eastAsia="黑体" w:hAnsi="黑体"/>
          <w:b/>
          <w:color w:val="FF0000"/>
          <w:spacing w:val="-20"/>
          <w:sz w:val="28"/>
          <w:szCs w:val="28"/>
        </w:rPr>
        <w:t>请于</w:t>
      </w:r>
      <w:r w:rsidRPr="001C122C">
        <w:rPr>
          <w:rFonts w:ascii="黑体" w:eastAsia="黑体" w:hAnsi="黑体" w:hint="eastAsia"/>
          <w:b/>
          <w:color w:val="FF0000"/>
          <w:spacing w:val="-20"/>
          <w:sz w:val="28"/>
          <w:szCs w:val="28"/>
        </w:rPr>
        <w:t>9</w:t>
      </w:r>
      <w:r w:rsidRPr="001C122C">
        <w:rPr>
          <w:rFonts w:ascii="黑体" w:eastAsia="黑体" w:hAnsi="黑体"/>
          <w:b/>
          <w:color w:val="FF0000"/>
          <w:spacing w:val="-20"/>
          <w:sz w:val="28"/>
          <w:szCs w:val="28"/>
        </w:rPr>
        <w:t>月</w:t>
      </w:r>
      <w:r w:rsidRPr="001C122C">
        <w:rPr>
          <w:rFonts w:ascii="黑体" w:eastAsia="黑体" w:hAnsi="黑体" w:hint="eastAsia"/>
          <w:b/>
          <w:color w:val="FF0000"/>
          <w:spacing w:val="-20"/>
          <w:sz w:val="28"/>
          <w:szCs w:val="28"/>
        </w:rPr>
        <w:t>10</w:t>
      </w:r>
      <w:r w:rsidRPr="001C122C">
        <w:rPr>
          <w:rFonts w:ascii="黑体" w:eastAsia="黑体" w:hAnsi="黑体"/>
          <w:b/>
          <w:color w:val="FF0000"/>
          <w:spacing w:val="-20"/>
          <w:sz w:val="28"/>
          <w:szCs w:val="28"/>
        </w:rPr>
        <w:t>日前注册</w:t>
      </w:r>
      <w:r w:rsidRPr="001C122C">
        <w:rPr>
          <w:rFonts w:ascii="黑体" w:eastAsia="黑体" w:hAnsi="黑体" w:hint="eastAsia"/>
          <w:b/>
          <w:color w:val="FF0000"/>
          <w:spacing w:val="-20"/>
          <w:sz w:val="28"/>
          <w:szCs w:val="28"/>
        </w:rPr>
        <w:t>会议</w:t>
      </w:r>
      <w:r w:rsidRPr="001C122C">
        <w:rPr>
          <w:rFonts w:ascii="黑体" w:eastAsia="黑体" w:hAnsi="黑体"/>
          <w:b/>
          <w:color w:val="FF0000"/>
          <w:spacing w:val="-20"/>
          <w:sz w:val="28"/>
          <w:szCs w:val="28"/>
        </w:rPr>
        <w:t>报名系统http://conference.cnsmq.net/</w:t>
      </w:r>
      <w:r w:rsidRPr="001C122C">
        <w:rPr>
          <w:rFonts w:ascii="黑体" w:eastAsia="黑体" w:hAnsi="黑体" w:hint="eastAsia"/>
          <w:b/>
          <w:color w:val="FF0000"/>
          <w:spacing w:val="-20"/>
          <w:sz w:val="28"/>
          <w:szCs w:val="28"/>
        </w:rPr>
        <w:t>进行</w:t>
      </w:r>
      <w:r w:rsidRPr="001C122C">
        <w:rPr>
          <w:rFonts w:ascii="黑体" w:eastAsia="黑体" w:hAnsi="黑体"/>
          <w:b/>
          <w:color w:val="FF0000"/>
          <w:spacing w:val="-20"/>
          <w:sz w:val="28"/>
          <w:szCs w:val="28"/>
        </w:rPr>
        <w:t>报名</w:t>
      </w:r>
    </w:p>
    <w:p w:rsidR="008F3622" w:rsidRPr="001C122C" w:rsidRDefault="008F3622" w:rsidP="008F3622">
      <w:pPr>
        <w:widowControl/>
        <w:spacing w:line="454" w:lineRule="atLeast"/>
        <w:jc w:val="center"/>
        <w:rPr>
          <w:rFonts w:ascii="黑体" w:eastAsia="黑体" w:hAnsi="黑体"/>
          <w:b/>
          <w:color w:val="FF0000"/>
          <w:w w:val="79"/>
          <w:sz w:val="28"/>
          <w:szCs w:val="28"/>
        </w:rPr>
      </w:pPr>
      <w:r w:rsidRPr="001C122C">
        <w:rPr>
          <w:rFonts w:ascii="黑体" w:eastAsia="黑体" w:hAnsi="黑体"/>
          <w:b/>
          <w:color w:val="FF0000"/>
          <w:w w:val="79"/>
          <w:sz w:val="28"/>
          <w:szCs w:val="28"/>
        </w:rPr>
        <w:t>或</w:t>
      </w:r>
      <w:r w:rsidRPr="001C122C">
        <w:rPr>
          <w:rFonts w:ascii="黑体" w:eastAsia="黑体" w:hAnsi="黑体" w:hint="eastAsia"/>
          <w:b/>
          <w:color w:val="FF0000"/>
          <w:w w:val="79"/>
          <w:sz w:val="28"/>
          <w:szCs w:val="28"/>
        </w:rPr>
        <w:t>发邮件至会务组cnsm-bzzl@163.com，邮件主题统一格式：参会回执（天津）+参会单位名称</w:t>
      </w:r>
    </w:p>
    <w:p w:rsidR="008F3622" w:rsidRDefault="008F3622" w:rsidP="008F3622">
      <w:pPr>
        <w:widowControl/>
        <w:spacing w:line="454" w:lineRule="atLeas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标委会会务组：王淑英、</w:t>
      </w: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莫子璇    联系方式：010-62540727、010-62228797</w:t>
      </w:r>
    </w:p>
    <w:p w:rsidR="008F3622" w:rsidRDefault="008F3622" w:rsidP="008F3622">
      <w:pPr>
        <w:widowControl/>
        <w:spacing w:line="454" w:lineRule="atLeast"/>
        <w:rPr>
          <w:rFonts w:ascii="黑体" w:eastAsia="黑体" w:hAnsi="黑体"/>
          <w:sz w:val="28"/>
          <w:szCs w:val="28"/>
        </w:rPr>
      </w:pPr>
    </w:p>
    <w:tbl>
      <w:tblPr>
        <w:tblW w:w="9095" w:type="dxa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846"/>
        <w:gridCol w:w="7"/>
        <w:gridCol w:w="1368"/>
        <w:gridCol w:w="902"/>
        <w:gridCol w:w="965"/>
        <w:gridCol w:w="1059"/>
        <w:gridCol w:w="1015"/>
        <w:gridCol w:w="1568"/>
      </w:tblGrid>
      <w:tr w:rsidR="008F3622" w:rsidTr="00033952">
        <w:trPr>
          <w:trHeight w:val="567"/>
          <w:tblCellSpacing w:w="0" w:type="dxa"/>
          <w:jc w:val="center"/>
        </w:trPr>
        <w:tc>
          <w:tcPr>
            <w:tcW w:w="9095" w:type="dxa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3622" w:rsidRDefault="008F3622" w:rsidP="00033952">
            <w:pPr>
              <w:widowControl/>
              <w:jc w:val="left"/>
              <w:rPr>
                <w:rFonts w:ascii="楷体" w:eastAsia="楷体" w:hAnsi="楷体" w:cs="Tahoma"/>
                <w:b/>
                <w:sz w:val="24"/>
              </w:rPr>
            </w:pPr>
            <w:r>
              <w:rPr>
                <w:rFonts w:ascii="楷体" w:eastAsia="楷体" w:hAnsi="楷体" w:cs="Tahoma" w:hint="eastAsia"/>
                <w:b/>
                <w:sz w:val="24"/>
              </w:rPr>
              <w:t>报名注意事项：</w:t>
            </w:r>
          </w:p>
          <w:p w:rsidR="008F3622" w:rsidRDefault="008F3622" w:rsidP="008F3622">
            <w:pPr>
              <w:numPr>
                <w:ilvl w:val="0"/>
                <w:numId w:val="1"/>
              </w:numPr>
              <w:rPr>
                <w:rFonts w:ascii="楷体" w:eastAsia="楷体" w:hAnsi="楷体" w:cs="Tahoma"/>
                <w:b/>
                <w:sz w:val="24"/>
              </w:rPr>
            </w:pPr>
            <w:r>
              <w:rPr>
                <w:rFonts w:ascii="楷体" w:eastAsia="楷体" w:hAnsi="楷体" w:cs="Tahoma" w:hint="eastAsia"/>
                <w:b/>
                <w:sz w:val="24"/>
              </w:rPr>
              <w:t>参会代表享受会议优惠房价，房间价格</w:t>
            </w:r>
            <w:proofErr w:type="gramStart"/>
            <w:r>
              <w:rPr>
                <w:rFonts w:ascii="楷体" w:eastAsia="楷体" w:hAnsi="楷体" w:cs="Tahoma" w:hint="eastAsia"/>
                <w:b/>
                <w:sz w:val="24"/>
              </w:rPr>
              <w:t>为标间550元</w:t>
            </w:r>
            <w:proofErr w:type="gramEnd"/>
            <w:r>
              <w:rPr>
                <w:rFonts w:ascii="楷体" w:eastAsia="楷体" w:hAnsi="楷体" w:cs="Tahoma" w:hint="eastAsia"/>
                <w:b/>
                <w:sz w:val="24"/>
              </w:rPr>
              <w:t>、单间500元，均含早餐。</w:t>
            </w:r>
          </w:p>
          <w:p w:rsidR="008F3622" w:rsidRDefault="008F3622" w:rsidP="00033952">
            <w:pPr>
              <w:rPr>
                <w:rFonts w:ascii="楷体" w:eastAsia="楷体" w:hAnsi="楷体"/>
                <w:b/>
                <w:kern w:val="0"/>
                <w:sz w:val="24"/>
              </w:rPr>
            </w:pPr>
            <w:r>
              <w:rPr>
                <w:rFonts w:ascii="楷体" w:eastAsia="楷体" w:hAnsi="楷体" w:cs="Tahoma" w:hint="eastAsia"/>
                <w:b/>
                <w:sz w:val="24"/>
              </w:rPr>
              <w:t>如需合住，请在</w:t>
            </w:r>
            <w:proofErr w:type="gramStart"/>
            <w:r>
              <w:rPr>
                <w:rFonts w:ascii="楷体" w:eastAsia="楷体" w:hAnsi="楷体" w:cs="Tahoma" w:hint="eastAsia"/>
                <w:b/>
                <w:sz w:val="24"/>
              </w:rPr>
              <w:t>会前或</w:t>
            </w:r>
            <w:proofErr w:type="gramEnd"/>
            <w:r>
              <w:rPr>
                <w:rFonts w:ascii="楷体" w:eastAsia="楷体" w:hAnsi="楷体" w:cs="Tahoma" w:hint="eastAsia"/>
                <w:b/>
                <w:sz w:val="24"/>
              </w:rPr>
              <w:t>报到现场自行联系参会代表合住。</w:t>
            </w:r>
          </w:p>
          <w:p w:rsidR="008F3622" w:rsidRDefault="008F3622" w:rsidP="008F3622">
            <w:pPr>
              <w:widowControl/>
              <w:numPr>
                <w:ilvl w:val="0"/>
                <w:numId w:val="1"/>
              </w:numPr>
              <w:jc w:val="left"/>
              <w:rPr>
                <w:rFonts w:ascii="楷体" w:eastAsia="楷体" w:hAnsi="楷体" w:cs="Tahoma"/>
                <w:b/>
                <w:sz w:val="24"/>
              </w:rPr>
            </w:pPr>
            <w:r>
              <w:rPr>
                <w:rFonts w:ascii="楷体" w:eastAsia="楷体" w:hAnsi="楷体" w:cs="Tahoma" w:hint="eastAsia"/>
                <w:b/>
                <w:sz w:val="24"/>
              </w:rPr>
              <w:t>由于会议期间恰逢“天津达沃斯”，酒店住宿房间紧张，请</w:t>
            </w:r>
            <w:proofErr w:type="gramStart"/>
            <w:r>
              <w:rPr>
                <w:rFonts w:ascii="楷体" w:eastAsia="楷体" w:hAnsi="楷体" w:cs="Tahoma" w:hint="eastAsia"/>
                <w:b/>
                <w:sz w:val="24"/>
              </w:rPr>
              <w:t>务必勾选退房</w:t>
            </w:r>
            <w:proofErr w:type="gramEnd"/>
            <w:r>
              <w:rPr>
                <w:rFonts w:ascii="楷体" w:eastAsia="楷体" w:hAnsi="楷体" w:cs="Tahoma" w:hint="eastAsia"/>
                <w:b/>
                <w:sz w:val="24"/>
              </w:rPr>
              <w:t>日期。</w:t>
            </w:r>
          </w:p>
          <w:p w:rsidR="008F3622" w:rsidRDefault="008F3622" w:rsidP="00033952">
            <w:pPr>
              <w:widowControl/>
              <w:jc w:val="left"/>
              <w:rPr>
                <w:rFonts w:ascii="楷体" w:eastAsia="楷体" w:hAnsi="楷体" w:cs="Tahoma"/>
                <w:b/>
                <w:sz w:val="24"/>
              </w:rPr>
            </w:pPr>
            <w:r>
              <w:rPr>
                <w:rFonts w:ascii="楷体" w:eastAsia="楷体" w:hAnsi="楷体" w:cs="Tahoma" w:hint="eastAsia"/>
                <w:b/>
                <w:sz w:val="24"/>
              </w:rPr>
              <w:t>酒店入住时间为抵达日14:00，如需提前入住则取决于当日客房状态，在客房可提供的情况下，酒店将尽量满足。退房时间为当日14:00前。</w:t>
            </w:r>
          </w:p>
          <w:p w:rsidR="008F3622" w:rsidRDefault="008F3622" w:rsidP="00033952">
            <w:pPr>
              <w:jc w:val="left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3、为保证已回执代表的正常住宿和资料发放,若会务组在</w:t>
            </w:r>
            <w:r>
              <w:rPr>
                <w:rFonts w:ascii="楷体" w:eastAsia="楷体" w:hAnsi="楷体" w:cs="Tahoma" w:hint="eastAsia"/>
                <w:b/>
                <w:sz w:val="24"/>
              </w:rPr>
              <w:t>9月10日15:00前未收到系统报名信息或参会回执，会议酒店将按照市场价收取住宿费，且不能保证可以在会议酒店住宿及领取会议资料。</w:t>
            </w:r>
          </w:p>
        </w:tc>
      </w:tr>
      <w:tr w:rsidR="008F3622" w:rsidTr="00033952">
        <w:trPr>
          <w:trHeight w:val="567"/>
          <w:tblCellSpacing w:w="0" w:type="dxa"/>
          <w:jc w:val="center"/>
        </w:trPr>
        <w:tc>
          <w:tcPr>
            <w:tcW w:w="22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622" w:rsidRDefault="008F3622" w:rsidP="00033952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轻金属（  ）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2" w:rsidRDefault="008F3622" w:rsidP="00033952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重金属（  ）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2" w:rsidRDefault="008F3622" w:rsidP="00033952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稀有金属（  ）</w:t>
            </w:r>
          </w:p>
        </w:tc>
        <w:tc>
          <w:tcPr>
            <w:tcW w:w="258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3622" w:rsidRDefault="008F3622" w:rsidP="00033952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粉末冶金（  ）</w:t>
            </w:r>
          </w:p>
        </w:tc>
      </w:tr>
      <w:tr w:rsidR="008F3622" w:rsidTr="00033952">
        <w:trPr>
          <w:trHeight w:val="680"/>
          <w:tblCellSpacing w:w="0" w:type="dxa"/>
          <w:jc w:val="center"/>
        </w:trPr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2" w:rsidRDefault="008F3622" w:rsidP="00033952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单位名称</w:t>
            </w:r>
          </w:p>
        </w:tc>
        <w:tc>
          <w:tcPr>
            <w:tcW w:w="7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3622" w:rsidRDefault="008F3622" w:rsidP="0003395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</w:rPr>
            </w:pPr>
            <w:r>
              <w:rPr>
                <w:rFonts w:ascii="宋体" w:eastAsia="楷体" w:hAnsi="宋体" w:cs="宋体"/>
                <w:kern w:val="0"/>
                <w:sz w:val="28"/>
              </w:rPr>
              <w:t> </w:t>
            </w:r>
          </w:p>
        </w:tc>
      </w:tr>
      <w:tr w:rsidR="008F3622" w:rsidTr="00033952">
        <w:trPr>
          <w:trHeight w:val="1077"/>
          <w:tblCellSpacing w:w="0" w:type="dxa"/>
          <w:jc w:val="center"/>
        </w:trPr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2" w:rsidRDefault="008F3622" w:rsidP="00033952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代表姓名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2" w:rsidRDefault="008F3622" w:rsidP="00033952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性别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2" w:rsidRDefault="008F3622" w:rsidP="00033952">
            <w:pPr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部门</w:t>
            </w:r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/职务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2" w:rsidRDefault="008F3622" w:rsidP="00033952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手机号码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2" w:rsidRDefault="008F3622" w:rsidP="00033952">
            <w:pPr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proofErr w:type="gramStart"/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邮</w:t>
            </w:r>
            <w:proofErr w:type="gramEnd"/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 xml:space="preserve">    箱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3622" w:rsidRDefault="008F3622" w:rsidP="00033952">
            <w:pPr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用房要求</w:t>
            </w:r>
          </w:p>
          <w:p w:rsidR="008F3622" w:rsidRDefault="008F3622" w:rsidP="00033952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（请在相应</w:t>
            </w:r>
            <w:r>
              <w:rPr>
                <w:rFonts w:ascii="楷体" w:eastAsia="楷体" w:hAnsi="楷体" w:hint="eastAsia"/>
                <w:sz w:val="24"/>
              </w:rPr>
              <w:t>方框</w:t>
            </w:r>
            <w:r>
              <w:rPr>
                <w:rFonts w:ascii="楷体" w:eastAsia="楷体" w:hAnsi="楷体"/>
                <w:sz w:val="24"/>
              </w:rPr>
              <w:t>内打√）</w:t>
            </w:r>
          </w:p>
        </w:tc>
      </w:tr>
      <w:tr w:rsidR="008F3622" w:rsidTr="00033952">
        <w:trPr>
          <w:trHeight w:val="1077"/>
          <w:tblCellSpacing w:w="0" w:type="dxa"/>
          <w:jc w:val="center"/>
        </w:trPr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2" w:rsidRDefault="008F3622" w:rsidP="00033952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  <w:r>
              <w:rPr>
                <w:rFonts w:ascii="宋体" w:eastAsia="楷体" w:hAnsi="宋体" w:cs="宋体"/>
                <w:kern w:val="0"/>
                <w:sz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2" w:rsidRDefault="008F3622" w:rsidP="00033952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  <w:p w:rsidR="008F3622" w:rsidRDefault="008F3622" w:rsidP="00033952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2" w:rsidRDefault="008F3622" w:rsidP="00033952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  <w:p w:rsidR="008F3622" w:rsidRDefault="008F3622" w:rsidP="00033952">
            <w:pPr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2" w:rsidRDefault="008F3622" w:rsidP="00033952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  <w:p w:rsidR="008F3622" w:rsidRDefault="008F3622" w:rsidP="00033952">
            <w:pPr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2" w:rsidRDefault="008F3622" w:rsidP="00033952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3622" w:rsidRDefault="008F3622" w:rsidP="00033952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 xml:space="preserve">合住 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□</w:t>
            </w:r>
          </w:p>
          <w:p w:rsidR="008F3622" w:rsidRDefault="008F3622" w:rsidP="00033952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 xml:space="preserve">单住 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□</w:t>
            </w:r>
          </w:p>
          <w:p w:rsidR="008F3622" w:rsidRDefault="008F3622" w:rsidP="00033952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 xml:space="preserve">不住 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□</w:t>
            </w:r>
          </w:p>
        </w:tc>
      </w:tr>
      <w:tr w:rsidR="008F3622" w:rsidTr="00033952">
        <w:trPr>
          <w:trHeight w:val="1077"/>
          <w:tblCellSpacing w:w="0" w:type="dxa"/>
          <w:jc w:val="center"/>
        </w:trPr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2" w:rsidRDefault="008F3622" w:rsidP="00033952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2" w:rsidRDefault="008F3622" w:rsidP="00033952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2" w:rsidRDefault="008F3622" w:rsidP="00033952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2" w:rsidRDefault="008F3622" w:rsidP="00033952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2" w:rsidRDefault="008F3622" w:rsidP="00033952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3622" w:rsidRDefault="008F3622" w:rsidP="00033952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 xml:space="preserve">合住 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□</w:t>
            </w:r>
          </w:p>
          <w:p w:rsidR="008F3622" w:rsidRDefault="008F3622" w:rsidP="00033952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 xml:space="preserve">单住 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□</w:t>
            </w:r>
          </w:p>
          <w:p w:rsidR="008F3622" w:rsidRDefault="008F3622" w:rsidP="00033952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 xml:space="preserve">不住 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□</w:t>
            </w:r>
          </w:p>
        </w:tc>
      </w:tr>
      <w:tr w:rsidR="008F3622" w:rsidTr="00033952">
        <w:trPr>
          <w:trHeight w:val="1077"/>
          <w:tblCellSpacing w:w="0" w:type="dxa"/>
          <w:jc w:val="center"/>
        </w:trPr>
        <w:tc>
          <w:tcPr>
            <w:tcW w:w="35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2" w:rsidRDefault="008F3622" w:rsidP="00033952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到达和离开</w:t>
            </w:r>
            <w:r>
              <w:rPr>
                <w:rFonts w:ascii="楷体" w:eastAsia="楷体" w:hAnsi="楷体"/>
                <w:b/>
                <w:sz w:val="28"/>
              </w:rPr>
              <w:t>时间</w:t>
            </w:r>
          </w:p>
          <w:p w:rsidR="008F3622" w:rsidRDefault="008F3622" w:rsidP="00033952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/>
                <w:b/>
                <w:sz w:val="28"/>
              </w:rPr>
              <w:t>（请在相应</w:t>
            </w:r>
            <w:r>
              <w:rPr>
                <w:rFonts w:ascii="楷体" w:eastAsia="楷体" w:hAnsi="楷体" w:hint="eastAsia"/>
                <w:b/>
                <w:sz w:val="28"/>
              </w:rPr>
              <w:t>方框</w:t>
            </w:r>
            <w:r>
              <w:rPr>
                <w:rFonts w:ascii="楷体" w:eastAsia="楷体" w:hAnsi="楷体"/>
                <w:b/>
                <w:sz w:val="28"/>
              </w:rPr>
              <w:t>内打√）</w:t>
            </w:r>
          </w:p>
        </w:tc>
        <w:tc>
          <w:tcPr>
            <w:tcW w:w="5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3622" w:rsidRDefault="008F3622" w:rsidP="00033952">
            <w:pPr>
              <w:jc w:val="lef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 xml:space="preserve">报到时间：9月17日 </w:t>
            </w:r>
          </w:p>
          <w:p w:rsidR="008F3622" w:rsidRDefault="008F3622" w:rsidP="00033952">
            <w:pPr>
              <w:ind w:left="1960" w:hangingChars="700" w:hanging="1960"/>
              <w:jc w:val="lef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确认到达时间：17日上午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□</w:t>
            </w:r>
            <w:r>
              <w:rPr>
                <w:rFonts w:ascii="楷体" w:eastAsia="楷体" w:hAnsi="楷体" w:hint="eastAsia"/>
                <w:sz w:val="28"/>
              </w:rPr>
              <w:t xml:space="preserve"> </w:t>
            </w:r>
            <w:r>
              <w:rPr>
                <w:rFonts w:ascii="楷体" w:eastAsia="楷体" w:hAnsi="楷体"/>
                <w:sz w:val="28"/>
              </w:rPr>
              <w:t xml:space="preserve">  </w:t>
            </w:r>
            <w:r>
              <w:rPr>
                <w:rFonts w:ascii="楷体" w:eastAsia="楷体" w:hAnsi="楷体" w:hint="eastAsia"/>
                <w:sz w:val="28"/>
              </w:rPr>
              <w:t>17</w:t>
            </w:r>
            <w:r>
              <w:rPr>
                <w:rFonts w:ascii="楷体" w:eastAsia="楷体" w:hAnsi="楷体"/>
                <w:sz w:val="28"/>
              </w:rPr>
              <w:t>日下午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□</w:t>
            </w:r>
            <w:r>
              <w:rPr>
                <w:rFonts w:ascii="楷体" w:eastAsia="楷体" w:hAnsi="楷体" w:hint="eastAsia"/>
                <w:sz w:val="28"/>
              </w:rPr>
              <w:t xml:space="preserve"> </w:t>
            </w:r>
            <w:r>
              <w:rPr>
                <w:rFonts w:ascii="楷体" w:eastAsia="楷体" w:hAnsi="楷体"/>
                <w:sz w:val="28"/>
              </w:rPr>
              <w:t xml:space="preserve">  </w:t>
            </w:r>
            <w:r>
              <w:rPr>
                <w:rFonts w:ascii="楷体" w:eastAsia="楷体" w:hAnsi="楷体" w:hint="eastAsia"/>
                <w:sz w:val="28"/>
              </w:rPr>
              <w:t xml:space="preserve"> 17</w:t>
            </w:r>
            <w:r>
              <w:rPr>
                <w:rFonts w:ascii="楷体" w:eastAsia="楷体" w:hAnsi="楷体"/>
                <w:sz w:val="28"/>
              </w:rPr>
              <w:t>日</w:t>
            </w:r>
            <w:r>
              <w:rPr>
                <w:rFonts w:ascii="楷体" w:eastAsia="楷体" w:hAnsi="楷体" w:hint="eastAsia"/>
                <w:sz w:val="28"/>
              </w:rPr>
              <w:t>20:00后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□</w:t>
            </w:r>
            <w:r>
              <w:rPr>
                <w:rFonts w:ascii="楷体" w:eastAsia="楷体" w:hAnsi="楷体" w:hint="eastAsia"/>
                <w:sz w:val="28"/>
              </w:rPr>
              <w:t xml:space="preserve">   18</w:t>
            </w:r>
            <w:r>
              <w:rPr>
                <w:rFonts w:ascii="楷体" w:eastAsia="楷体" w:hAnsi="楷体"/>
                <w:sz w:val="28"/>
              </w:rPr>
              <w:t>日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□</w:t>
            </w:r>
          </w:p>
          <w:p w:rsidR="008F3622" w:rsidRDefault="008F3622" w:rsidP="00033952">
            <w:pPr>
              <w:ind w:left="2240" w:hangingChars="800" w:hanging="2240"/>
              <w:jc w:val="lef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预计退房时间：18日</w:t>
            </w:r>
            <w:r>
              <w:rPr>
                <w:rFonts w:ascii="楷体" w:eastAsia="楷体" w:hAnsi="楷体" w:hint="eastAsia"/>
                <w:sz w:val="32"/>
                <w:szCs w:val="32"/>
              </w:rPr>
              <w:t xml:space="preserve">□  </w:t>
            </w:r>
            <w:r>
              <w:rPr>
                <w:rFonts w:ascii="楷体" w:eastAsia="楷体" w:hAnsi="楷体" w:hint="eastAsia"/>
                <w:sz w:val="28"/>
              </w:rPr>
              <w:t>19日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□</w:t>
            </w:r>
            <w:r>
              <w:rPr>
                <w:rFonts w:ascii="楷体" w:eastAsia="楷体" w:hAnsi="楷体" w:hint="eastAsia"/>
                <w:sz w:val="28"/>
              </w:rPr>
              <w:t xml:space="preserve"> </w:t>
            </w:r>
            <w:r>
              <w:rPr>
                <w:rFonts w:ascii="楷体" w:eastAsia="楷体" w:hAnsi="楷体"/>
                <w:sz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</w:rPr>
              <w:t>20日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□</w:t>
            </w:r>
          </w:p>
        </w:tc>
      </w:tr>
    </w:tbl>
    <w:p w:rsidR="008F3622" w:rsidRDefault="008F3622" w:rsidP="008F3622">
      <w:pPr>
        <w:spacing w:line="0" w:lineRule="atLeast"/>
        <w:jc w:val="left"/>
        <w:rPr>
          <w:rFonts w:ascii="黑体" w:eastAsia="黑体" w:hAnsi="黑体"/>
          <w:b/>
          <w:sz w:val="24"/>
        </w:rPr>
      </w:pPr>
    </w:p>
    <w:p w:rsidR="008F3622" w:rsidRDefault="008F3622" w:rsidP="008F3622">
      <w:pPr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各分标委会秘书处电话：</w:t>
      </w:r>
    </w:p>
    <w:p w:rsidR="008F3622" w:rsidRDefault="008F3622" w:rsidP="008F3622">
      <w:pPr>
        <w:adjustRightInd w:val="0"/>
        <w:snapToGrid w:val="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轻金属分标委秘书处：010-62549233  重金属分标委秘书处：010-</w:t>
      </w:r>
      <w:r>
        <w:rPr>
          <w:rFonts w:ascii="宋体" w:hAnsi="宋体" w:hint="eastAsia"/>
          <w:sz w:val="28"/>
          <w:szCs w:val="28"/>
        </w:rPr>
        <w:lastRenderedPageBreak/>
        <w:t>62423606</w:t>
      </w:r>
    </w:p>
    <w:p w:rsidR="008F3622" w:rsidRDefault="008F3622" w:rsidP="008F3622">
      <w:pPr>
        <w:adjustRightInd w:val="0"/>
        <w:snapToGrid w:val="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w w:val="90"/>
          <w:sz w:val="28"/>
          <w:szCs w:val="28"/>
        </w:rPr>
        <w:t>稀有金属分标委秘书处：</w:t>
      </w:r>
      <w:r>
        <w:rPr>
          <w:rFonts w:ascii="宋体" w:hAnsi="宋体" w:hint="eastAsia"/>
          <w:sz w:val="28"/>
          <w:szCs w:val="28"/>
        </w:rPr>
        <w:t xml:space="preserve">010-62574192  </w:t>
      </w:r>
      <w:r>
        <w:rPr>
          <w:rFonts w:ascii="宋体" w:hAnsi="宋体" w:hint="eastAsia"/>
          <w:w w:val="90"/>
          <w:sz w:val="28"/>
          <w:szCs w:val="28"/>
        </w:rPr>
        <w:t>粉末冶金分标委秘书处：</w:t>
      </w:r>
      <w:r>
        <w:rPr>
          <w:rFonts w:ascii="宋体" w:hAnsi="宋体" w:hint="eastAsia"/>
          <w:sz w:val="28"/>
          <w:szCs w:val="28"/>
        </w:rPr>
        <w:t>010-62622231</w:t>
      </w:r>
    </w:p>
    <w:p w:rsidR="00B617D7" w:rsidRPr="008F3622" w:rsidRDefault="00B617D7"/>
    <w:sectPr w:rsidR="00B617D7" w:rsidRPr="008F3622">
      <w:pgSz w:w="11906" w:h="16838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16B" w:rsidRDefault="0092316B" w:rsidP="001C122C">
      <w:r>
        <w:separator/>
      </w:r>
    </w:p>
  </w:endnote>
  <w:endnote w:type="continuationSeparator" w:id="0">
    <w:p w:rsidR="0092316B" w:rsidRDefault="0092316B" w:rsidP="001C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16B" w:rsidRDefault="0092316B" w:rsidP="001C122C">
      <w:r>
        <w:separator/>
      </w:r>
    </w:p>
  </w:footnote>
  <w:footnote w:type="continuationSeparator" w:id="0">
    <w:p w:rsidR="0092316B" w:rsidRDefault="0092316B" w:rsidP="001C1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C5A9"/>
    <w:multiLevelType w:val="singleLevel"/>
    <w:tmpl w:val="0CFDC5A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22"/>
    <w:rsid w:val="001C122C"/>
    <w:rsid w:val="008F3622"/>
    <w:rsid w:val="0092316B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AE64DD-ADF4-456C-BCF0-30A05401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6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122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1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12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汪玲玲</dc:creator>
  <cp:keywords/>
  <dc:description/>
  <cp:lastModifiedBy>汪玲玲</cp:lastModifiedBy>
  <cp:revision>2</cp:revision>
  <dcterms:created xsi:type="dcterms:W3CDTF">2018-08-30T06:22:00Z</dcterms:created>
  <dcterms:modified xsi:type="dcterms:W3CDTF">2018-08-30T06:23:00Z</dcterms:modified>
</cp:coreProperties>
</file>