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A8F" w:rsidRDefault="00CF3A8F" w:rsidP="00CF3A8F">
      <w:pPr>
        <w:widowControl/>
        <w:spacing w:beforeLines="100" w:before="312" w:afterLines="50" w:after="156" w:line="454" w:lineRule="atLeast"/>
        <w:jc w:val="center"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2018年7月宜昌会议·参会回执</w:t>
      </w:r>
    </w:p>
    <w:p w:rsidR="00CF3A8F" w:rsidRDefault="00CF3A8F" w:rsidP="00CF3A8F">
      <w:pPr>
        <w:widowControl/>
        <w:spacing w:line="454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(</w:t>
      </w:r>
      <w:r>
        <w:rPr>
          <w:rFonts w:ascii="宋体" w:hAnsi="宋体" w:cs="宋体"/>
          <w:kern w:val="0"/>
          <w:sz w:val="24"/>
        </w:rPr>
        <w:t>请于</w:t>
      </w:r>
      <w:r>
        <w:rPr>
          <w:sz w:val="24"/>
        </w:rPr>
        <w:t>201</w:t>
      </w:r>
      <w:r>
        <w:rPr>
          <w:rFonts w:hint="eastAsia"/>
          <w:sz w:val="24"/>
        </w:rPr>
        <w:t>8</w:t>
      </w:r>
      <w:r>
        <w:rPr>
          <w:rFonts w:ascii="宋体" w:hAnsi="宋体" w:cs="宋体"/>
          <w:kern w:val="0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ascii="宋体" w:hAnsi="宋体" w:cs="宋体"/>
          <w:kern w:val="0"/>
          <w:sz w:val="24"/>
        </w:rPr>
        <w:t>月</w:t>
      </w:r>
      <w:r>
        <w:rPr>
          <w:rFonts w:hint="eastAsia"/>
          <w:sz w:val="24"/>
        </w:rPr>
        <w:t>9</w:t>
      </w:r>
      <w:r>
        <w:rPr>
          <w:rFonts w:ascii="宋体" w:hAnsi="宋体" w:cs="宋体"/>
          <w:kern w:val="0"/>
          <w:sz w:val="24"/>
        </w:rPr>
        <w:t>日前</w:t>
      </w:r>
      <w:r>
        <w:rPr>
          <w:rFonts w:hint="eastAsia"/>
          <w:sz w:val="24"/>
        </w:rPr>
        <w:t>发送至</w:t>
      </w:r>
      <w:r w:rsidRPr="00112747">
        <w:rPr>
          <w:rFonts w:hAnsi="宋体" w:hint="eastAsia"/>
          <w:kern w:val="0"/>
          <w:sz w:val="28"/>
          <w:szCs w:val="28"/>
        </w:rPr>
        <w:t>bdtbwh@163.com</w:t>
      </w:r>
      <w:r>
        <w:rPr>
          <w:rFonts w:ascii="宋体" w:hAnsi="宋体" w:cs="宋体"/>
          <w:kern w:val="0"/>
          <w:sz w:val="28"/>
          <w:szCs w:val="28"/>
        </w:rPr>
        <w:t>）</w:t>
      </w:r>
    </w:p>
    <w:tbl>
      <w:tblPr>
        <w:tblW w:w="9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558"/>
        <w:gridCol w:w="915"/>
        <w:gridCol w:w="1638"/>
        <w:gridCol w:w="1607"/>
        <w:gridCol w:w="1656"/>
      </w:tblGrid>
      <w:tr w:rsidR="00CF3A8F" w:rsidTr="000F778B">
        <w:trPr>
          <w:trHeight w:val="737"/>
          <w:tblHeader/>
        </w:trPr>
        <w:tc>
          <w:tcPr>
            <w:tcW w:w="1526" w:type="dxa"/>
            <w:vAlign w:val="center"/>
          </w:tcPr>
          <w:p w:rsidR="00CF3A8F" w:rsidRDefault="00CF3A8F" w:rsidP="000F778B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单位名称</w:t>
            </w:r>
          </w:p>
        </w:tc>
        <w:tc>
          <w:tcPr>
            <w:tcW w:w="8224" w:type="dxa"/>
            <w:gridSpan w:val="6"/>
            <w:vAlign w:val="center"/>
          </w:tcPr>
          <w:p w:rsidR="00CF3A8F" w:rsidRDefault="00CF3A8F" w:rsidP="000F778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CF3A8F" w:rsidTr="000F778B">
        <w:trPr>
          <w:trHeight w:val="737"/>
          <w:tblHeader/>
        </w:trPr>
        <w:tc>
          <w:tcPr>
            <w:tcW w:w="1526" w:type="dxa"/>
            <w:vAlign w:val="center"/>
          </w:tcPr>
          <w:p w:rsidR="00CF3A8F" w:rsidRDefault="00CF3A8F" w:rsidP="000F7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61" w:type="dxa"/>
            <w:gridSpan w:val="4"/>
            <w:vAlign w:val="center"/>
          </w:tcPr>
          <w:p w:rsidR="00CF3A8F" w:rsidRDefault="00CF3A8F" w:rsidP="000F778B">
            <w:pPr>
              <w:rPr>
                <w:sz w:val="24"/>
              </w:rPr>
            </w:pPr>
          </w:p>
        </w:tc>
        <w:tc>
          <w:tcPr>
            <w:tcW w:w="1607" w:type="dxa"/>
            <w:vAlign w:val="center"/>
          </w:tcPr>
          <w:p w:rsidR="00CF3A8F" w:rsidRDefault="00CF3A8F" w:rsidP="000F7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56" w:type="dxa"/>
            <w:vAlign w:val="center"/>
          </w:tcPr>
          <w:p w:rsidR="00CF3A8F" w:rsidRDefault="00CF3A8F" w:rsidP="000F778B">
            <w:pPr>
              <w:rPr>
                <w:sz w:val="24"/>
              </w:rPr>
            </w:pPr>
          </w:p>
        </w:tc>
      </w:tr>
      <w:tr w:rsidR="00CF3A8F" w:rsidTr="000F778B">
        <w:trPr>
          <w:trHeight w:val="737"/>
          <w:tblHeader/>
        </w:trPr>
        <w:tc>
          <w:tcPr>
            <w:tcW w:w="1526" w:type="dxa"/>
            <w:vAlign w:val="center"/>
          </w:tcPr>
          <w:p w:rsidR="00CF3A8F" w:rsidRDefault="00CF3A8F" w:rsidP="000F778B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2408" w:type="dxa"/>
            <w:gridSpan w:val="2"/>
            <w:vAlign w:val="center"/>
          </w:tcPr>
          <w:p w:rsidR="00CF3A8F" w:rsidRDefault="00CF3A8F" w:rsidP="000F778B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职务</w:t>
            </w:r>
            <w:r>
              <w:rPr>
                <w:rFonts w:hAnsi="宋体" w:hint="eastAsia"/>
                <w:kern w:val="0"/>
                <w:sz w:val="24"/>
              </w:rPr>
              <w:t>/</w:t>
            </w:r>
            <w:r>
              <w:rPr>
                <w:rFonts w:hAnsi="宋体" w:hint="eastAsia"/>
                <w:kern w:val="0"/>
                <w:sz w:val="24"/>
              </w:rPr>
              <w:t>职称</w:t>
            </w:r>
          </w:p>
        </w:tc>
        <w:tc>
          <w:tcPr>
            <w:tcW w:w="2553" w:type="dxa"/>
            <w:gridSpan w:val="2"/>
            <w:vAlign w:val="center"/>
          </w:tcPr>
          <w:p w:rsidR="00CF3A8F" w:rsidRDefault="00CF3A8F" w:rsidP="000F778B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电话</w:t>
            </w:r>
          </w:p>
        </w:tc>
        <w:tc>
          <w:tcPr>
            <w:tcW w:w="3263" w:type="dxa"/>
            <w:gridSpan w:val="2"/>
            <w:vAlign w:val="center"/>
          </w:tcPr>
          <w:p w:rsidR="00CF3A8F" w:rsidRDefault="00CF3A8F" w:rsidP="000F778B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CF3A8F" w:rsidTr="000F778B">
        <w:trPr>
          <w:trHeight w:val="737"/>
          <w:tblHeader/>
        </w:trPr>
        <w:tc>
          <w:tcPr>
            <w:tcW w:w="1526" w:type="dxa"/>
            <w:vAlign w:val="center"/>
          </w:tcPr>
          <w:p w:rsidR="00CF3A8F" w:rsidRDefault="00CF3A8F" w:rsidP="000F778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CF3A8F" w:rsidRDefault="00CF3A8F" w:rsidP="000F778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CF3A8F" w:rsidRDefault="00CF3A8F" w:rsidP="000F778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263" w:type="dxa"/>
            <w:gridSpan w:val="2"/>
            <w:vAlign w:val="center"/>
          </w:tcPr>
          <w:p w:rsidR="00CF3A8F" w:rsidRDefault="00CF3A8F" w:rsidP="000F778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CF3A8F" w:rsidTr="000F778B">
        <w:trPr>
          <w:trHeight w:val="737"/>
          <w:tblHeader/>
        </w:trPr>
        <w:tc>
          <w:tcPr>
            <w:tcW w:w="1526" w:type="dxa"/>
            <w:vAlign w:val="center"/>
          </w:tcPr>
          <w:p w:rsidR="00CF3A8F" w:rsidRDefault="00CF3A8F" w:rsidP="000F778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CF3A8F" w:rsidRDefault="00CF3A8F" w:rsidP="000F778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CF3A8F" w:rsidRDefault="00CF3A8F" w:rsidP="000F778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263" w:type="dxa"/>
            <w:gridSpan w:val="2"/>
            <w:vAlign w:val="center"/>
          </w:tcPr>
          <w:p w:rsidR="00CF3A8F" w:rsidRDefault="00CF3A8F" w:rsidP="000F778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CF3A8F" w:rsidTr="000F778B">
        <w:trPr>
          <w:trHeight w:val="737"/>
          <w:tblHeader/>
        </w:trPr>
        <w:tc>
          <w:tcPr>
            <w:tcW w:w="1526" w:type="dxa"/>
            <w:vAlign w:val="center"/>
          </w:tcPr>
          <w:p w:rsidR="00CF3A8F" w:rsidRDefault="00CF3A8F" w:rsidP="000F778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CF3A8F" w:rsidRDefault="00CF3A8F" w:rsidP="000F778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CF3A8F" w:rsidRDefault="00CF3A8F" w:rsidP="000F778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263" w:type="dxa"/>
            <w:gridSpan w:val="2"/>
            <w:vAlign w:val="center"/>
          </w:tcPr>
          <w:p w:rsidR="00CF3A8F" w:rsidRDefault="00CF3A8F" w:rsidP="000F778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CF3A8F" w:rsidTr="000F778B">
        <w:trPr>
          <w:trHeight w:val="737"/>
          <w:tblHeader/>
        </w:trPr>
        <w:tc>
          <w:tcPr>
            <w:tcW w:w="1526" w:type="dxa"/>
            <w:vAlign w:val="center"/>
          </w:tcPr>
          <w:p w:rsidR="00CF3A8F" w:rsidRDefault="00CF3A8F" w:rsidP="000F778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CF3A8F" w:rsidRDefault="00CF3A8F" w:rsidP="000F778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CF3A8F" w:rsidRDefault="00CF3A8F" w:rsidP="000F778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263" w:type="dxa"/>
            <w:gridSpan w:val="2"/>
            <w:vAlign w:val="center"/>
          </w:tcPr>
          <w:p w:rsidR="00CF3A8F" w:rsidRDefault="00CF3A8F" w:rsidP="000F778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CF3A8F" w:rsidTr="000F778B">
        <w:trPr>
          <w:trHeight w:val="567"/>
          <w:tblHeader/>
        </w:trPr>
        <w:tc>
          <w:tcPr>
            <w:tcW w:w="9750" w:type="dxa"/>
            <w:gridSpan w:val="7"/>
            <w:tcBorders>
              <w:bottom w:val="single" w:sz="4" w:space="0" w:color="auto"/>
            </w:tcBorders>
            <w:vAlign w:val="center"/>
          </w:tcPr>
          <w:p w:rsidR="00CF3A8F" w:rsidRDefault="00CF3A8F" w:rsidP="000F778B">
            <w:pPr>
              <w:tabs>
                <w:tab w:val="left" w:pos="5059"/>
              </w:tabs>
              <w:spacing w:line="8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预计到达酒店时间（请在相应括号内打</w:t>
            </w:r>
            <w:r>
              <w:rPr>
                <w:color w:val="000000"/>
                <w:sz w:val="24"/>
              </w:rPr>
              <w:t>√</w:t>
            </w:r>
            <w:r>
              <w:rPr>
                <w:color w:val="000000"/>
                <w:sz w:val="24"/>
              </w:rPr>
              <w:t>）</w:t>
            </w:r>
          </w:p>
        </w:tc>
      </w:tr>
      <w:tr w:rsidR="00CF3A8F" w:rsidTr="000F778B">
        <w:trPr>
          <w:trHeight w:val="567"/>
          <w:tblHeader/>
        </w:trPr>
        <w:tc>
          <w:tcPr>
            <w:tcW w:w="48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8F" w:rsidRDefault="00CF3A8F" w:rsidP="000F7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18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>12:00</w:t>
            </w:r>
            <w:r>
              <w:rPr>
                <w:rFonts w:hint="eastAsia"/>
                <w:sz w:val="24"/>
              </w:rPr>
              <w:t>前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）</w:t>
            </w:r>
          </w:p>
          <w:p w:rsidR="00CF3A8F" w:rsidRDefault="00CF3A8F" w:rsidP="000F778B">
            <w:pPr>
              <w:tabs>
                <w:tab w:val="left" w:pos="5059"/>
              </w:tabs>
              <w:spacing w:line="8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18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>18:00</w:t>
            </w:r>
            <w:r>
              <w:rPr>
                <w:rFonts w:hint="eastAsia"/>
                <w:sz w:val="24"/>
              </w:rPr>
              <w:t>前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）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3A8F" w:rsidRDefault="00CF3A8F" w:rsidP="000F7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18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之后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）</w:t>
            </w:r>
          </w:p>
        </w:tc>
      </w:tr>
      <w:tr w:rsidR="00CF3A8F" w:rsidTr="000F778B">
        <w:trPr>
          <w:trHeight w:val="567"/>
          <w:tblHeader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A8F" w:rsidRPr="000578A6" w:rsidRDefault="00CF3A8F" w:rsidP="000F778B">
            <w:pPr>
              <w:jc w:val="center"/>
              <w:rPr>
                <w:rFonts w:hint="eastAsia"/>
                <w:b/>
                <w:sz w:val="24"/>
              </w:rPr>
            </w:pPr>
            <w:r w:rsidRPr="000578A6">
              <w:rPr>
                <w:b/>
                <w:sz w:val="24"/>
              </w:rPr>
              <w:t>房间预订</w:t>
            </w:r>
          </w:p>
          <w:p w:rsidR="00CF3A8F" w:rsidRPr="00335308" w:rsidRDefault="00CF3A8F" w:rsidP="000F778B">
            <w:pPr>
              <w:jc w:val="center"/>
              <w:rPr>
                <w:b/>
                <w:sz w:val="24"/>
              </w:rPr>
            </w:pPr>
            <w:r w:rsidRPr="00335308">
              <w:rPr>
                <w:rFonts w:hint="eastAsia"/>
                <w:b/>
                <w:sz w:val="24"/>
              </w:rPr>
              <w:t>（请务必详细填写）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A8F" w:rsidRDefault="00CF3A8F" w:rsidP="000F778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标间</w:t>
            </w:r>
            <w:r>
              <w:rPr>
                <w:rFonts w:hint="eastAsia"/>
                <w:sz w:val="24"/>
              </w:rPr>
              <w:t>单住</w:t>
            </w:r>
            <w:proofErr w:type="gramEnd"/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），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标间</w:t>
            </w:r>
            <w:r>
              <w:rPr>
                <w:rFonts w:hint="eastAsia"/>
                <w:sz w:val="24"/>
              </w:rPr>
              <w:t>合住</w:t>
            </w:r>
            <w:proofErr w:type="gramEnd"/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）</w:t>
            </w:r>
          </w:p>
          <w:p w:rsidR="00CF3A8F" w:rsidRDefault="00CF3A8F" w:rsidP="000F778B">
            <w:pPr>
              <w:rPr>
                <w:sz w:val="24"/>
              </w:rPr>
            </w:pPr>
            <w:r>
              <w:rPr>
                <w:sz w:val="24"/>
              </w:rPr>
              <w:t>大床间（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不住（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CF3A8F" w:rsidRDefault="00CF3A8F" w:rsidP="000F77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预计入住（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）晚</w:t>
            </w:r>
          </w:p>
        </w:tc>
      </w:tr>
      <w:tr w:rsidR="00CF3A8F" w:rsidTr="000F778B">
        <w:trPr>
          <w:trHeight w:val="567"/>
          <w:tblHeader/>
        </w:trPr>
        <w:tc>
          <w:tcPr>
            <w:tcW w:w="9750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F3A8F" w:rsidRDefault="00CF3A8F" w:rsidP="000F778B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  <w:r>
              <w:rPr>
                <w:color w:val="000000"/>
                <w:sz w:val="24"/>
              </w:rPr>
              <w:t>为方便安排，请各参会代表务必于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日前回执</w:t>
            </w:r>
            <w:r>
              <w:rPr>
                <w:rFonts w:hint="eastAsia"/>
                <w:color w:val="000000"/>
                <w:sz w:val="24"/>
              </w:rPr>
              <w:t>，会议将尽量根据回执安排用房未按期回执的不保证用房。其他事宜可会前咨询</w:t>
            </w:r>
            <w:r>
              <w:rPr>
                <w:rFonts w:hint="eastAsia"/>
                <w:color w:val="000000"/>
                <w:sz w:val="24"/>
              </w:rPr>
              <w:t>010-62565659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010-62629312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</w:tr>
    </w:tbl>
    <w:p w:rsidR="00CF3A8F" w:rsidRPr="00B83807" w:rsidRDefault="00CF3A8F" w:rsidP="00CF3A8F">
      <w:pPr>
        <w:widowControl/>
        <w:snapToGrid w:val="0"/>
        <w:spacing w:line="40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:rsidR="00B617D7" w:rsidRPr="00CF3A8F" w:rsidRDefault="00B617D7">
      <w:bookmarkStart w:id="0" w:name="_GoBack"/>
      <w:bookmarkEnd w:id="0"/>
    </w:p>
    <w:sectPr w:rsidR="00B617D7" w:rsidRPr="00CF3A8F" w:rsidSect="008D2A31">
      <w:footerReference w:type="default" r:id="rId4"/>
      <w:pgSz w:w="11907" w:h="16840" w:code="9"/>
      <w:pgMar w:top="1247" w:right="1134" w:bottom="1134" w:left="1247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68B" w:rsidRDefault="00CF3A8F" w:rsidP="00FD2B57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8F"/>
    <w:rsid w:val="00B617D7"/>
    <w:rsid w:val="00C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DAD31-3E59-4013-819C-F0A1CB9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A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F3A8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CF3A8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CF3A8F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2018-06-26T05:27:00Z</dcterms:created>
  <dcterms:modified xsi:type="dcterms:W3CDTF">2018-06-26T05:27:00Z</dcterms:modified>
</cp:coreProperties>
</file>