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0B" w:rsidRDefault="0008120B" w:rsidP="00C7331D">
      <w:pPr>
        <w:spacing w:beforeLines="50" w:before="156"/>
        <w:jc w:val="center"/>
        <w:rPr>
          <w:sz w:val="28"/>
        </w:rPr>
      </w:pPr>
    </w:p>
    <w:p w:rsidR="00857511" w:rsidRDefault="00857511" w:rsidP="00C7331D">
      <w:pPr>
        <w:spacing w:beforeLines="50" w:before="156"/>
        <w:jc w:val="center"/>
        <w:rPr>
          <w:sz w:val="28"/>
        </w:rPr>
      </w:pPr>
    </w:p>
    <w:p w:rsidR="0008120B" w:rsidRPr="008031C7" w:rsidRDefault="0008120B" w:rsidP="00C7331D">
      <w:pPr>
        <w:spacing w:beforeLines="50" w:before="156"/>
        <w:jc w:val="center"/>
        <w:rPr>
          <w:sz w:val="28"/>
        </w:rPr>
      </w:pPr>
      <w:r w:rsidRPr="008031C7">
        <w:rPr>
          <w:sz w:val="28"/>
        </w:rPr>
        <w:t>稀土标委</w:t>
      </w:r>
      <w:r w:rsidRPr="003309E0">
        <w:rPr>
          <w:rFonts w:ascii="Times New Roman" w:hAnsi="Times New Roman" w:cs="Times New Roman"/>
          <w:sz w:val="28"/>
        </w:rPr>
        <w:t>[201</w:t>
      </w:r>
      <w:r w:rsidR="00417894">
        <w:rPr>
          <w:rFonts w:ascii="Times New Roman" w:hAnsi="Times New Roman" w:cs="Times New Roman" w:hint="eastAsia"/>
          <w:sz w:val="28"/>
        </w:rPr>
        <w:t>8</w:t>
      </w:r>
      <w:r w:rsidRPr="003309E0">
        <w:rPr>
          <w:rFonts w:ascii="Times New Roman" w:hAnsi="Times New Roman" w:cs="Times New Roman"/>
          <w:sz w:val="28"/>
        </w:rPr>
        <w:t>]</w:t>
      </w:r>
      <w:r w:rsidR="00417894">
        <w:rPr>
          <w:rFonts w:ascii="Times New Roman" w:hAnsi="Times New Roman" w:cs="Times New Roman" w:hint="eastAsia"/>
          <w:sz w:val="28"/>
        </w:rPr>
        <w:t xml:space="preserve"> </w:t>
      </w:r>
      <w:r w:rsidRPr="003309E0">
        <w:rPr>
          <w:rFonts w:ascii="Times New Roman" w:hAnsi="Times New Roman" w:cs="Times New Roman"/>
          <w:sz w:val="28"/>
        </w:rPr>
        <w:t>14</w:t>
      </w:r>
      <w:r w:rsidRPr="008031C7">
        <w:rPr>
          <w:sz w:val="28"/>
        </w:rPr>
        <w:t>号</w:t>
      </w:r>
      <w:r w:rsidRPr="008031C7">
        <w:rPr>
          <w:rFonts w:hint="eastAsia"/>
          <w:sz w:val="28"/>
        </w:rPr>
        <w:t xml:space="preserve">                                                                              </w:t>
      </w:r>
    </w:p>
    <w:p w:rsidR="0008120B" w:rsidRPr="008031C7" w:rsidRDefault="0008120B" w:rsidP="0008120B">
      <w:pPr>
        <w:jc w:val="center"/>
        <w:rPr>
          <w:b/>
          <w:bCs/>
          <w:sz w:val="32"/>
        </w:rPr>
      </w:pPr>
    </w:p>
    <w:p w:rsidR="00417894" w:rsidRPr="00D6361B" w:rsidRDefault="00417894" w:rsidP="00417894">
      <w:pPr>
        <w:widowControl/>
        <w:snapToGrid w:val="0"/>
        <w:spacing w:line="44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关于召开2018年第三次稀土标准工作会议的通知</w:t>
      </w:r>
    </w:p>
    <w:p w:rsidR="00417894" w:rsidRDefault="00417894" w:rsidP="00417894">
      <w:pPr>
        <w:widowControl/>
        <w:snapToGrid w:val="0"/>
        <w:spacing w:line="4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417894" w:rsidRDefault="00417894" w:rsidP="002B03ED">
      <w:pPr>
        <w:adjustRightInd w:val="0"/>
        <w:snapToGrid w:val="0"/>
        <w:spacing w:line="46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各位委员、各会员单位及相关单位：</w:t>
      </w:r>
    </w:p>
    <w:p w:rsidR="00417894" w:rsidRPr="004C5322" w:rsidRDefault="00417894" w:rsidP="002B03ED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根据国家标准化管理委员会、工业和信息化部下达的有关标准制修订计划的文件精神，以及2018年标委会工作安排，</w:t>
      </w:r>
      <w:r>
        <w:rPr>
          <w:rFonts w:asciiTheme="minorEastAsia" w:hAnsiTheme="minorEastAsia" w:hint="eastAsia"/>
          <w:sz w:val="28"/>
          <w:szCs w:val="28"/>
        </w:rPr>
        <w:t>现定于2018年4月23日～4月25日在陕西省汉中市召开</w:t>
      </w:r>
      <w:r w:rsidRPr="00D6361B">
        <w:rPr>
          <w:rFonts w:asciiTheme="minorEastAsia" w:hAnsiTheme="minorEastAsia" w:hint="eastAsia"/>
          <w:sz w:val="28"/>
          <w:szCs w:val="28"/>
        </w:rPr>
        <w:t>2018年第三次稀土标准工作会议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3309E0">
        <w:rPr>
          <w:rFonts w:ascii="Times New Roman" w:hAnsiTheme="minorEastAsia" w:cs="Times New Roman"/>
          <w:color w:val="000000" w:themeColor="text1"/>
          <w:sz w:val="28"/>
          <w:szCs w:val="28"/>
        </w:rPr>
        <w:t>请全国稀土标准化技术委员会的委员参加会议；请项目起草单位编制组成</w:t>
      </w:r>
      <w:r w:rsidRPr="003309E0">
        <w:rPr>
          <w:rFonts w:ascii="Times New Roman" w:cs="Times New Roman"/>
          <w:sz w:val="28"/>
        </w:rPr>
        <w:t>员（</w:t>
      </w:r>
      <w:r w:rsidRPr="003309E0">
        <w:rPr>
          <w:rFonts w:ascii="Times New Roman" w:hAnsi="Times New Roman" w:cs="Times New Roman"/>
          <w:sz w:val="28"/>
        </w:rPr>
        <w:t>1</w:t>
      </w:r>
      <w:r w:rsidRPr="003309E0">
        <w:rPr>
          <w:rFonts w:ascii="Times New Roman" w:cs="Times New Roman"/>
          <w:sz w:val="28"/>
        </w:rPr>
        <w:t>～</w:t>
      </w:r>
      <w:r w:rsidRPr="003309E0">
        <w:rPr>
          <w:rFonts w:ascii="Times New Roman" w:hAnsi="Times New Roman" w:cs="Times New Roman"/>
          <w:sz w:val="28"/>
        </w:rPr>
        <w:t>2</w:t>
      </w:r>
      <w:r w:rsidRPr="003309E0">
        <w:rPr>
          <w:rFonts w:ascii="Times New Roman" w:cs="Times New Roman"/>
          <w:sz w:val="28"/>
        </w:rPr>
        <w:t>名）和参加起草的单位的有关人员（</w:t>
      </w:r>
      <w:r w:rsidRPr="003309E0">
        <w:rPr>
          <w:rFonts w:ascii="Times New Roman" w:hAnsi="Times New Roman" w:cs="Times New Roman"/>
          <w:sz w:val="28"/>
        </w:rPr>
        <w:t>1</w:t>
      </w:r>
      <w:r w:rsidRPr="003309E0">
        <w:rPr>
          <w:rFonts w:ascii="Times New Roman" w:cs="Times New Roman"/>
          <w:sz w:val="28"/>
        </w:rPr>
        <w:t>名）携带相关资料参加会议；请项目相关单位派员（</w:t>
      </w:r>
      <w:r w:rsidRPr="003309E0">
        <w:rPr>
          <w:rFonts w:ascii="Times New Roman" w:hAnsi="Times New Roman" w:cs="Times New Roman"/>
          <w:sz w:val="28"/>
        </w:rPr>
        <w:t>1</w:t>
      </w:r>
      <w:r w:rsidRPr="003309E0">
        <w:rPr>
          <w:rFonts w:ascii="Times New Roman" w:hAnsiTheme="minorEastAsia" w:cs="Times New Roman"/>
          <w:color w:val="000000" w:themeColor="text1"/>
          <w:sz w:val="28"/>
          <w:szCs w:val="28"/>
        </w:rPr>
        <w:t>名）参加会议。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现将会议有关事宜通知如下：</w:t>
      </w:r>
    </w:p>
    <w:p w:rsidR="00417894" w:rsidRDefault="00417894" w:rsidP="002B03ED">
      <w:pPr>
        <w:widowControl/>
        <w:snapToGrid w:val="0"/>
        <w:spacing w:line="46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一、会议内容</w:t>
      </w:r>
    </w:p>
    <w:p w:rsidR="00417894" w:rsidRPr="00DE2E20" w:rsidRDefault="00417894" w:rsidP="002B03ED">
      <w:pPr>
        <w:widowControl/>
        <w:snapToGrid w:val="0"/>
        <w:spacing w:line="46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DE2E20">
        <w:rPr>
          <w:rFonts w:ascii="Times New Roman" w:hAnsi="Times New Roman" w:cs="Times New Roman"/>
          <w:sz w:val="28"/>
          <w:szCs w:val="28"/>
        </w:rPr>
        <w:t>1</w:t>
      </w:r>
      <w:r w:rsidR="002B03ED">
        <w:rPr>
          <w:rFonts w:ascii="Times New Roman" w:hAnsiTheme="minorEastAsia" w:cs="Times New Roman" w:hint="eastAsia"/>
          <w:sz w:val="28"/>
          <w:szCs w:val="28"/>
        </w:rPr>
        <w:t>、</w:t>
      </w:r>
      <w:r w:rsidR="00C7331D">
        <w:rPr>
          <w:rFonts w:ascii="Times New Roman" w:hAnsiTheme="minorEastAsia" w:cs="Times New Roman" w:hint="eastAsia"/>
          <w:sz w:val="28"/>
          <w:szCs w:val="28"/>
        </w:rPr>
        <w:t>会议</w:t>
      </w:r>
      <w:r w:rsidR="00412C6C">
        <w:rPr>
          <w:rFonts w:ascii="Times New Roman" w:hAnsi="Times New Roman" w:cs="Times New Roman" w:hint="eastAsia"/>
          <w:color w:val="000000"/>
          <w:sz w:val="28"/>
        </w:rPr>
        <w:t>讨论</w:t>
      </w:r>
      <w:r w:rsidR="00412C6C">
        <w:rPr>
          <w:rFonts w:ascii="Times New Roman" w:hAnsi="Times New Roman" w:cs="Times New Roman" w:hint="eastAsia"/>
          <w:color w:val="000000"/>
          <w:sz w:val="28"/>
        </w:rPr>
        <w:t>5</w:t>
      </w:r>
      <w:r w:rsidRPr="00DE2E20">
        <w:rPr>
          <w:rFonts w:ascii="Times New Roman" w:hAnsi="Times New Roman" w:cs="Times New Roman"/>
          <w:color w:val="000000"/>
          <w:sz w:val="28"/>
        </w:rPr>
        <w:t>项稀土</w:t>
      </w:r>
      <w:r w:rsidR="00412C6C">
        <w:rPr>
          <w:rFonts w:ascii="Times New Roman" w:hAnsi="Times New Roman" w:cs="Times New Roman" w:hint="eastAsia"/>
          <w:color w:val="000000"/>
          <w:sz w:val="28"/>
        </w:rPr>
        <w:t>荧光粉</w:t>
      </w:r>
      <w:r w:rsidRPr="00DE2E20">
        <w:rPr>
          <w:rFonts w:ascii="Times New Roman" w:hAnsi="Times New Roman" w:cs="Times New Roman"/>
          <w:color w:val="000000"/>
          <w:sz w:val="28"/>
        </w:rPr>
        <w:t>国家标准项目（详见附件</w:t>
      </w:r>
      <w:r w:rsidRPr="00DE2E20">
        <w:rPr>
          <w:rFonts w:ascii="Times New Roman" w:hAnsi="Times New Roman" w:cs="Times New Roman"/>
          <w:color w:val="000000"/>
          <w:sz w:val="28"/>
        </w:rPr>
        <w:t>1</w:t>
      </w:r>
      <w:r w:rsidRPr="00DE2E20">
        <w:rPr>
          <w:rFonts w:ascii="Times New Roman" w:hAnsi="Times New Roman" w:cs="Times New Roman"/>
          <w:color w:val="000000"/>
          <w:sz w:val="28"/>
        </w:rPr>
        <w:t>）</w:t>
      </w:r>
      <w:r w:rsidR="00412C6C">
        <w:rPr>
          <w:rFonts w:ascii="Times New Roman" w:hAnsi="Times New Roman" w:cs="Times New Roman" w:hint="eastAsia"/>
          <w:color w:val="000000"/>
          <w:sz w:val="28"/>
        </w:rPr>
        <w:t>；</w:t>
      </w:r>
    </w:p>
    <w:p w:rsidR="00417894" w:rsidRPr="00DE2E20" w:rsidRDefault="00417894" w:rsidP="002B03ED">
      <w:pPr>
        <w:widowControl/>
        <w:snapToGrid w:val="0"/>
        <w:spacing w:line="46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DE2E20">
        <w:rPr>
          <w:rFonts w:ascii="Times New Roman" w:hAnsi="Times New Roman" w:cs="Times New Roman"/>
          <w:sz w:val="28"/>
          <w:szCs w:val="28"/>
        </w:rPr>
        <w:t>2</w:t>
      </w:r>
      <w:r w:rsidR="002B03ED">
        <w:rPr>
          <w:rFonts w:ascii="Times New Roman" w:hAnsiTheme="minorEastAsia" w:cs="Times New Roman" w:hint="eastAsia"/>
          <w:sz w:val="28"/>
          <w:szCs w:val="28"/>
        </w:rPr>
        <w:t>、</w:t>
      </w:r>
      <w:r w:rsidR="00C7331D">
        <w:rPr>
          <w:rFonts w:ascii="Times New Roman" w:hAnsiTheme="minorEastAsia" w:cs="Times New Roman" w:hint="eastAsia"/>
          <w:sz w:val="28"/>
          <w:szCs w:val="28"/>
        </w:rPr>
        <w:t>会议对</w:t>
      </w:r>
      <w:r w:rsidR="00121F35">
        <w:rPr>
          <w:rFonts w:ascii="Times New Roman" w:hAnsiTheme="minorEastAsia" w:cs="Times New Roman" w:hint="eastAsia"/>
          <w:sz w:val="28"/>
          <w:szCs w:val="28"/>
        </w:rPr>
        <w:t>国家标准</w:t>
      </w:r>
      <w:r w:rsidR="00412C6C">
        <w:rPr>
          <w:rFonts w:ascii="Times New Roman" w:hAnsiTheme="minorEastAsia" w:cs="Times New Roman" w:hint="eastAsia"/>
          <w:sz w:val="28"/>
          <w:szCs w:val="28"/>
        </w:rPr>
        <w:t>《</w:t>
      </w:r>
      <w:r w:rsidR="00412C6C" w:rsidRPr="00412C6C">
        <w:rPr>
          <w:rFonts w:ascii="Times New Roman" w:hAnsiTheme="minorEastAsia" w:cs="Times New Roman" w:hint="eastAsia"/>
          <w:sz w:val="28"/>
          <w:szCs w:val="28"/>
        </w:rPr>
        <w:t>取水定额</w:t>
      </w:r>
      <w:r w:rsidR="00412C6C" w:rsidRPr="00412C6C">
        <w:rPr>
          <w:rFonts w:ascii="Times New Roman" w:hAnsiTheme="minorEastAsia" w:cs="Times New Roman" w:hint="eastAsia"/>
          <w:sz w:val="28"/>
          <w:szCs w:val="28"/>
        </w:rPr>
        <w:t xml:space="preserve">  </w:t>
      </w:r>
      <w:r w:rsidR="00412C6C" w:rsidRPr="00412C6C">
        <w:rPr>
          <w:rFonts w:ascii="Times New Roman" w:hAnsiTheme="minorEastAsia" w:cs="Times New Roman" w:hint="eastAsia"/>
          <w:sz w:val="28"/>
          <w:szCs w:val="28"/>
        </w:rPr>
        <w:t>第</w:t>
      </w:r>
      <w:r w:rsidR="00412C6C" w:rsidRPr="00412C6C">
        <w:rPr>
          <w:rFonts w:ascii="Times New Roman" w:hAnsiTheme="minorEastAsia" w:cs="Times New Roman" w:hint="eastAsia"/>
          <w:sz w:val="28"/>
          <w:szCs w:val="28"/>
        </w:rPr>
        <w:t>XX</w:t>
      </w:r>
      <w:r w:rsidR="00412C6C" w:rsidRPr="00412C6C">
        <w:rPr>
          <w:rFonts w:ascii="Times New Roman" w:hAnsiTheme="minorEastAsia" w:cs="Times New Roman" w:hint="eastAsia"/>
          <w:sz w:val="28"/>
          <w:szCs w:val="28"/>
        </w:rPr>
        <w:t>部</w:t>
      </w:r>
      <w:r w:rsidR="00C7331D">
        <w:rPr>
          <w:rFonts w:ascii="Times New Roman" w:hAnsiTheme="minorEastAsia" w:cs="Times New Roman" w:hint="eastAsia"/>
          <w:sz w:val="28"/>
          <w:szCs w:val="28"/>
        </w:rPr>
        <w:t>分</w:t>
      </w:r>
      <w:r w:rsidR="00412C6C" w:rsidRPr="00412C6C">
        <w:rPr>
          <w:rFonts w:ascii="Times New Roman" w:hAnsiTheme="minorEastAsia" w:cs="Times New Roman" w:hint="eastAsia"/>
          <w:sz w:val="28"/>
          <w:szCs w:val="28"/>
        </w:rPr>
        <w:t xml:space="preserve">  </w:t>
      </w:r>
      <w:r w:rsidR="00412C6C" w:rsidRPr="00412C6C">
        <w:rPr>
          <w:rFonts w:ascii="Times New Roman" w:hAnsiTheme="minorEastAsia" w:cs="Times New Roman" w:hint="eastAsia"/>
          <w:sz w:val="28"/>
          <w:szCs w:val="28"/>
        </w:rPr>
        <w:t>离子型稀土矿冶炼分离生产</w:t>
      </w:r>
      <w:r w:rsidR="00412C6C">
        <w:rPr>
          <w:rFonts w:ascii="Times New Roman" w:hAnsiTheme="minorEastAsia" w:cs="Times New Roman" w:hint="eastAsia"/>
          <w:sz w:val="28"/>
          <w:szCs w:val="28"/>
        </w:rPr>
        <w:t>》</w:t>
      </w:r>
      <w:r w:rsidR="00C7331D">
        <w:rPr>
          <w:rFonts w:ascii="Times New Roman" w:hAnsiTheme="minorEastAsia" w:cs="Times New Roman" w:hint="eastAsia"/>
          <w:sz w:val="28"/>
          <w:szCs w:val="28"/>
        </w:rPr>
        <w:t>内容进行重新确认</w:t>
      </w:r>
      <w:r w:rsidR="00412C6C">
        <w:rPr>
          <w:rFonts w:ascii="Times New Roman" w:hAnsiTheme="minorEastAsia" w:cs="Times New Roman" w:hint="eastAsia"/>
          <w:sz w:val="28"/>
          <w:szCs w:val="28"/>
        </w:rPr>
        <w:t>。</w:t>
      </w:r>
    </w:p>
    <w:p w:rsidR="00417894" w:rsidRPr="00DE2E20" w:rsidRDefault="00417894" w:rsidP="002B03ED">
      <w:pPr>
        <w:snapToGrid w:val="0"/>
        <w:spacing w:line="4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DE2E20">
        <w:rPr>
          <w:rFonts w:ascii="Times New Roman" w:eastAsia="黑体" w:hAnsi="黑体" w:cs="Times New Roman"/>
          <w:sz w:val="28"/>
          <w:szCs w:val="28"/>
        </w:rPr>
        <w:t>二、报到地点及乘车路线</w:t>
      </w:r>
    </w:p>
    <w:p w:rsidR="00417894" w:rsidRPr="00DE2E20" w:rsidRDefault="00417894" w:rsidP="002B03ED">
      <w:pPr>
        <w:widowControl/>
        <w:snapToGrid w:val="0"/>
        <w:spacing w:line="46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DE2E20">
        <w:rPr>
          <w:rFonts w:ascii="Times New Roman" w:hAnsi="Times New Roman" w:cs="Times New Roman"/>
          <w:sz w:val="28"/>
          <w:szCs w:val="28"/>
        </w:rPr>
        <w:t>1</w:t>
      </w:r>
      <w:r w:rsidRPr="00DE2E20">
        <w:rPr>
          <w:rFonts w:ascii="Times New Roman" w:hAnsiTheme="minorEastAsia" w:cs="Times New Roman"/>
          <w:sz w:val="28"/>
          <w:szCs w:val="28"/>
        </w:rPr>
        <w:t>、报到时间：</w:t>
      </w:r>
      <w:r w:rsidRPr="00DE2E20">
        <w:rPr>
          <w:rFonts w:ascii="Times New Roman" w:hAnsi="Times New Roman" w:cs="Times New Roman"/>
          <w:sz w:val="28"/>
          <w:szCs w:val="28"/>
        </w:rPr>
        <w:t>2018</w:t>
      </w:r>
      <w:r w:rsidRPr="00DE2E20">
        <w:rPr>
          <w:rFonts w:ascii="Times New Roman" w:hAnsiTheme="minorEastAsia" w:cs="Times New Roman"/>
          <w:sz w:val="28"/>
          <w:szCs w:val="28"/>
        </w:rPr>
        <w:t>年</w:t>
      </w:r>
      <w:r w:rsidRPr="00DE2E20">
        <w:rPr>
          <w:rFonts w:ascii="Times New Roman" w:hAnsi="Times New Roman" w:cs="Times New Roman"/>
          <w:sz w:val="28"/>
          <w:szCs w:val="28"/>
        </w:rPr>
        <w:t>4</w:t>
      </w:r>
      <w:r w:rsidRPr="00DE2E20">
        <w:rPr>
          <w:rFonts w:ascii="Times New Roman" w:hAnsiTheme="minorEastAsia" w:cs="Times New Roman"/>
          <w:sz w:val="28"/>
          <w:szCs w:val="28"/>
        </w:rPr>
        <w:t>月</w:t>
      </w:r>
      <w:r w:rsidRPr="00DE2E20">
        <w:rPr>
          <w:rFonts w:ascii="Times New Roman" w:hAnsi="Times New Roman" w:cs="Times New Roman"/>
          <w:sz w:val="28"/>
          <w:szCs w:val="28"/>
        </w:rPr>
        <w:t>23</w:t>
      </w:r>
      <w:r w:rsidRPr="00DE2E20">
        <w:rPr>
          <w:rFonts w:ascii="Times New Roman" w:hAnsiTheme="minorEastAsia" w:cs="Times New Roman"/>
          <w:sz w:val="28"/>
          <w:szCs w:val="28"/>
        </w:rPr>
        <w:t>日。</w:t>
      </w:r>
    </w:p>
    <w:p w:rsidR="00235DF5" w:rsidRPr="00DE2E20" w:rsidRDefault="00417894" w:rsidP="002B03ED">
      <w:pPr>
        <w:spacing w:line="460" w:lineRule="exact"/>
        <w:ind w:firstLineChars="200" w:firstLine="560"/>
        <w:jc w:val="left"/>
        <w:rPr>
          <w:rFonts w:ascii="Times New Roman" w:hAnsi="Times New Roman" w:cs="Times New Roman"/>
          <w:b/>
          <w:bCs/>
          <w:color w:val="000000"/>
          <w:sz w:val="28"/>
        </w:rPr>
      </w:pPr>
      <w:r w:rsidRPr="00DE2E20">
        <w:rPr>
          <w:rFonts w:ascii="Times New Roman" w:hAnsi="Times New Roman" w:cs="Times New Roman"/>
          <w:color w:val="000000"/>
          <w:sz w:val="28"/>
        </w:rPr>
        <w:t>2</w:t>
      </w:r>
      <w:r w:rsidRPr="00DE2E20">
        <w:rPr>
          <w:rFonts w:ascii="Times New Roman" w:hAnsi="Times New Roman" w:cs="Times New Roman"/>
          <w:color w:val="000000"/>
          <w:sz w:val="28"/>
        </w:rPr>
        <w:t>、</w:t>
      </w:r>
      <w:r w:rsidRPr="00DE2E20">
        <w:rPr>
          <w:rFonts w:ascii="Times New Roman" w:hAnsiTheme="minorEastAsia" w:cs="Times New Roman"/>
          <w:sz w:val="28"/>
          <w:szCs w:val="28"/>
        </w:rPr>
        <w:t>报到地点：汉中兴周国际酒店</w:t>
      </w:r>
      <w:r w:rsidR="00235DF5" w:rsidRPr="00DE2E20">
        <w:rPr>
          <w:rFonts w:ascii="Times New Roman" w:cs="Times New Roman"/>
          <w:sz w:val="28"/>
          <w:szCs w:val="28"/>
        </w:rPr>
        <w:t>（</w:t>
      </w:r>
      <w:r w:rsidR="009C50E4">
        <w:rPr>
          <w:rFonts w:ascii="Times New Roman" w:cs="Times New Roman" w:hint="eastAsia"/>
          <w:sz w:val="28"/>
          <w:szCs w:val="28"/>
        </w:rPr>
        <w:t>汉中市</w:t>
      </w:r>
      <w:r w:rsidR="00412C6C" w:rsidRPr="00412C6C">
        <w:rPr>
          <w:rFonts w:ascii="Times New Roman" w:cs="Times New Roman" w:hint="eastAsia"/>
          <w:sz w:val="28"/>
        </w:rPr>
        <w:t>南郑区南郑大道蜀汉大都会</w:t>
      </w:r>
      <w:r w:rsidR="00412C6C" w:rsidRPr="00412C6C">
        <w:rPr>
          <w:rFonts w:ascii="Times New Roman" w:cs="Times New Roman" w:hint="eastAsia"/>
          <w:sz w:val="28"/>
        </w:rPr>
        <w:t>D8</w:t>
      </w:r>
      <w:r w:rsidR="00412C6C" w:rsidRPr="00412C6C">
        <w:rPr>
          <w:rFonts w:ascii="Times New Roman" w:cs="Times New Roman" w:hint="eastAsia"/>
          <w:sz w:val="28"/>
        </w:rPr>
        <w:t>号楼</w:t>
      </w:r>
      <w:r w:rsidR="00235DF5" w:rsidRPr="00DE2E20">
        <w:rPr>
          <w:rFonts w:ascii="Times New Roman" w:hAnsi="Times New Roman" w:cs="Times New Roman"/>
          <w:sz w:val="28"/>
        </w:rPr>
        <w:t>）。</w:t>
      </w:r>
    </w:p>
    <w:p w:rsidR="00235DF5" w:rsidRPr="003309E0" w:rsidRDefault="00235DF5" w:rsidP="002B03ED">
      <w:pPr>
        <w:tabs>
          <w:tab w:val="left" w:pos="851"/>
          <w:tab w:val="left" w:pos="993"/>
        </w:tabs>
        <w:spacing w:line="4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</w:rPr>
      </w:pPr>
      <w:r w:rsidRPr="00DE2E20">
        <w:rPr>
          <w:rFonts w:ascii="Times New Roman" w:hAnsi="Times New Roman" w:cs="Times New Roman"/>
          <w:color w:val="000000"/>
          <w:sz w:val="28"/>
        </w:rPr>
        <w:t>3</w:t>
      </w:r>
      <w:r w:rsidRPr="00DE2E20">
        <w:rPr>
          <w:rFonts w:ascii="Times New Roman" w:hAnsi="Times New Roman" w:cs="Times New Roman"/>
          <w:color w:val="000000"/>
          <w:sz w:val="28"/>
        </w:rPr>
        <w:t>、乘车路线：</w:t>
      </w:r>
      <w:r w:rsidRPr="00DE2E20">
        <w:rPr>
          <w:rFonts w:ascii="Times New Roman" w:hAnsiTheme="minorEastAsia" w:cs="Times New Roman"/>
          <w:color w:val="000000"/>
          <w:sz w:val="28"/>
        </w:rPr>
        <w:t>①</w:t>
      </w:r>
      <w:r w:rsidR="009C50E4">
        <w:rPr>
          <w:rFonts w:ascii="Times New Roman" w:hAnsi="Times New Roman" w:cs="Times New Roman" w:hint="eastAsia"/>
          <w:color w:val="000000"/>
          <w:sz w:val="28"/>
        </w:rPr>
        <w:t>汉中火车</w:t>
      </w:r>
      <w:r w:rsidRPr="00DE2E20">
        <w:rPr>
          <w:rFonts w:ascii="Times New Roman" w:hAnsi="Times New Roman" w:cs="Times New Roman"/>
          <w:color w:val="000000"/>
          <w:sz w:val="28"/>
        </w:rPr>
        <w:t>站：乘坐</w:t>
      </w:r>
      <w:r w:rsidR="009C50E4">
        <w:rPr>
          <w:rFonts w:ascii="Times New Roman" w:hAnsi="Times New Roman" w:cs="Times New Roman" w:hint="eastAsia"/>
          <w:color w:val="000000"/>
          <w:sz w:val="28"/>
        </w:rPr>
        <w:t>1</w:t>
      </w:r>
      <w:r w:rsidRPr="00DE2E20">
        <w:rPr>
          <w:rFonts w:ascii="Times New Roman" w:hAnsi="Times New Roman" w:cs="Times New Roman"/>
          <w:color w:val="000000"/>
          <w:sz w:val="28"/>
        </w:rPr>
        <w:t>路公交车到</w:t>
      </w:r>
      <w:r w:rsidR="009C50E4">
        <w:rPr>
          <w:rFonts w:ascii="Times New Roman" w:hAnsi="Times New Roman" w:cs="Times New Roman" w:hint="eastAsia"/>
          <w:color w:val="000000"/>
          <w:sz w:val="28"/>
        </w:rPr>
        <w:t>蜀汉美郡</w:t>
      </w:r>
      <w:r w:rsidRPr="00DE2E20">
        <w:rPr>
          <w:rFonts w:ascii="Times New Roman" w:hAnsi="Times New Roman" w:cs="Times New Roman"/>
          <w:color w:val="000000"/>
          <w:sz w:val="28"/>
        </w:rPr>
        <w:t>站下车，步行</w:t>
      </w:r>
      <w:r w:rsidR="009C50E4">
        <w:rPr>
          <w:rFonts w:ascii="Times New Roman" w:hAnsi="Times New Roman" w:cs="Times New Roman" w:hint="eastAsia"/>
          <w:color w:val="000000"/>
          <w:sz w:val="28"/>
        </w:rPr>
        <w:t>450</w:t>
      </w:r>
      <w:r w:rsidRPr="00DE2E20">
        <w:rPr>
          <w:rFonts w:ascii="Times New Roman" w:hAnsi="Times New Roman" w:cs="Times New Roman"/>
          <w:color w:val="000000"/>
          <w:sz w:val="28"/>
        </w:rPr>
        <w:t>米即到酒店；乘出租车到酒店大约</w:t>
      </w:r>
      <w:r w:rsidRPr="00DE2E20">
        <w:rPr>
          <w:rFonts w:ascii="Times New Roman" w:hAnsi="Times New Roman" w:cs="Times New Roman"/>
          <w:color w:val="000000"/>
          <w:sz w:val="28"/>
        </w:rPr>
        <w:t>8.5</w:t>
      </w:r>
      <w:r w:rsidRPr="00DE2E20">
        <w:rPr>
          <w:rFonts w:ascii="Times New Roman" w:hAnsi="Times New Roman" w:cs="Times New Roman"/>
          <w:color w:val="000000"/>
          <w:sz w:val="28"/>
        </w:rPr>
        <w:t>公里，约</w:t>
      </w:r>
      <w:r w:rsidRPr="00DE2E20">
        <w:rPr>
          <w:rFonts w:ascii="Times New Roman" w:hAnsi="Times New Roman" w:cs="Times New Roman"/>
          <w:color w:val="000000"/>
          <w:sz w:val="28"/>
        </w:rPr>
        <w:t>20</w:t>
      </w:r>
      <w:r w:rsidRPr="00DE2E20">
        <w:rPr>
          <w:rFonts w:ascii="Times New Roman" w:hAnsi="Times New Roman" w:cs="Times New Roman"/>
          <w:color w:val="000000"/>
          <w:sz w:val="28"/>
        </w:rPr>
        <w:t>分钟，约</w:t>
      </w:r>
      <w:r w:rsidRPr="00DE2E20">
        <w:rPr>
          <w:rFonts w:ascii="Times New Roman" w:hAnsi="Times New Roman" w:cs="Times New Roman"/>
          <w:color w:val="000000"/>
          <w:sz w:val="28"/>
        </w:rPr>
        <w:t>1</w:t>
      </w:r>
      <w:r w:rsidR="009C50E4">
        <w:rPr>
          <w:rFonts w:ascii="Times New Roman" w:hAnsi="Times New Roman" w:cs="Times New Roman" w:hint="eastAsia"/>
          <w:color w:val="000000"/>
          <w:sz w:val="28"/>
        </w:rPr>
        <w:t>8</w:t>
      </w:r>
      <w:r w:rsidRPr="00DE2E20">
        <w:rPr>
          <w:rFonts w:ascii="Times New Roman" w:hAnsi="Times New Roman" w:cs="Times New Roman"/>
          <w:color w:val="000000"/>
          <w:sz w:val="28"/>
        </w:rPr>
        <w:t>元；</w:t>
      </w:r>
      <w:r w:rsidRPr="00DE2E20">
        <w:rPr>
          <w:rFonts w:ascii="Times New Roman" w:hAnsiTheme="minorEastAsia" w:cs="Times New Roman"/>
          <w:color w:val="000000"/>
          <w:sz w:val="28"/>
        </w:rPr>
        <w:t>②</w:t>
      </w:r>
      <w:r w:rsidR="009C50E4">
        <w:rPr>
          <w:rFonts w:ascii="Times New Roman" w:hAnsi="Times New Roman" w:cs="Times New Roman" w:hint="eastAsia"/>
          <w:color w:val="000000"/>
          <w:sz w:val="28"/>
        </w:rPr>
        <w:t>汉中城固机场</w:t>
      </w:r>
      <w:r w:rsidRPr="00DE2E20">
        <w:rPr>
          <w:rFonts w:ascii="Times New Roman" w:hAnsi="Times New Roman" w:cs="Times New Roman"/>
          <w:color w:val="000000"/>
          <w:sz w:val="28"/>
        </w:rPr>
        <w:t>站：</w:t>
      </w:r>
      <w:r w:rsidR="009C50E4">
        <w:rPr>
          <w:rFonts w:ascii="Times New Roman" w:hAnsi="Times New Roman" w:cs="Times New Roman" w:hint="eastAsia"/>
          <w:color w:val="000000"/>
          <w:sz w:val="28"/>
        </w:rPr>
        <w:t>乘坐</w:t>
      </w:r>
      <w:r w:rsidR="009C50E4">
        <w:rPr>
          <w:rFonts w:ascii="Times New Roman" w:hAnsi="Times New Roman" w:cs="Times New Roman" w:hint="eastAsia"/>
          <w:color w:val="000000"/>
          <w:sz w:val="28"/>
        </w:rPr>
        <w:t>105</w:t>
      </w:r>
      <w:r w:rsidR="009C50E4">
        <w:rPr>
          <w:rFonts w:ascii="Times New Roman" w:hAnsi="Times New Roman" w:cs="Times New Roman" w:hint="eastAsia"/>
          <w:color w:val="000000"/>
          <w:sz w:val="28"/>
        </w:rPr>
        <w:t>路公交车到高客站下车，转乘</w:t>
      </w:r>
      <w:r w:rsidR="009C50E4">
        <w:rPr>
          <w:rFonts w:ascii="Times New Roman" w:hAnsi="Times New Roman" w:cs="Times New Roman" w:hint="eastAsia"/>
          <w:color w:val="000000"/>
          <w:sz w:val="28"/>
        </w:rPr>
        <w:t>11</w:t>
      </w:r>
      <w:r w:rsidR="009C50E4">
        <w:rPr>
          <w:rFonts w:ascii="Times New Roman" w:hAnsi="Times New Roman" w:cs="Times New Roman" w:hint="eastAsia"/>
          <w:color w:val="000000"/>
          <w:sz w:val="28"/>
        </w:rPr>
        <w:t>路到汉桂路什字站下车，步行</w:t>
      </w:r>
      <w:r w:rsidR="009C50E4">
        <w:rPr>
          <w:rFonts w:ascii="Times New Roman" w:hAnsi="Times New Roman" w:cs="Times New Roman" w:hint="eastAsia"/>
          <w:color w:val="000000"/>
          <w:sz w:val="28"/>
        </w:rPr>
        <w:t>520</w:t>
      </w:r>
      <w:r w:rsidR="009C50E4">
        <w:rPr>
          <w:rFonts w:ascii="Times New Roman" w:hAnsi="Times New Roman" w:cs="Times New Roman" w:hint="eastAsia"/>
          <w:color w:val="000000"/>
          <w:sz w:val="28"/>
        </w:rPr>
        <w:t>米即到酒店；乘坐出租车到酒店大约</w:t>
      </w:r>
      <w:r w:rsidR="009C50E4">
        <w:rPr>
          <w:rFonts w:ascii="Times New Roman" w:hAnsi="Times New Roman" w:cs="Times New Roman" w:hint="eastAsia"/>
          <w:color w:val="000000"/>
          <w:sz w:val="28"/>
        </w:rPr>
        <w:t>22.5</w:t>
      </w:r>
      <w:r w:rsidR="009C50E4">
        <w:rPr>
          <w:rFonts w:ascii="Times New Roman" w:hAnsi="Times New Roman" w:cs="Times New Roman" w:hint="eastAsia"/>
          <w:color w:val="000000"/>
          <w:sz w:val="28"/>
        </w:rPr>
        <w:t>公里，约</w:t>
      </w:r>
      <w:r w:rsidR="009C50E4">
        <w:rPr>
          <w:rFonts w:ascii="Times New Roman" w:hAnsi="Times New Roman" w:cs="Times New Roman" w:hint="eastAsia"/>
          <w:color w:val="000000"/>
          <w:sz w:val="28"/>
        </w:rPr>
        <w:t>30</w:t>
      </w:r>
      <w:r w:rsidR="009C50E4">
        <w:rPr>
          <w:rFonts w:ascii="Times New Roman" w:hAnsi="Times New Roman" w:cs="Times New Roman" w:hint="eastAsia"/>
          <w:color w:val="000000"/>
          <w:sz w:val="28"/>
        </w:rPr>
        <w:t>分钟，约</w:t>
      </w:r>
      <w:r w:rsidR="009C50E4">
        <w:rPr>
          <w:rFonts w:ascii="Times New Roman" w:hAnsi="Times New Roman" w:cs="Times New Roman" w:hint="eastAsia"/>
          <w:color w:val="000000"/>
          <w:sz w:val="28"/>
        </w:rPr>
        <w:t>60</w:t>
      </w:r>
      <w:r w:rsidR="009C50E4">
        <w:rPr>
          <w:rFonts w:ascii="Times New Roman" w:hAnsi="Times New Roman" w:cs="Times New Roman" w:hint="eastAsia"/>
          <w:color w:val="000000"/>
          <w:sz w:val="28"/>
        </w:rPr>
        <w:t>元</w:t>
      </w:r>
      <w:r w:rsidRPr="003309E0">
        <w:rPr>
          <w:rFonts w:ascii="Times New Roman" w:cs="Times New Roman"/>
          <w:color w:val="000000"/>
          <w:sz w:val="28"/>
        </w:rPr>
        <w:t>。</w:t>
      </w:r>
    </w:p>
    <w:p w:rsidR="000F77D6" w:rsidRPr="003309E0" w:rsidRDefault="000F77D6" w:rsidP="002B03ED">
      <w:pPr>
        <w:tabs>
          <w:tab w:val="left" w:pos="851"/>
          <w:tab w:val="left" w:pos="993"/>
        </w:tabs>
        <w:spacing w:line="460" w:lineRule="exact"/>
        <w:ind w:firstLineChars="196" w:firstLine="551"/>
        <w:jc w:val="left"/>
        <w:rPr>
          <w:rFonts w:ascii="Times New Roman" w:hAnsi="Times New Roman" w:cs="Times New Roman"/>
          <w:b/>
          <w:bCs/>
          <w:color w:val="000000"/>
          <w:sz w:val="28"/>
        </w:rPr>
      </w:pPr>
      <w:r w:rsidRPr="003309E0">
        <w:rPr>
          <w:rFonts w:ascii="Times New Roman" w:cs="Times New Roman"/>
          <w:b/>
          <w:bCs/>
          <w:color w:val="000000"/>
          <w:sz w:val="28"/>
        </w:rPr>
        <w:lastRenderedPageBreak/>
        <w:t>三、联系</w:t>
      </w:r>
      <w:r w:rsidR="00121F35">
        <w:rPr>
          <w:rFonts w:ascii="Times New Roman" w:cs="Times New Roman" w:hint="eastAsia"/>
          <w:b/>
          <w:bCs/>
          <w:color w:val="000000"/>
          <w:sz w:val="28"/>
        </w:rPr>
        <w:t>人及联系</w:t>
      </w:r>
      <w:r w:rsidRPr="003309E0">
        <w:rPr>
          <w:rFonts w:ascii="Times New Roman" w:cs="Times New Roman"/>
          <w:b/>
          <w:bCs/>
          <w:color w:val="000000"/>
          <w:sz w:val="28"/>
        </w:rPr>
        <w:t>电话</w:t>
      </w:r>
    </w:p>
    <w:p w:rsidR="000F77D6" w:rsidRPr="003309E0" w:rsidRDefault="000F77D6" w:rsidP="002B03ED">
      <w:pPr>
        <w:tabs>
          <w:tab w:val="left" w:pos="851"/>
          <w:tab w:val="left" w:pos="993"/>
        </w:tabs>
        <w:spacing w:line="460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3309E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E4326" w:rsidRPr="003309E0">
        <w:rPr>
          <w:rFonts w:ascii="Times New Roman" w:hAnsi="宋体" w:cs="Times New Roman"/>
          <w:color w:val="000000"/>
          <w:sz w:val="28"/>
          <w:szCs w:val="28"/>
        </w:rPr>
        <w:t>标委会</w:t>
      </w:r>
      <w:r w:rsidRPr="003309E0">
        <w:rPr>
          <w:rFonts w:ascii="Times New Roman" w:hAnsi="宋体" w:cs="Times New Roman"/>
          <w:color w:val="000000"/>
          <w:sz w:val="28"/>
          <w:szCs w:val="28"/>
        </w:rPr>
        <w:t>会务组：</w:t>
      </w:r>
      <w:r w:rsidRPr="003309E0">
        <w:rPr>
          <w:rFonts w:ascii="Times New Roman" w:hAnsi="Times New Roman" w:cs="Times New Roman"/>
          <w:color w:val="000000"/>
          <w:sz w:val="28"/>
          <w:szCs w:val="28"/>
        </w:rPr>
        <w:t>010-6254</w:t>
      </w:r>
      <w:r w:rsidRPr="003309E0">
        <w:rPr>
          <w:rFonts w:ascii="Times New Roman" w:hAnsi="Times New Roman" w:cs="Times New Roman"/>
          <w:color w:val="000000"/>
          <w:sz w:val="28"/>
        </w:rPr>
        <w:t>0727</w:t>
      </w:r>
      <w:r w:rsidRPr="003309E0">
        <w:rPr>
          <w:rFonts w:ascii="Times New Roman" w:cs="Times New Roman"/>
          <w:color w:val="000000"/>
          <w:sz w:val="28"/>
        </w:rPr>
        <w:t>、</w:t>
      </w:r>
      <w:r w:rsidRPr="003309E0">
        <w:rPr>
          <w:rFonts w:ascii="Times New Roman" w:hAnsi="Times New Roman" w:cs="Times New Roman"/>
          <w:color w:val="000000"/>
          <w:sz w:val="28"/>
        </w:rPr>
        <w:t>010-62228797</w:t>
      </w:r>
    </w:p>
    <w:p w:rsidR="001E4326" w:rsidRPr="003309E0" w:rsidRDefault="001E4326" w:rsidP="002B03ED">
      <w:pPr>
        <w:tabs>
          <w:tab w:val="left" w:pos="851"/>
          <w:tab w:val="left" w:pos="993"/>
        </w:tabs>
        <w:spacing w:line="460" w:lineRule="exact"/>
        <w:ind w:firstLine="5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309E0">
        <w:rPr>
          <w:rFonts w:ascii="Times New Roman" w:cs="Times New Roman"/>
          <w:color w:val="000000"/>
          <w:sz w:val="28"/>
        </w:rPr>
        <w:t>稀土标委会秘书处</w:t>
      </w:r>
      <w:r w:rsidR="000F77D6" w:rsidRPr="003309E0">
        <w:rPr>
          <w:rFonts w:ascii="Times New Roman" w:cs="Times New Roman"/>
          <w:color w:val="000000"/>
          <w:sz w:val="28"/>
        </w:rPr>
        <w:t>：</w:t>
      </w:r>
      <w:r w:rsidR="00121F35">
        <w:rPr>
          <w:rFonts w:ascii="Times New Roman" w:cs="Times New Roman" w:hint="eastAsia"/>
          <w:color w:val="000000"/>
          <w:sz w:val="28"/>
        </w:rPr>
        <w:t>宋冠禹</w:t>
      </w:r>
      <w:r w:rsidR="000F77D6" w:rsidRPr="003309E0">
        <w:rPr>
          <w:rFonts w:ascii="Times New Roman" w:hAnsi="Times New Roman" w:cs="Times New Roman"/>
          <w:color w:val="000000"/>
          <w:sz w:val="28"/>
        </w:rPr>
        <w:t>01</w:t>
      </w:r>
      <w:r w:rsidR="000F77D6" w:rsidRPr="003309E0">
        <w:rPr>
          <w:rFonts w:ascii="Times New Roman" w:hAnsi="Times New Roman" w:cs="Times New Roman"/>
          <w:color w:val="000000"/>
          <w:sz w:val="28"/>
          <w:szCs w:val="28"/>
        </w:rPr>
        <w:t>0-62220714</w:t>
      </w:r>
      <w:r w:rsidRPr="003309E0">
        <w:rPr>
          <w:rFonts w:ascii="Times New Roman" w:cs="Times New Roman"/>
          <w:color w:val="000000"/>
          <w:sz w:val="28"/>
          <w:szCs w:val="28"/>
        </w:rPr>
        <w:t>、</w:t>
      </w:r>
      <w:r w:rsidR="00121F35">
        <w:rPr>
          <w:rFonts w:ascii="Times New Roman" w:cs="Times New Roman" w:hint="eastAsia"/>
          <w:color w:val="000000"/>
          <w:sz w:val="28"/>
          <w:szCs w:val="28"/>
        </w:rPr>
        <w:t>高兰</w:t>
      </w:r>
      <w:r w:rsidRPr="003309E0">
        <w:rPr>
          <w:rFonts w:ascii="Times New Roman" w:hAnsi="Times New Roman" w:cs="Times New Roman"/>
          <w:color w:val="000000"/>
          <w:sz w:val="28"/>
          <w:szCs w:val="28"/>
        </w:rPr>
        <w:t>010</w:t>
      </w:r>
      <w:r w:rsidR="00B45157" w:rsidRPr="003309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77D6" w:rsidRPr="003309E0">
        <w:rPr>
          <w:rFonts w:ascii="Times New Roman" w:hAnsi="Times New Roman" w:cs="Times New Roman"/>
          <w:color w:val="000000"/>
          <w:sz w:val="28"/>
          <w:szCs w:val="28"/>
        </w:rPr>
        <w:t>62548189</w:t>
      </w:r>
    </w:p>
    <w:p w:rsidR="000F77D6" w:rsidRPr="003309E0" w:rsidRDefault="000F77D6" w:rsidP="002B03ED">
      <w:pPr>
        <w:tabs>
          <w:tab w:val="left" w:pos="851"/>
          <w:tab w:val="left" w:pos="993"/>
        </w:tabs>
        <w:spacing w:line="4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309E0">
        <w:rPr>
          <w:rFonts w:ascii="Times New Roman" w:cs="Times New Roman"/>
          <w:color w:val="000000"/>
          <w:sz w:val="28"/>
          <w:szCs w:val="28"/>
        </w:rPr>
        <w:t>传真：</w:t>
      </w:r>
      <w:r w:rsidRPr="003309E0">
        <w:rPr>
          <w:rFonts w:ascii="Times New Roman" w:hAnsi="Times New Roman" w:cs="Times New Roman"/>
          <w:color w:val="000000"/>
          <w:sz w:val="28"/>
          <w:szCs w:val="28"/>
        </w:rPr>
        <w:t>010-62241898-815</w:t>
      </w:r>
    </w:p>
    <w:p w:rsidR="001E4326" w:rsidRPr="003309E0" w:rsidRDefault="009C50E4" w:rsidP="002B03ED">
      <w:pPr>
        <w:tabs>
          <w:tab w:val="left" w:pos="851"/>
          <w:tab w:val="left" w:pos="993"/>
        </w:tabs>
        <w:spacing w:line="460" w:lineRule="exact"/>
        <w:ind w:firstLine="5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E2E20">
        <w:rPr>
          <w:rFonts w:ascii="Times New Roman" w:hAnsiTheme="minorEastAsia" w:cs="Times New Roman"/>
          <w:sz w:val="28"/>
          <w:szCs w:val="28"/>
        </w:rPr>
        <w:t>汉中兴周国际酒店</w:t>
      </w:r>
      <w:r w:rsidR="001E4326" w:rsidRPr="003309E0">
        <w:rPr>
          <w:rFonts w:ascii="Times New Roman" w:cs="Times New Roman"/>
          <w:color w:val="000000"/>
          <w:sz w:val="28"/>
          <w:szCs w:val="28"/>
        </w:rPr>
        <w:t>总</w:t>
      </w:r>
      <w:r w:rsidR="0051366D" w:rsidRPr="003309E0">
        <w:rPr>
          <w:rFonts w:ascii="Times New Roman" w:cs="Times New Roman"/>
          <w:color w:val="000000"/>
          <w:sz w:val="28"/>
          <w:szCs w:val="28"/>
        </w:rPr>
        <w:t>机</w:t>
      </w:r>
      <w:r w:rsidR="001E4326" w:rsidRPr="003309E0">
        <w:rPr>
          <w:rFonts w:ascii="Times New Roman" w:cs="Times New Roman"/>
          <w:color w:val="000000"/>
          <w:sz w:val="28"/>
          <w:szCs w:val="28"/>
        </w:rPr>
        <w:t>：</w:t>
      </w:r>
      <w:r w:rsidRPr="009C50E4">
        <w:rPr>
          <w:rFonts w:ascii="Times New Roman" w:hAnsi="Times New Roman" w:cs="Times New Roman"/>
          <w:color w:val="000000"/>
          <w:sz w:val="28"/>
          <w:szCs w:val="28"/>
        </w:rPr>
        <w:t>0916</w:t>
      </w:r>
      <w:r w:rsidRPr="003309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50E4">
        <w:rPr>
          <w:rFonts w:ascii="Times New Roman" w:hAnsi="Times New Roman" w:cs="Times New Roman"/>
          <w:color w:val="000000"/>
          <w:sz w:val="28"/>
          <w:szCs w:val="28"/>
        </w:rPr>
        <w:t>5566666</w:t>
      </w:r>
    </w:p>
    <w:p w:rsidR="000F77D6" w:rsidRPr="003309E0" w:rsidRDefault="005B44BB" w:rsidP="002B03ED">
      <w:pPr>
        <w:spacing w:line="460" w:lineRule="exact"/>
        <w:ind w:firstLineChars="196" w:firstLine="551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9E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四、</w:t>
      </w:r>
      <w:r w:rsidR="000F77D6" w:rsidRPr="003309E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会议资料</w:t>
      </w:r>
    </w:p>
    <w:p w:rsidR="000F77D6" w:rsidRPr="003309E0" w:rsidRDefault="000F77D6" w:rsidP="002B03ED">
      <w:pPr>
        <w:spacing w:line="460" w:lineRule="exact"/>
        <w:ind w:firstLine="55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309E0">
        <w:rPr>
          <w:rFonts w:ascii="Times New Roman" w:hAnsi="宋体" w:cs="Times New Roman"/>
          <w:color w:val="000000"/>
          <w:sz w:val="28"/>
          <w:szCs w:val="28"/>
        </w:rPr>
        <w:t>请有</w:t>
      </w:r>
      <w:r w:rsidR="009C50E4">
        <w:rPr>
          <w:rFonts w:ascii="Times New Roman" w:hAnsi="宋体" w:cs="Times New Roman" w:hint="eastAsia"/>
          <w:color w:val="000000"/>
          <w:sz w:val="28"/>
          <w:szCs w:val="28"/>
        </w:rPr>
        <w:t>讨论</w:t>
      </w:r>
      <w:r w:rsidRPr="003309E0">
        <w:rPr>
          <w:rFonts w:ascii="Times New Roman" w:hAnsi="宋体" w:cs="Times New Roman"/>
          <w:color w:val="000000"/>
          <w:sz w:val="28"/>
          <w:szCs w:val="28"/>
        </w:rPr>
        <w:t>项目牵头起草单位</w:t>
      </w:r>
      <w:r w:rsidRPr="003309E0">
        <w:rPr>
          <w:rFonts w:ascii="Times New Roman" w:hAnsi="宋体" w:cs="Times New Roman"/>
          <w:sz w:val="28"/>
          <w:szCs w:val="28"/>
        </w:rPr>
        <w:t>于</w:t>
      </w:r>
      <w:r w:rsidR="00417894">
        <w:rPr>
          <w:rFonts w:ascii="Times New Roman" w:hAnsi="Times New Roman" w:cs="Times New Roman" w:hint="eastAsia"/>
          <w:color w:val="000000"/>
          <w:sz w:val="28"/>
        </w:rPr>
        <w:t>4</w:t>
      </w:r>
      <w:r w:rsidRPr="003309E0">
        <w:rPr>
          <w:rFonts w:ascii="Times New Roman" w:cs="Times New Roman"/>
          <w:color w:val="000000"/>
          <w:sz w:val="28"/>
        </w:rPr>
        <w:t>月</w:t>
      </w:r>
      <w:r w:rsidRPr="003309E0">
        <w:rPr>
          <w:rFonts w:ascii="Times New Roman" w:hAnsi="Times New Roman" w:cs="Times New Roman"/>
          <w:color w:val="000000"/>
          <w:sz w:val="28"/>
        </w:rPr>
        <w:t>1</w:t>
      </w:r>
      <w:r w:rsidR="00121F35">
        <w:rPr>
          <w:rFonts w:ascii="Times New Roman" w:hAnsi="Times New Roman" w:cs="Times New Roman" w:hint="eastAsia"/>
          <w:color w:val="000000"/>
          <w:sz w:val="28"/>
        </w:rPr>
        <w:t>3</w:t>
      </w:r>
      <w:r w:rsidRPr="003309E0">
        <w:rPr>
          <w:rFonts w:ascii="Times New Roman" w:cs="Times New Roman"/>
          <w:color w:val="000000"/>
          <w:sz w:val="28"/>
        </w:rPr>
        <w:t>日前将相关标准稿件（预审稿、</w:t>
      </w:r>
      <w:r w:rsidR="0051366D" w:rsidRPr="003309E0">
        <w:rPr>
          <w:rFonts w:ascii="Times New Roman" w:cs="Times New Roman"/>
          <w:color w:val="000000"/>
          <w:sz w:val="28"/>
        </w:rPr>
        <w:t>相关编制说明、征求意见汇总表</w:t>
      </w:r>
      <w:r w:rsidRPr="003309E0">
        <w:rPr>
          <w:rFonts w:ascii="Times New Roman" w:cs="Times New Roman"/>
          <w:color w:val="000000"/>
          <w:sz w:val="28"/>
        </w:rPr>
        <w:t>及有关试验报告等）</w:t>
      </w:r>
      <w:r w:rsidRPr="003309E0">
        <w:rPr>
          <w:rFonts w:ascii="Times New Roman" w:hAnsi="宋体" w:cs="Times New Roman"/>
          <w:color w:val="000000"/>
          <w:sz w:val="28"/>
          <w:szCs w:val="28"/>
        </w:rPr>
        <w:t>发送至标委会秘书处邮箱（</w:t>
      </w:r>
      <w:r w:rsidRPr="003309E0">
        <w:rPr>
          <w:rFonts w:ascii="Times New Roman" w:hAnsi="Times New Roman" w:cs="Times New Roman"/>
          <w:color w:val="000000"/>
          <w:sz w:val="28"/>
        </w:rPr>
        <w:t>xtbwh@163.com</w:t>
      </w:r>
      <w:r w:rsidRPr="003309E0">
        <w:rPr>
          <w:rFonts w:ascii="Times New Roman" w:cs="Times New Roman"/>
          <w:color w:val="000000"/>
          <w:sz w:val="28"/>
        </w:rPr>
        <w:t>），由秘书处挂网征求意见。相关单位可在有色金属标准信息网（</w:t>
      </w:r>
      <w:r w:rsidRPr="003309E0">
        <w:rPr>
          <w:rFonts w:ascii="Times New Roman" w:hAnsi="Times New Roman" w:cs="Times New Roman"/>
          <w:color w:val="000000"/>
          <w:sz w:val="28"/>
        </w:rPr>
        <w:t>www.cnsmq.com</w:t>
      </w:r>
      <w:r w:rsidRPr="003309E0">
        <w:rPr>
          <w:rFonts w:ascii="Times New Roman" w:cs="Times New Roman"/>
          <w:color w:val="000000"/>
          <w:sz w:val="28"/>
        </w:rPr>
        <w:t>）</w:t>
      </w:r>
      <w:r w:rsidRPr="003309E0">
        <w:rPr>
          <w:rFonts w:ascii="Times New Roman" w:hAnsi="Times New Roman" w:cs="Times New Roman"/>
          <w:color w:val="000000"/>
          <w:sz w:val="28"/>
        </w:rPr>
        <w:t>“</w:t>
      </w:r>
      <w:r w:rsidRPr="003309E0">
        <w:rPr>
          <w:rFonts w:ascii="Times New Roman" w:cs="Times New Roman"/>
          <w:color w:val="000000"/>
          <w:sz w:val="28"/>
        </w:rPr>
        <w:t>标</w:t>
      </w:r>
      <w:r w:rsidRPr="003309E0">
        <w:rPr>
          <w:rFonts w:ascii="Times New Roman" w:hAnsi="宋体" w:cs="Times New Roman"/>
          <w:color w:val="000000"/>
          <w:sz w:val="28"/>
          <w:szCs w:val="28"/>
        </w:rPr>
        <w:t>准制定工作站</w:t>
      </w:r>
      <w:r w:rsidRPr="003309E0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3309E0">
        <w:rPr>
          <w:rFonts w:ascii="Times New Roman" w:hAnsi="宋体" w:cs="Times New Roman"/>
          <w:color w:val="000000"/>
          <w:sz w:val="28"/>
          <w:szCs w:val="28"/>
        </w:rPr>
        <w:t>栏目下载会议资料。</w:t>
      </w:r>
    </w:p>
    <w:p w:rsidR="000F77D6" w:rsidRPr="003309E0" w:rsidRDefault="005B44BB" w:rsidP="002B03ED">
      <w:pPr>
        <w:spacing w:line="460" w:lineRule="exact"/>
        <w:ind w:firstLineChars="196" w:firstLine="551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9E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五</w:t>
      </w:r>
      <w:r w:rsidR="000F77D6" w:rsidRPr="003309E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、参会回执</w:t>
      </w:r>
    </w:p>
    <w:p w:rsidR="000F77D6" w:rsidRDefault="000F77D6" w:rsidP="002B03ED">
      <w:pPr>
        <w:spacing w:line="460" w:lineRule="exact"/>
        <w:ind w:firstLine="555"/>
        <w:jc w:val="left"/>
        <w:rPr>
          <w:rFonts w:ascii="Times New Roman" w:hAnsiTheme="minorEastAsia" w:cs="Times New Roman"/>
          <w:sz w:val="28"/>
          <w:szCs w:val="28"/>
        </w:rPr>
      </w:pPr>
      <w:r w:rsidRPr="003309E0">
        <w:rPr>
          <w:rFonts w:ascii="Times New Roman" w:hAnsiTheme="minorEastAsia" w:cs="Times New Roman"/>
          <w:spacing w:val="2"/>
          <w:sz w:val="28"/>
          <w:szCs w:val="28"/>
        </w:rPr>
        <w:t>为方便安排住宿及准备会议资料，</w:t>
      </w:r>
      <w:r w:rsidR="00811D1E" w:rsidRPr="003309E0">
        <w:rPr>
          <w:rFonts w:ascii="Times New Roman" w:hAnsiTheme="minorEastAsia" w:cs="Times New Roman"/>
          <w:spacing w:val="2"/>
          <w:sz w:val="28"/>
          <w:szCs w:val="28"/>
        </w:rPr>
        <w:t>务</w:t>
      </w:r>
      <w:r w:rsidRPr="003309E0">
        <w:rPr>
          <w:rFonts w:ascii="Times New Roman" w:hAnsiTheme="minorEastAsia" w:cs="Times New Roman"/>
          <w:spacing w:val="2"/>
          <w:sz w:val="28"/>
          <w:szCs w:val="28"/>
        </w:rPr>
        <w:t>请</w:t>
      </w:r>
      <w:r w:rsidR="00811D1E" w:rsidRPr="003309E0">
        <w:rPr>
          <w:rFonts w:ascii="Times New Roman" w:hAnsiTheme="minorEastAsia" w:cs="Times New Roman"/>
          <w:spacing w:val="2"/>
          <w:sz w:val="28"/>
          <w:szCs w:val="28"/>
        </w:rPr>
        <w:t>各</w:t>
      </w:r>
      <w:r w:rsidRPr="003309E0">
        <w:rPr>
          <w:rFonts w:ascii="Times New Roman" w:hAnsiTheme="minorEastAsia" w:cs="Times New Roman"/>
          <w:spacing w:val="2"/>
          <w:sz w:val="28"/>
          <w:szCs w:val="28"/>
        </w:rPr>
        <w:t>代表将</w:t>
      </w:r>
      <w:r w:rsidR="00811D1E" w:rsidRPr="003309E0">
        <w:rPr>
          <w:rFonts w:ascii="Times New Roman" w:cs="Times New Roman"/>
          <w:color w:val="000000"/>
          <w:sz w:val="28"/>
        </w:rPr>
        <w:t>参会</w:t>
      </w:r>
      <w:r w:rsidRPr="003309E0">
        <w:rPr>
          <w:rFonts w:ascii="Times New Roman" w:cs="Times New Roman"/>
          <w:color w:val="000000"/>
          <w:sz w:val="28"/>
        </w:rPr>
        <w:t>回执填妥，于</w:t>
      </w:r>
      <w:r w:rsidR="00417894">
        <w:rPr>
          <w:rFonts w:ascii="Times New Roman" w:hAnsi="Times New Roman" w:cs="Times New Roman" w:hint="eastAsia"/>
          <w:color w:val="000000"/>
          <w:sz w:val="28"/>
        </w:rPr>
        <w:t>4</w:t>
      </w:r>
      <w:r w:rsidRPr="003309E0">
        <w:rPr>
          <w:rFonts w:ascii="Times New Roman" w:cs="Times New Roman"/>
          <w:color w:val="000000"/>
          <w:sz w:val="28"/>
        </w:rPr>
        <w:t>月</w:t>
      </w:r>
      <w:r w:rsidRPr="003309E0">
        <w:rPr>
          <w:rFonts w:ascii="Times New Roman" w:hAnsi="Times New Roman" w:cs="Times New Roman"/>
          <w:color w:val="000000"/>
          <w:sz w:val="28"/>
        </w:rPr>
        <w:t>1</w:t>
      </w:r>
      <w:r w:rsidR="009C50E4">
        <w:rPr>
          <w:rFonts w:ascii="Times New Roman" w:hAnsi="Times New Roman" w:cs="Times New Roman" w:hint="eastAsia"/>
          <w:color w:val="000000"/>
          <w:sz w:val="28"/>
        </w:rPr>
        <w:t>6</w:t>
      </w:r>
      <w:r w:rsidRPr="003309E0">
        <w:rPr>
          <w:rFonts w:ascii="Times New Roman" w:cs="Times New Roman"/>
          <w:color w:val="000000"/>
          <w:sz w:val="28"/>
        </w:rPr>
        <w:t>日前发送邮件至标委会会务组邮箱（</w:t>
      </w:r>
      <w:r w:rsidRPr="003309E0">
        <w:rPr>
          <w:rFonts w:ascii="Times New Roman" w:hAnsi="Times New Roman" w:cs="Times New Roman"/>
          <w:color w:val="000000"/>
          <w:sz w:val="28"/>
        </w:rPr>
        <w:t>cnsm-bzzl@163.com</w:t>
      </w:r>
      <w:r w:rsidR="00811D1E" w:rsidRPr="003309E0">
        <w:rPr>
          <w:rFonts w:ascii="Times New Roman" w:cs="Times New Roman"/>
          <w:color w:val="000000"/>
          <w:sz w:val="28"/>
        </w:rPr>
        <w:t>）</w:t>
      </w:r>
      <w:r w:rsidRPr="003309E0">
        <w:rPr>
          <w:rFonts w:ascii="Times New Roman" w:cs="Times New Roman"/>
          <w:color w:val="000000"/>
          <w:sz w:val="28"/>
        </w:rPr>
        <w:t>，并</w:t>
      </w:r>
      <w:r w:rsidRPr="003309E0">
        <w:rPr>
          <w:rFonts w:ascii="Times New Roman" w:hAnsiTheme="minorEastAsia" w:cs="Times New Roman"/>
          <w:sz w:val="28"/>
          <w:szCs w:val="28"/>
        </w:rPr>
        <w:t>请电话联系会务组确认。</w:t>
      </w:r>
    </w:p>
    <w:p w:rsidR="00121F35" w:rsidRPr="002B03ED" w:rsidRDefault="00121F35" w:rsidP="002B03ED">
      <w:pPr>
        <w:spacing w:line="460" w:lineRule="exact"/>
        <w:ind w:firstLine="555"/>
        <w:jc w:val="left"/>
        <w:rPr>
          <w:rFonts w:ascii="Times New Roman" w:hAnsi="Times New Roman" w:cs="Times New Roman"/>
          <w:sz w:val="28"/>
          <w:szCs w:val="28"/>
        </w:rPr>
      </w:pPr>
    </w:p>
    <w:p w:rsidR="000F77D6" w:rsidRPr="003309E0" w:rsidRDefault="000F77D6" w:rsidP="002B03ED">
      <w:pPr>
        <w:adjustRightInd w:val="0"/>
        <w:snapToGrid w:val="0"/>
        <w:spacing w:line="460" w:lineRule="exact"/>
        <w:ind w:firstLineChars="200" w:firstLine="560"/>
        <w:rPr>
          <w:rFonts w:ascii="Times New Roman" w:hAnsi="Times New Roman" w:cs="Times New Roman"/>
          <w:color w:val="000000"/>
          <w:sz w:val="28"/>
        </w:rPr>
      </w:pPr>
      <w:r w:rsidRPr="003309E0">
        <w:rPr>
          <w:rFonts w:ascii="Times New Roman" w:hAnsiTheme="minorEastAsia" w:cs="Times New Roman"/>
          <w:color w:val="000000"/>
          <w:sz w:val="28"/>
        </w:rPr>
        <w:t>附件</w:t>
      </w:r>
      <w:r w:rsidRPr="003309E0">
        <w:rPr>
          <w:rFonts w:ascii="Times New Roman" w:hAnsi="Times New Roman" w:cs="Times New Roman"/>
          <w:color w:val="000000"/>
          <w:sz w:val="28"/>
        </w:rPr>
        <w:t>1</w:t>
      </w:r>
      <w:r w:rsidRPr="003309E0">
        <w:rPr>
          <w:rFonts w:ascii="Times New Roman" w:cs="Times New Roman"/>
          <w:color w:val="000000"/>
          <w:sz w:val="28"/>
        </w:rPr>
        <w:t>：</w:t>
      </w:r>
      <w:r w:rsidR="00121F35">
        <w:rPr>
          <w:rFonts w:hint="eastAsia"/>
          <w:color w:val="000000"/>
          <w:sz w:val="28"/>
        </w:rPr>
        <w:t>讨论的</w:t>
      </w:r>
      <w:r w:rsidR="00121F35">
        <w:rPr>
          <w:rFonts w:hint="eastAsia"/>
          <w:color w:val="000000"/>
          <w:sz w:val="28"/>
        </w:rPr>
        <w:t>5</w:t>
      </w:r>
      <w:r w:rsidR="00121F35" w:rsidRPr="00235DF5">
        <w:rPr>
          <w:rFonts w:hint="eastAsia"/>
          <w:color w:val="000000"/>
          <w:sz w:val="28"/>
        </w:rPr>
        <w:t>项稀土</w:t>
      </w:r>
      <w:r w:rsidR="00121F35">
        <w:rPr>
          <w:rFonts w:hint="eastAsia"/>
          <w:color w:val="000000"/>
          <w:sz w:val="28"/>
        </w:rPr>
        <w:t>荧光粉</w:t>
      </w:r>
      <w:r w:rsidR="00121F35" w:rsidRPr="00235DF5">
        <w:rPr>
          <w:rFonts w:hint="eastAsia"/>
          <w:color w:val="000000"/>
          <w:sz w:val="28"/>
        </w:rPr>
        <w:t>国家标准</w:t>
      </w:r>
      <w:r w:rsidR="00121F35">
        <w:rPr>
          <w:rFonts w:hint="eastAsia"/>
          <w:color w:val="000000"/>
          <w:sz w:val="28"/>
        </w:rPr>
        <w:t>项目</w:t>
      </w:r>
    </w:p>
    <w:p w:rsidR="000F77D6" w:rsidRPr="008118FA" w:rsidRDefault="000F77D6" w:rsidP="002B03ED">
      <w:pPr>
        <w:adjustRightInd w:val="0"/>
        <w:snapToGrid w:val="0"/>
        <w:spacing w:line="460" w:lineRule="exact"/>
        <w:ind w:firstLineChars="200" w:firstLine="560"/>
        <w:rPr>
          <w:rFonts w:ascii="Times New Roman" w:cs="Times New Roman"/>
          <w:color w:val="000000"/>
          <w:sz w:val="28"/>
        </w:rPr>
      </w:pPr>
      <w:r w:rsidRPr="003309E0">
        <w:rPr>
          <w:rFonts w:ascii="Times New Roman" w:cs="Times New Roman"/>
          <w:color w:val="000000"/>
          <w:sz w:val="28"/>
        </w:rPr>
        <w:t>附件</w:t>
      </w:r>
      <w:r w:rsidRPr="003309E0">
        <w:rPr>
          <w:rFonts w:ascii="Times New Roman" w:hAnsi="Times New Roman" w:cs="Times New Roman"/>
          <w:color w:val="000000"/>
          <w:sz w:val="28"/>
        </w:rPr>
        <w:t>2</w:t>
      </w:r>
      <w:r w:rsidRPr="003309E0">
        <w:rPr>
          <w:rFonts w:ascii="Times New Roman" w:cs="Times New Roman"/>
          <w:color w:val="000000"/>
          <w:sz w:val="28"/>
        </w:rPr>
        <w:t>：参会回执</w:t>
      </w:r>
    </w:p>
    <w:p w:rsidR="00312695" w:rsidRPr="003309E0" w:rsidRDefault="00312695" w:rsidP="002B03ED">
      <w:pPr>
        <w:pStyle w:val="a7"/>
        <w:spacing w:line="46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</w:rPr>
      </w:pPr>
    </w:p>
    <w:p w:rsidR="00811D1E" w:rsidRPr="003309E0" w:rsidRDefault="00811D1E" w:rsidP="002B03ED">
      <w:pPr>
        <w:pStyle w:val="a7"/>
        <w:spacing w:line="46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</w:rPr>
      </w:pPr>
    </w:p>
    <w:p w:rsidR="00811D1E" w:rsidRPr="003309E0" w:rsidRDefault="00811D1E" w:rsidP="002B03ED">
      <w:pPr>
        <w:pStyle w:val="a7"/>
        <w:spacing w:line="46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</w:rPr>
      </w:pPr>
    </w:p>
    <w:p w:rsidR="00811D1E" w:rsidRPr="003309E0" w:rsidRDefault="00811D1E" w:rsidP="002B03ED">
      <w:pPr>
        <w:pStyle w:val="a7"/>
        <w:spacing w:line="460" w:lineRule="exact"/>
        <w:ind w:left="720" w:firstLineChars="0" w:firstLine="0"/>
        <w:jc w:val="left"/>
        <w:rPr>
          <w:rFonts w:ascii="Times New Roman" w:hAnsi="Times New Roman" w:cs="Times New Roman"/>
          <w:color w:val="000000"/>
          <w:sz w:val="28"/>
        </w:rPr>
      </w:pPr>
      <w:r w:rsidRPr="003309E0">
        <w:rPr>
          <w:rFonts w:ascii="Times New Roman" w:hAnsi="Times New Roman" w:cs="Times New Roman"/>
          <w:color w:val="000000"/>
          <w:sz w:val="28"/>
        </w:rPr>
        <w:t xml:space="preserve">                               </w:t>
      </w:r>
      <w:r w:rsidR="002B03ED">
        <w:rPr>
          <w:rFonts w:ascii="Times New Roman" w:hAnsi="Times New Roman" w:cs="Times New Roman" w:hint="eastAsia"/>
          <w:color w:val="000000"/>
          <w:sz w:val="28"/>
        </w:rPr>
        <w:t xml:space="preserve">     </w:t>
      </w:r>
      <w:r w:rsidRPr="003309E0">
        <w:rPr>
          <w:rFonts w:ascii="Times New Roman" w:cs="Times New Roman"/>
          <w:color w:val="000000"/>
          <w:sz w:val="28"/>
        </w:rPr>
        <w:t>二〇一</w:t>
      </w:r>
      <w:r w:rsidR="008118FA">
        <w:rPr>
          <w:rFonts w:ascii="Times New Roman" w:cs="Times New Roman" w:hint="eastAsia"/>
          <w:color w:val="000000"/>
          <w:sz w:val="28"/>
        </w:rPr>
        <w:t>八</w:t>
      </w:r>
      <w:r w:rsidRPr="003309E0">
        <w:rPr>
          <w:rFonts w:ascii="Times New Roman" w:cs="Times New Roman"/>
          <w:color w:val="000000"/>
          <w:sz w:val="28"/>
        </w:rPr>
        <w:t>年</w:t>
      </w:r>
      <w:r w:rsidR="009C50E4">
        <w:rPr>
          <w:rFonts w:ascii="Times New Roman" w:cs="Times New Roman" w:hint="eastAsia"/>
          <w:color w:val="000000"/>
          <w:sz w:val="28"/>
        </w:rPr>
        <w:t>四</w:t>
      </w:r>
      <w:r w:rsidRPr="003309E0">
        <w:rPr>
          <w:rFonts w:ascii="Times New Roman" w:cs="Times New Roman"/>
          <w:color w:val="000000"/>
          <w:sz w:val="28"/>
        </w:rPr>
        <w:t>月</w:t>
      </w:r>
      <w:r w:rsidR="009C50E4">
        <w:rPr>
          <w:rFonts w:ascii="Times New Roman" w:cs="Times New Roman" w:hint="eastAsia"/>
          <w:color w:val="000000"/>
          <w:sz w:val="28"/>
        </w:rPr>
        <w:t>三</w:t>
      </w:r>
      <w:r w:rsidRPr="003309E0">
        <w:rPr>
          <w:rFonts w:ascii="Times New Roman" w:cs="Times New Roman"/>
          <w:color w:val="000000"/>
          <w:sz w:val="28"/>
        </w:rPr>
        <w:t>日</w:t>
      </w:r>
    </w:p>
    <w:p w:rsidR="0063010A" w:rsidRPr="003309E0" w:rsidRDefault="0063010A" w:rsidP="002B03ED">
      <w:pPr>
        <w:widowControl/>
        <w:jc w:val="left"/>
        <w:rPr>
          <w:rFonts w:ascii="Times New Roman" w:hAnsi="Times New Roman" w:cs="Times New Roman"/>
        </w:rPr>
        <w:sectPr w:rsidR="0063010A" w:rsidRPr="003309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010A" w:rsidRPr="00D126A6" w:rsidRDefault="0063010A" w:rsidP="0063010A">
      <w:pPr>
        <w:jc w:val="left"/>
        <w:rPr>
          <w:rFonts w:asciiTheme="minorEastAsia" w:hAnsiTheme="minorEastAsia"/>
          <w:bCs/>
          <w:sz w:val="28"/>
        </w:rPr>
      </w:pPr>
      <w:r w:rsidRPr="00D126A6">
        <w:rPr>
          <w:bCs/>
          <w:color w:val="000000"/>
          <w:sz w:val="28"/>
          <w:szCs w:val="28"/>
        </w:rPr>
        <w:lastRenderedPageBreak/>
        <w:t>附件</w:t>
      </w:r>
      <w:r w:rsidRPr="002D67D5">
        <w:rPr>
          <w:rFonts w:hint="eastAsia"/>
          <w:color w:val="000000"/>
          <w:sz w:val="28"/>
        </w:rPr>
        <w:t>1</w:t>
      </w:r>
      <w:r w:rsidRPr="00D126A6">
        <w:rPr>
          <w:rFonts w:hint="eastAsia"/>
          <w:bCs/>
          <w:color w:val="000000"/>
          <w:sz w:val="28"/>
          <w:szCs w:val="28"/>
        </w:rPr>
        <w:t>：</w:t>
      </w:r>
      <w:r w:rsidRPr="00D126A6">
        <w:rPr>
          <w:rFonts w:hint="eastAsia"/>
          <w:bCs/>
          <w:color w:val="000000"/>
          <w:sz w:val="28"/>
          <w:szCs w:val="28"/>
        </w:rPr>
        <w:t xml:space="preserve">    </w:t>
      </w:r>
      <w:r>
        <w:rPr>
          <w:rFonts w:hint="eastAsia"/>
          <w:bCs/>
          <w:color w:val="000000"/>
          <w:sz w:val="28"/>
          <w:szCs w:val="28"/>
        </w:rPr>
        <w:t xml:space="preserve">                    </w:t>
      </w:r>
      <w:r w:rsidR="00865597">
        <w:rPr>
          <w:rFonts w:hint="eastAsia"/>
          <w:bCs/>
          <w:color w:val="000000"/>
          <w:sz w:val="28"/>
          <w:szCs w:val="28"/>
        </w:rPr>
        <w:t xml:space="preserve">     </w:t>
      </w:r>
      <w:r w:rsidR="00417894">
        <w:rPr>
          <w:rFonts w:hint="eastAsia"/>
          <w:color w:val="000000"/>
          <w:sz w:val="28"/>
        </w:rPr>
        <w:t>讨论</w:t>
      </w:r>
      <w:r w:rsidR="0051366D">
        <w:rPr>
          <w:rFonts w:hint="eastAsia"/>
          <w:color w:val="000000"/>
          <w:sz w:val="28"/>
        </w:rPr>
        <w:t>的</w:t>
      </w:r>
      <w:r w:rsidR="00417894">
        <w:rPr>
          <w:rFonts w:hint="eastAsia"/>
          <w:color w:val="000000"/>
          <w:sz w:val="28"/>
        </w:rPr>
        <w:t>5</w:t>
      </w:r>
      <w:r w:rsidR="0051366D" w:rsidRPr="00235DF5">
        <w:rPr>
          <w:rFonts w:hint="eastAsia"/>
          <w:color w:val="000000"/>
          <w:sz w:val="28"/>
        </w:rPr>
        <w:t>项稀土</w:t>
      </w:r>
      <w:r w:rsidR="00412C6C">
        <w:rPr>
          <w:rFonts w:hint="eastAsia"/>
          <w:color w:val="000000"/>
          <w:sz w:val="28"/>
        </w:rPr>
        <w:t>荧光粉</w:t>
      </w:r>
      <w:r w:rsidR="0051366D" w:rsidRPr="00235DF5">
        <w:rPr>
          <w:rFonts w:hint="eastAsia"/>
          <w:color w:val="000000"/>
          <w:sz w:val="28"/>
        </w:rPr>
        <w:t>国家标准</w:t>
      </w:r>
      <w:r w:rsidR="0051366D">
        <w:rPr>
          <w:rFonts w:hint="eastAsia"/>
          <w:color w:val="000000"/>
          <w:sz w:val="28"/>
        </w:rPr>
        <w:t>项目</w:t>
      </w:r>
    </w:p>
    <w:tbl>
      <w:tblPr>
        <w:tblStyle w:val="a8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48"/>
        <w:gridCol w:w="1686"/>
        <w:gridCol w:w="2835"/>
        <w:gridCol w:w="2664"/>
        <w:gridCol w:w="5459"/>
        <w:gridCol w:w="1016"/>
      </w:tblGrid>
      <w:tr w:rsidR="00B45157" w:rsidTr="0058717A">
        <w:trPr>
          <w:jc w:val="center"/>
        </w:trPr>
        <w:tc>
          <w:tcPr>
            <w:tcW w:w="548" w:type="dxa"/>
            <w:vAlign w:val="center"/>
          </w:tcPr>
          <w:p w:rsidR="00B45157" w:rsidRPr="007B70CA" w:rsidRDefault="00B45157" w:rsidP="001C35DD">
            <w:pPr>
              <w:adjustRightInd w:val="0"/>
              <w:snapToGrid w:val="0"/>
              <w:spacing w:line="320" w:lineRule="exact"/>
              <w:jc w:val="center"/>
              <w:rPr>
                <w:rFonts w:ascii="Calibri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B70CA">
              <w:rPr>
                <w:rFonts w:ascii="Calibri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86" w:type="dxa"/>
            <w:vAlign w:val="center"/>
          </w:tcPr>
          <w:p w:rsidR="00B45157" w:rsidRPr="007B70CA" w:rsidRDefault="00B45157" w:rsidP="001C35DD">
            <w:pPr>
              <w:adjustRightInd w:val="0"/>
              <w:snapToGrid w:val="0"/>
              <w:spacing w:line="320" w:lineRule="exact"/>
              <w:jc w:val="center"/>
              <w:rPr>
                <w:rFonts w:ascii="Calibri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B70CA">
              <w:rPr>
                <w:rFonts w:ascii="Calibri" w:hAnsi="宋体" w:cs="宋体" w:hint="eastAsia"/>
                <w:b/>
                <w:color w:val="000000"/>
                <w:kern w:val="0"/>
                <w:sz w:val="18"/>
                <w:szCs w:val="18"/>
              </w:rPr>
              <w:t>计划</w:t>
            </w:r>
            <w:r>
              <w:rPr>
                <w:rFonts w:ascii="Calibri" w:hAnsi="宋体" w:cs="宋体" w:hint="eastAsia"/>
                <w:b/>
                <w:color w:val="000000"/>
                <w:kern w:val="0"/>
                <w:sz w:val="18"/>
                <w:szCs w:val="18"/>
              </w:rPr>
              <w:t>编</w:t>
            </w:r>
            <w:r w:rsidRPr="007B70CA">
              <w:rPr>
                <w:rFonts w:ascii="Calibri" w:hAnsi="宋体" w:cs="宋体" w:hint="eastAsia"/>
                <w:b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835" w:type="dxa"/>
            <w:vAlign w:val="center"/>
          </w:tcPr>
          <w:p w:rsidR="00B45157" w:rsidRPr="007B70CA" w:rsidRDefault="00B45157" w:rsidP="001C35DD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7B70CA">
              <w:rPr>
                <w:rFonts w:ascii="Calibri" w:hAnsi="宋体" w:cs="宋体" w:hint="eastAsia"/>
                <w:b/>
                <w:color w:val="000000"/>
                <w:kern w:val="0"/>
                <w:sz w:val="18"/>
                <w:szCs w:val="18"/>
              </w:rPr>
              <w:t>国家标准名称</w:t>
            </w:r>
          </w:p>
        </w:tc>
        <w:tc>
          <w:tcPr>
            <w:tcW w:w="2664" w:type="dxa"/>
            <w:vAlign w:val="center"/>
          </w:tcPr>
          <w:p w:rsidR="00B45157" w:rsidRPr="007B70CA" w:rsidRDefault="00B45157" w:rsidP="001C35DD">
            <w:pPr>
              <w:adjustRightInd w:val="0"/>
              <w:snapToGrid w:val="0"/>
              <w:spacing w:line="320" w:lineRule="exact"/>
              <w:jc w:val="center"/>
              <w:rPr>
                <w:rFonts w:ascii="Calibri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B70CA">
              <w:rPr>
                <w:rFonts w:ascii="Calibri" w:hAnsi="宋体" w:cs="宋体" w:hint="eastAsia"/>
                <w:b/>
                <w:color w:val="000000"/>
                <w:kern w:val="0"/>
                <w:sz w:val="18"/>
                <w:szCs w:val="18"/>
              </w:rPr>
              <w:t>牵头</w:t>
            </w:r>
            <w:r w:rsidRPr="007B70CA">
              <w:rPr>
                <w:rFonts w:ascii="Calibri" w:hAnsi="宋体" w:cs="宋体" w:hint="eastAsia"/>
                <w:b/>
                <w:color w:val="000000"/>
                <w:kern w:val="0"/>
                <w:sz w:val="18"/>
                <w:szCs w:val="18"/>
              </w:rPr>
              <w:t>/</w:t>
            </w:r>
            <w:r w:rsidRPr="007B70CA">
              <w:rPr>
                <w:rFonts w:ascii="Calibri" w:hAnsi="宋体" w:cs="宋体" w:hint="eastAsia"/>
                <w:b/>
                <w:color w:val="000000"/>
                <w:kern w:val="0"/>
                <w:sz w:val="18"/>
                <w:szCs w:val="18"/>
              </w:rPr>
              <w:t>负责起草单位</w:t>
            </w:r>
          </w:p>
        </w:tc>
        <w:tc>
          <w:tcPr>
            <w:tcW w:w="5459" w:type="dxa"/>
            <w:vAlign w:val="center"/>
          </w:tcPr>
          <w:p w:rsidR="00B45157" w:rsidRPr="007B70CA" w:rsidRDefault="0087588D" w:rsidP="00B45157">
            <w:pPr>
              <w:adjustRightInd w:val="0"/>
              <w:snapToGrid w:val="0"/>
              <w:spacing w:line="320" w:lineRule="exact"/>
              <w:jc w:val="center"/>
              <w:rPr>
                <w:rFonts w:ascii="Calibri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宋体" w:cs="宋体" w:hint="eastAsia"/>
                <w:b/>
                <w:color w:val="000000"/>
                <w:kern w:val="0"/>
                <w:sz w:val="18"/>
                <w:szCs w:val="18"/>
              </w:rPr>
              <w:t>报名参加起草或验证单位</w:t>
            </w:r>
          </w:p>
        </w:tc>
        <w:tc>
          <w:tcPr>
            <w:tcW w:w="1016" w:type="dxa"/>
            <w:vAlign w:val="center"/>
          </w:tcPr>
          <w:p w:rsidR="00B45157" w:rsidRPr="007B70CA" w:rsidRDefault="00B45157" w:rsidP="001C35DD">
            <w:pPr>
              <w:adjustRightInd w:val="0"/>
              <w:snapToGrid w:val="0"/>
              <w:spacing w:line="320" w:lineRule="exact"/>
              <w:jc w:val="center"/>
              <w:rPr>
                <w:rFonts w:ascii="Calibri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B70CA">
              <w:rPr>
                <w:rFonts w:ascii="Calibri" w:hAnsi="宋体" w:cs="宋体" w:hint="eastAsia"/>
                <w:b/>
                <w:color w:val="000000"/>
                <w:kern w:val="0"/>
                <w:sz w:val="18"/>
                <w:szCs w:val="18"/>
              </w:rPr>
              <w:t>项目周期</w:t>
            </w:r>
          </w:p>
        </w:tc>
      </w:tr>
      <w:tr w:rsidR="00417894" w:rsidTr="0058717A">
        <w:trPr>
          <w:jc w:val="center"/>
        </w:trPr>
        <w:tc>
          <w:tcPr>
            <w:tcW w:w="548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1789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686" w:type="dxa"/>
            <w:vAlign w:val="center"/>
          </w:tcPr>
          <w:p w:rsidR="00417894" w:rsidRPr="00417894" w:rsidRDefault="00417894" w:rsidP="00115C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Times New Roman" w:cs="Times New Roman"/>
                <w:szCs w:val="21"/>
              </w:rPr>
              <w:t>20173845-T-469</w:t>
            </w:r>
          </w:p>
        </w:tc>
        <w:tc>
          <w:tcPr>
            <w:tcW w:w="2835" w:type="dxa"/>
            <w:vAlign w:val="center"/>
          </w:tcPr>
          <w:p w:rsidR="00417894" w:rsidRPr="00417894" w:rsidRDefault="00417894" w:rsidP="00115C7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白光</w:t>
            </w: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>LED</w:t>
            </w:r>
            <w:r w:rsidRPr="00417894">
              <w:rPr>
                <w:rFonts w:ascii="Times New Roman" w:hAnsi="宋体" w:cs="Times New Roman"/>
                <w:color w:val="000000"/>
                <w:szCs w:val="21"/>
              </w:rPr>
              <w:t>用石榴石结构铝酸盐系列荧光粉</w:t>
            </w:r>
          </w:p>
        </w:tc>
        <w:tc>
          <w:tcPr>
            <w:tcW w:w="2664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417894">
              <w:rPr>
                <w:rFonts w:ascii="Times New Roman" w:cs="Times New Roman"/>
                <w:szCs w:val="21"/>
              </w:rPr>
              <w:t>有研稀土新材料股份有限公司</w:t>
            </w:r>
          </w:p>
        </w:tc>
        <w:tc>
          <w:tcPr>
            <w:tcW w:w="5459" w:type="dxa"/>
            <w:vAlign w:val="center"/>
          </w:tcPr>
          <w:p w:rsidR="00417894" w:rsidRPr="00417894" w:rsidRDefault="00417894" w:rsidP="00115C7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cs="Times New Roman"/>
                <w:szCs w:val="21"/>
              </w:rPr>
              <w:t>江门市科恒实业股份有限公司、包头稀土研究院、江苏博睿光电有限公司、安徽芯瑞达电子科技有限公司、厦门大学、广东稀有金属研究所</w:t>
            </w:r>
          </w:p>
        </w:tc>
        <w:tc>
          <w:tcPr>
            <w:tcW w:w="1016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  <w:r w:rsidRPr="00417894">
              <w:rPr>
                <w:rFonts w:ascii="Times New Roman" w:eastAsia="宋体" w:hAnsi="宋体" w:cs="Times New Roman"/>
                <w:szCs w:val="21"/>
              </w:rPr>
              <w:t>个月</w:t>
            </w:r>
          </w:p>
        </w:tc>
      </w:tr>
      <w:tr w:rsidR="00417894" w:rsidTr="0058717A">
        <w:trPr>
          <w:jc w:val="center"/>
        </w:trPr>
        <w:tc>
          <w:tcPr>
            <w:tcW w:w="548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1789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86" w:type="dxa"/>
            <w:vAlign w:val="center"/>
          </w:tcPr>
          <w:p w:rsidR="00417894" w:rsidRPr="00417894" w:rsidRDefault="00417894" w:rsidP="00115C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>20173848-T-469</w:t>
            </w:r>
          </w:p>
        </w:tc>
        <w:tc>
          <w:tcPr>
            <w:tcW w:w="2835" w:type="dxa"/>
            <w:vAlign w:val="center"/>
          </w:tcPr>
          <w:p w:rsidR="00417894" w:rsidRPr="00417894" w:rsidRDefault="00417894" w:rsidP="00115C7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稀土长余辉荧光粉</w:t>
            </w:r>
          </w:p>
        </w:tc>
        <w:tc>
          <w:tcPr>
            <w:tcW w:w="2664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广东省稀有金属研究所</w:t>
            </w:r>
          </w:p>
        </w:tc>
        <w:tc>
          <w:tcPr>
            <w:tcW w:w="5459" w:type="dxa"/>
            <w:vAlign w:val="center"/>
          </w:tcPr>
          <w:p w:rsidR="00417894" w:rsidRPr="00417894" w:rsidRDefault="00417894" w:rsidP="00115C7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有研稀土新材料股份有限公司、包头稀土研究院、江苏博睿光电有限公司、厦门大学</w:t>
            </w:r>
          </w:p>
        </w:tc>
        <w:tc>
          <w:tcPr>
            <w:tcW w:w="1016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  <w:r w:rsidRPr="00417894">
              <w:rPr>
                <w:rFonts w:ascii="Times New Roman" w:eastAsia="宋体" w:hAnsi="宋体" w:cs="Times New Roman"/>
                <w:szCs w:val="21"/>
              </w:rPr>
              <w:t>个月</w:t>
            </w:r>
          </w:p>
        </w:tc>
      </w:tr>
      <w:tr w:rsidR="00417894" w:rsidTr="0058717A">
        <w:trPr>
          <w:jc w:val="center"/>
        </w:trPr>
        <w:tc>
          <w:tcPr>
            <w:tcW w:w="548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1789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686" w:type="dxa"/>
            <w:vAlign w:val="center"/>
          </w:tcPr>
          <w:p w:rsidR="00417894" w:rsidRPr="00417894" w:rsidRDefault="00417894" w:rsidP="00115C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>20173581-T-469</w:t>
            </w:r>
          </w:p>
        </w:tc>
        <w:tc>
          <w:tcPr>
            <w:tcW w:w="2835" w:type="dxa"/>
            <w:vAlign w:val="center"/>
          </w:tcPr>
          <w:p w:rsidR="00417894" w:rsidRPr="00417894" w:rsidRDefault="00417894" w:rsidP="00115C7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白光</w:t>
            </w: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>LED</w:t>
            </w:r>
            <w:r w:rsidRPr="00417894">
              <w:rPr>
                <w:rFonts w:ascii="Times New Roman" w:hAnsi="宋体" w:cs="Times New Roman"/>
                <w:color w:val="000000"/>
                <w:szCs w:val="21"/>
              </w:rPr>
              <w:t>用荧光粉量子效率测试方法</w:t>
            </w:r>
          </w:p>
        </w:tc>
        <w:tc>
          <w:tcPr>
            <w:tcW w:w="2664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有研稀土新材料股份有限公司</w:t>
            </w:r>
          </w:p>
        </w:tc>
        <w:tc>
          <w:tcPr>
            <w:tcW w:w="5459" w:type="dxa"/>
            <w:vAlign w:val="center"/>
          </w:tcPr>
          <w:p w:rsidR="00417894" w:rsidRPr="00417894" w:rsidRDefault="00417894" w:rsidP="00115C7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天津东方科捷科技有限公司、广东稀有金属研究所、厦门大学、安徽芯瑞达电子科技有限公司、江门市科恒实业股份有限公司、江苏博睿光电有限公司</w:t>
            </w:r>
          </w:p>
        </w:tc>
        <w:tc>
          <w:tcPr>
            <w:tcW w:w="1016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  <w:r w:rsidRPr="00417894">
              <w:rPr>
                <w:rFonts w:ascii="Times New Roman" w:eastAsia="宋体" w:hAnsi="宋体" w:cs="Times New Roman"/>
                <w:szCs w:val="21"/>
              </w:rPr>
              <w:t>个月</w:t>
            </w:r>
          </w:p>
        </w:tc>
      </w:tr>
      <w:tr w:rsidR="00417894" w:rsidTr="0058717A">
        <w:trPr>
          <w:jc w:val="center"/>
        </w:trPr>
        <w:tc>
          <w:tcPr>
            <w:tcW w:w="548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1789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686" w:type="dxa"/>
            <w:vAlign w:val="center"/>
          </w:tcPr>
          <w:p w:rsidR="00417894" w:rsidRPr="00417894" w:rsidRDefault="00417894" w:rsidP="00115C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>20173576-T-469</w:t>
            </w:r>
          </w:p>
        </w:tc>
        <w:tc>
          <w:tcPr>
            <w:tcW w:w="2835" w:type="dxa"/>
            <w:vAlign w:val="center"/>
          </w:tcPr>
          <w:p w:rsidR="00417894" w:rsidRPr="00417894" w:rsidRDefault="00417894" w:rsidP="00115C7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稀土长余辉荧光粉试验方法</w:t>
            </w: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417894">
              <w:rPr>
                <w:rFonts w:ascii="Times New Roman" w:hAnsi="宋体" w:cs="Times New Roman"/>
                <w:color w:val="000000"/>
                <w:szCs w:val="21"/>
              </w:rPr>
              <w:t>第</w:t>
            </w: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417894">
              <w:rPr>
                <w:rFonts w:ascii="Times New Roman" w:hAnsi="宋体" w:cs="Times New Roman"/>
                <w:color w:val="000000"/>
                <w:szCs w:val="21"/>
              </w:rPr>
              <w:t>部分</w:t>
            </w: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417894">
              <w:rPr>
                <w:rFonts w:ascii="Times New Roman" w:hAnsi="宋体" w:cs="Times New Roman"/>
                <w:color w:val="000000"/>
                <w:szCs w:val="21"/>
              </w:rPr>
              <w:t>发射主峰和色品坐标的测定</w:t>
            </w:r>
          </w:p>
        </w:tc>
        <w:tc>
          <w:tcPr>
            <w:tcW w:w="2664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广东省稀有金属研究所</w:t>
            </w:r>
          </w:p>
        </w:tc>
        <w:tc>
          <w:tcPr>
            <w:tcW w:w="5459" w:type="dxa"/>
            <w:vAlign w:val="center"/>
          </w:tcPr>
          <w:p w:rsidR="00417894" w:rsidRPr="00417894" w:rsidRDefault="00417894" w:rsidP="00115C7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江门市科恒实业股份有限公司、有研稀土新材料股份有限公司、厦门大学、天津东方科捷科技有限公司、江苏博睿光电有限公司、兰州大学</w:t>
            </w:r>
          </w:p>
        </w:tc>
        <w:tc>
          <w:tcPr>
            <w:tcW w:w="1016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  <w:r w:rsidRPr="00417894">
              <w:rPr>
                <w:rFonts w:ascii="Times New Roman" w:eastAsia="宋体" w:hAnsi="宋体" w:cs="Times New Roman"/>
                <w:szCs w:val="21"/>
              </w:rPr>
              <w:t>个月</w:t>
            </w:r>
          </w:p>
        </w:tc>
      </w:tr>
      <w:tr w:rsidR="00417894" w:rsidTr="0058717A">
        <w:trPr>
          <w:jc w:val="center"/>
        </w:trPr>
        <w:tc>
          <w:tcPr>
            <w:tcW w:w="548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1789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686" w:type="dxa"/>
            <w:vAlign w:val="center"/>
          </w:tcPr>
          <w:p w:rsidR="00417894" w:rsidRPr="00417894" w:rsidRDefault="00417894" w:rsidP="00115C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>20173575-T-469</w:t>
            </w:r>
          </w:p>
        </w:tc>
        <w:tc>
          <w:tcPr>
            <w:tcW w:w="2835" w:type="dxa"/>
            <w:vAlign w:val="center"/>
          </w:tcPr>
          <w:p w:rsidR="00417894" w:rsidRPr="00417894" w:rsidRDefault="00417894" w:rsidP="00115C7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稀土长余辉荧光粉试验方法</w:t>
            </w: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417894">
              <w:rPr>
                <w:rFonts w:ascii="Times New Roman" w:hAnsi="宋体" w:cs="Times New Roman"/>
                <w:color w:val="000000"/>
                <w:szCs w:val="21"/>
              </w:rPr>
              <w:t>第</w:t>
            </w: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 w:rsidRPr="00417894">
              <w:rPr>
                <w:rFonts w:ascii="Times New Roman" w:hAnsi="宋体" w:cs="Times New Roman"/>
                <w:color w:val="000000"/>
                <w:szCs w:val="21"/>
              </w:rPr>
              <w:t>部分</w:t>
            </w:r>
            <w:r w:rsidRPr="0041789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417894">
              <w:rPr>
                <w:rFonts w:ascii="Times New Roman" w:hAnsi="宋体" w:cs="Times New Roman"/>
                <w:color w:val="000000"/>
                <w:szCs w:val="21"/>
              </w:rPr>
              <w:t>余辉亮度的测定</w:t>
            </w:r>
          </w:p>
        </w:tc>
        <w:tc>
          <w:tcPr>
            <w:tcW w:w="2664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广东省稀有金属研究所</w:t>
            </w:r>
          </w:p>
        </w:tc>
        <w:tc>
          <w:tcPr>
            <w:tcW w:w="5459" w:type="dxa"/>
            <w:vAlign w:val="center"/>
          </w:tcPr>
          <w:p w:rsidR="00417894" w:rsidRPr="00417894" w:rsidRDefault="00417894" w:rsidP="00115C7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17894">
              <w:rPr>
                <w:rFonts w:ascii="Times New Roman" w:hAnsi="宋体" w:cs="Times New Roman"/>
                <w:color w:val="000000"/>
                <w:szCs w:val="21"/>
              </w:rPr>
              <w:t>包头稀土研究院、厦门大学、江苏博睿光电有限公司、中国科学院长春应用化学研究所、中山大学、江门市科恒实业股份有限公司</w:t>
            </w:r>
          </w:p>
        </w:tc>
        <w:tc>
          <w:tcPr>
            <w:tcW w:w="1016" w:type="dxa"/>
            <w:vAlign w:val="center"/>
          </w:tcPr>
          <w:p w:rsidR="00417894" w:rsidRPr="00417894" w:rsidRDefault="00417894" w:rsidP="001C35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  <w:r w:rsidRPr="00417894">
              <w:rPr>
                <w:rFonts w:ascii="Times New Roman" w:eastAsia="宋体" w:hAnsi="宋体" w:cs="Times New Roman"/>
                <w:szCs w:val="21"/>
              </w:rPr>
              <w:t>个月</w:t>
            </w:r>
          </w:p>
        </w:tc>
      </w:tr>
    </w:tbl>
    <w:p w:rsidR="003235F7" w:rsidRDefault="003235F7" w:rsidP="00312695">
      <w:pPr>
        <w:rPr>
          <w:bCs/>
          <w:color w:val="000000"/>
          <w:sz w:val="28"/>
          <w:szCs w:val="28"/>
        </w:rPr>
      </w:pPr>
    </w:p>
    <w:p w:rsidR="003235F7" w:rsidRDefault="003235F7" w:rsidP="00312695">
      <w:pPr>
        <w:rPr>
          <w:bCs/>
          <w:color w:val="000000"/>
          <w:sz w:val="28"/>
          <w:szCs w:val="28"/>
        </w:rPr>
      </w:pPr>
    </w:p>
    <w:p w:rsidR="000F77D6" w:rsidRDefault="00312695" w:rsidP="00417894">
      <w:pPr>
        <w:sectPr w:rsidR="000F77D6" w:rsidSect="0063010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  <w:color w:val="000000"/>
          <w:sz w:val="28"/>
        </w:rPr>
        <w:t xml:space="preserve">                         </w:t>
      </w:r>
    </w:p>
    <w:p w:rsidR="00412C6C" w:rsidRDefault="00412C6C" w:rsidP="008118FA">
      <w:pPr>
        <w:spacing w:line="440" w:lineRule="exact"/>
        <w:rPr>
          <w:rFonts w:ascii="黑体" w:eastAsia="黑体" w:hAnsi="黑体" w:cs="Times New Roman"/>
          <w:sz w:val="28"/>
          <w:szCs w:val="28"/>
        </w:rPr>
      </w:pPr>
    </w:p>
    <w:p w:rsidR="00412C6C" w:rsidRDefault="00412C6C" w:rsidP="008118FA">
      <w:pPr>
        <w:spacing w:line="440" w:lineRule="exact"/>
        <w:rPr>
          <w:rFonts w:ascii="黑体" w:eastAsia="黑体" w:hAnsi="黑体" w:cs="Times New Roman"/>
          <w:sz w:val="28"/>
          <w:szCs w:val="28"/>
        </w:rPr>
      </w:pPr>
    </w:p>
    <w:p w:rsidR="008118FA" w:rsidRPr="008118FA" w:rsidRDefault="008118FA" w:rsidP="008118FA">
      <w:pPr>
        <w:spacing w:line="440" w:lineRule="exact"/>
        <w:rPr>
          <w:rFonts w:ascii="黑体" w:eastAsia="黑体" w:hAnsi="黑体" w:cs="Times New Roman"/>
          <w:sz w:val="28"/>
          <w:szCs w:val="28"/>
        </w:rPr>
      </w:pPr>
      <w:bookmarkStart w:id="0" w:name="_GoBack"/>
      <w:r w:rsidRPr="008118FA">
        <w:rPr>
          <w:rFonts w:ascii="黑体" w:eastAsia="黑体" w:hAnsi="黑体" w:cs="Times New Roman" w:hint="eastAsia"/>
          <w:sz w:val="28"/>
          <w:szCs w:val="28"/>
        </w:rPr>
        <w:t>附件2：</w:t>
      </w:r>
    </w:p>
    <w:p w:rsidR="008118FA" w:rsidRPr="008118FA" w:rsidRDefault="008118FA" w:rsidP="008118FA">
      <w:pPr>
        <w:spacing w:line="440" w:lineRule="exact"/>
        <w:jc w:val="center"/>
        <w:rPr>
          <w:rFonts w:ascii="黑体" w:eastAsia="黑体" w:hAnsi="宋体" w:cs="Times New Roman"/>
          <w:b/>
          <w:sz w:val="44"/>
          <w:u w:val="single"/>
        </w:rPr>
      </w:pPr>
      <w:r w:rsidRPr="008118FA">
        <w:rPr>
          <w:rFonts w:ascii="黑体" w:eastAsia="黑体" w:hAnsi="宋体" w:cs="Times New Roman" w:hint="eastAsia"/>
          <w:b/>
          <w:sz w:val="44"/>
          <w:u w:val="single"/>
        </w:rPr>
        <w:t>参会回执(</w:t>
      </w:r>
      <w:r>
        <w:rPr>
          <w:rFonts w:ascii="黑体" w:eastAsia="黑体" w:hAnsi="宋体" w:cs="Times New Roman" w:hint="eastAsia"/>
          <w:b/>
          <w:sz w:val="44"/>
          <w:u w:val="single"/>
        </w:rPr>
        <w:t xml:space="preserve">稀土 </w:t>
      </w:r>
      <w:r w:rsidRPr="008118FA">
        <w:rPr>
          <w:rFonts w:ascii="黑体" w:eastAsia="黑体" w:hAnsi="宋体" w:cs="Times New Roman" w:hint="eastAsia"/>
          <w:b/>
          <w:sz w:val="44"/>
          <w:u w:val="single"/>
        </w:rPr>
        <w:t>汉中)</w:t>
      </w:r>
    </w:p>
    <w:p w:rsidR="008118FA" w:rsidRPr="008118FA" w:rsidRDefault="008118FA" w:rsidP="008118FA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 w:rsidRPr="008118FA">
        <w:rPr>
          <w:rFonts w:ascii="黑体" w:eastAsia="黑体" w:hAnsi="黑体" w:cs="Times New Roman"/>
          <w:b/>
          <w:sz w:val="28"/>
          <w:szCs w:val="28"/>
        </w:rPr>
        <w:t>(请于</w:t>
      </w:r>
      <w:r w:rsidRPr="008118FA">
        <w:rPr>
          <w:rFonts w:ascii="黑体" w:eastAsia="黑体" w:hAnsi="黑体" w:cs="Times New Roman" w:hint="eastAsia"/>
          <w:b/>
          <w:sz w:val="28"/>
          <w:szCs w:val="28"/>
        </w:rPr>
        <w:t>4</w:t>
      </w:r>
      <w:r w:rsidRPr="008118FA">
        <w:rPr>
          <w:rFonts w:ascii="黑体" w:eastAsia="黑体" w:hAnsi="黑体" w:cs="Times New Roman"/>
          <w:b/>
          <w:sz w:val="28"/>
          <w:szCs w:val="28"/>
        </w:rPr>
        <w:t>月</w:t>
      </w:r>
      <w:r w:rsidRPr="008118FA">
        <w:rPr>
          <w:rFonts w:ascii="黑体" w:eastAsia="黑体" w:hAnsi="黑体" w:cs="Times New Roman" w:hint="eastAsia"/>
          <w:b/>
          <w:sz w:val="28"/>
          <w:szCs w:val="28"/>
        </w:rPr>
        <w:t>16</w:t>
      </w:r>
      <w:r w:rsidRPr="008118FA">
        <w:rPr>
          <w:rFonts w:ascii="黑体" w:eastAsia="黑体" w:hAnsi="黑体" w:cs="Times New Roman"/>
          <w:b/>
          <w:sz w:val="28"/>
          <w:szCs w:val="28"/>
        </w:rPr>
        <w:t>日以前</w:t>
      </w:r>
      <w:r w:rsidRPr="008118FA">
        <w:rPr>
          <w:rFonts w:ascii="黑体" w:eastAsia="黑体" w:hAnsi="黑体" w:cs="Times New Roman" w:hint="eastAsia"/>
          <w:b/>
          <w:sz w:val="28"/>
          <w:szCs w:val="28"/>
        </w:rPr>
        <w:t>发邮件至会务组并打电话确认</w:t>
      </w:r>
      <w:r w:rsidRPr="008118FA">
        <w:rPr>
          <w:rFonts w:ascii="黑体" w:eastAsia="黑体" w:hAnsi="黑体" w:cs="Times New Roman"/>
          <w:b/>
          <w:sz w:val="28"/>
          <w:szCs w:val="28"/>
        </w:rPr>
        <w:t>)</w:t>
      </w:r>
    </w:p>
    <w:p w:rsidR="008118FA" w:rsidRPr="008118FA" w:rsidRDefault="008118FA" w:rsidP="008118FA">
      <w:pPr>
        <w:adjustRightInd w:val="0"/>
        <w:snapToGrid w:val="0"/>
        <w:spacing w:line="440" w:lineRule="exact"/>
        <w:rPr>
          <w:rFonts w:ascii="黑体" w:eastAsia="黑体" w:hAnsi="黑体" w:cs="Times New Roman"/>
          <w:sz w:val="28"/>
          <w:szCs w:val="28"/>
        </w:rPr>
      </w:pPr>
    </w:p>
    <w:p w:rsidR="008118FA" w:rsidRPr="008118FA" w:rsidRDefault="008118FA" w:rsidP="008118FA">
      <w:pPr>
        <w:widowControl/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8118FA">
        <w:rPr>
          <w:rFonts w:ascii="黑体" w:eastAsia="黑体" w:hAnsi="黑体" w:cs="Times New Roman" w:hint="eastAsia"/>
          <w:sz w:val="28"/>
          <w:szCs w:val="28"/>
        </w:rPr>
        <w:t xml:space="preserve">标委会会务组：王淑英、莫子璇      </w:t>
      </w:r>
    </w:p>
    <w:p w:rsidR="008118FA" w:rsidRPr="008118FA" w:rsidRDefault="008118FA" w:rsidP="008118FA">
      <w:pPr>
        <w:widowControl/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8118FA">
        <w:rPr>
          <w:rFonts w:ascii="黑体" w:eastAsia="黑体" w:hAnsi="黑体" w:cs="Times New Roman" w:hint="eastAsia"/>
          <w:sz w:val="28"/>
          <w:szCs w:val="28"/>
        </w:rPr>
        <w:t>联系方式：010-62540727、010-62228797</w:t>
      </w:r>
    </w:p>
    <w:p w:rsidR="008118FA" w:rsidRPr="008118FA" w:rsidRDefault="008118FA" w:rsidP="008118FA">
      <w:pPr>
        <w:widowControl/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8118FA">
        <w:rPr>
          <w:rFonts w:ascii="黑体" w:eastAsia="黑体" w:hAnsi="黑体" w:cs="Times New Roman" w:hint="eastAsia"/>
          <w:sz w:val="28"/>
          <w:szCs w:val="28"/>
        </w:rPr>
        <w:t>邮箱</w:t>
      </w:r>
      <w:r w:rsidRPr="008118FA"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Pr="008118FA">
        <w:rPr>
          <w:rFonts w:ascii="黑体" w:eastAsia="黑体" w:hAnsi="黑体" w:cs="Times New Roman" w:hint="eastAsia"/>
          <w:sz w:val="28"/>
          <w:szCs w:val="28"/>
        </w:rPr>
        <w:t>cnsm-bzzl</w:t>
      </w:r>
      <w:r w:rsidRPr="008118FA">
        <w:rPr>
          <w:rFonts w:ascii="黑体" w:eastAsia="黑体" w:hAnsi="黑体" w:cs="Times New Roman"/>
          <w:sz w:val="28"/>
          <w:szCs w:val="28"/>
        </w:rPr>
        <w:t>@</w:t>
      </w:r>
      <w:r w:rsidRPr="008118FA">
        <w:rPr>
          <w:rFonts w:ascii="黑体" w:eastAsia="黑体" w:hAnsi="黑体" w:cs="Times New Roman" w:hint="eastAsia"/>
          <w:sz w:val="28"/>
          <w:szCs w:val="28"/>
        </w:rPr>
        <w:t>163</w:t>
      </w:r>
      <w:r w:rsidRPr="008118FA">
        <w:rPr>
          <w:rFonts w:ascii="黑体" w:eastAsia="黑体" w:hAnsi="黑体" w:cs="Times New Roman"/>
          <w:sz w:val="28"/>
          <w:szCs w:val="28"/>
        </w:rPr>
        <w:t>.com</w:t>
      </w:r>
    </w:p>
    <w:p w:rsidR="008118FA" w:rsidRPr="008118FA" w:rsidRDefault="008118FA" w:rsidP="008118FA">
      <w:pPr>
        <w:widowControl/>
        <w:spacing w:line="440" w:lineRule="exact"/>
        <w:rPr>
          <w:rFonts w:ascii="黑体" w:eastAsia="黑体" w:hAnsi="黑体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566"/>
        <w:gridCol w:w="1630"/>
        <w:gridCol w:w="1492"/>
        <w:gridCol w:w="2410"/>
        <w:gridCol w:w="1424"/>
      </w:tblGrid>
      <w:tr w:rsidR="008118FA" w:rsidRPr="008118FA" w:rsidTr="008118FA">
        <w:trPr>
          <w:trHeight w:val="510"/>
          <w:tblCellSpacing w:w="0" w:type="dxa"/>
          <w:jc w:val="center"/>
        </w:trPr>
        <w:tc>
          <w:tcPr>
            <w:tcW w:w="5000" w:type="pct"/>
            <w:gridSpan w:val="6"/>
            <w:tcBorders>
              <w:left w:val="single" w:sz="6" w:space="0" w:color="auto"/>
            </w:tcBorders>
            <w:vAlign w:val="center"/>
          </w:tcPr>
          <w:p w:rsidR="008118FA" w:rsidRPr="008118FA" w:rsidRDefault="008118FA" w:rsidP="00126850">
            <w:pPr>
              <w:spacing w:line="440" w:lineRule="exact"/>
              <w:jc w:val="center"/>
              <w:rPr>
                <w:rFonts w:ascii="楷体" w:eastAsia="楷体" w:hAnsi="楷体" w:cs="Times New Roman"/>
                <w:b/>
                <w:sz w:val="28"/>
              </w:rPr>
            </w:pPr>
            <w:r w:rsidRPr="008118FA">
              <w:rPr>
                <w:rFonts w:ascii="楷体" w:eastAsia="楷体" w:hAnsi="楷体" w:cs="Times New Roman" w:hint="eastAsia"/>
                <w:b/>
                <w:sz w:val="28"/>
              </w:rPr>
              <w:t>稀</w:t>
            </w:r>
            <w:r>
              <w:rPr>
                <w:rFonts w:ascii="楷体" w:eastAsia="楷体" w:hAnsi="楷体" w:cs="Times New Roman" w:hint="eastAsia"/>
                <w:b/>
                <w:sz w:val="28"/>
              </w:rPr>
              <w:t>土</w:t>
            </w:r>
          </w:p>
        </w:tc>
      </w:tr>
      <w:tr w:rsidR="008118FA" w:rsidRPr="008118FA" w:rsidTr="00115C76">
        <w:trPr>
          <w:trHeight w:val="751"/>
          <w:tblCellSpacing w:w="0" w:type="dxa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4135" w:type="pct"/>
            <w:gridSpan w:val="5"/>
            <w:tcBorders>
              <w:top w:val="single" w:sz="6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440" w:lineRule="exact"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 w:rsidRPr="008118FA"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8118FA" w:rsidRPr="008118FA" w:rsidTr="00115C76">
        <w:trPr>
          <w:trHeight w:val="510"/>
          <w:tblCellSpacing w:w="0" w:type="dxa"/>
          <w:jc w:val="center"/>
        </w:trPr>
        <w:tc>
          <w:tcPr>
            <w:tcW w:w="865" w:type="pct"/>
            <w:tcBorders>
              <w:left w:val="single" w:sz="6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8118FA" w:rsidRPr="008118FA" w:rsidRDefault="008118FA" w:rsidP="008118FA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 w:rsidRPr="008118FA"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FA" w:rsidRPr="008118FA" w:rsidRDefault="008118FA" w:rsidP="008118FA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8118FA" w:rsidRPr="008118FA" w:rsidRDefault="008118FA" w:rsidP="008118FA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 w:hint="eastAsia"/>
                <w:b/>
                <w:kern w:val="0"/>
                <w:sz w:val="28"/>
              </w:rPr>
              <w:t>邮    箱</w:t>
            </w:r>
          </w:p>
        </w:tc>
        <w:tc>
          <w:tcPr>
            <w:tcW w:w="783" w:type="pct"/>
            <w:tcBorders>
              <w:left w:val="single" w:sz="4" w:space="0" w:color="auto"/>
            </w:tcBorders>
            <w:vAlign w:val="center"/>
          </w:tcPr>
          <w:p w:rsidR="008118FA" w:rsidRPr="008118FA" w:rsidRDefault="008118FA" w:rsidP="008118FA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8118FA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8118FA" w:rsidRPr="008118FA" w:rsidRDefault="008118FA" w:rsidP="008118FA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Times New Roman"/>
                <w:sz w:val="24"/>
              </w:rPr>
              <w:t>（请在相应括号内打√）</w:t>
            </w:r>
          </w:p>
        </w:tc>
      </w:tr>
      <w:tr w:rsidR="008118FA" w:rsidRPr="008118FA" w:rsidTr="00115C76">
        <w:trPr>
          <w:trHeight w:val="510"/>
          <w:tblCellSpacing w:w="0" w:type="dxa"/>
          <w:jc w:val="center"/>
        </w:trPr>
        <w:tc>
          <w:tcPr>
            <w:tcW w:w="865" w:type="pct"/>
            <w:tcBorders>
              <w:left w:val="single" w:sz="6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 w:rsidRPr="008118FA"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8118FA" w:rsidRPr="008118FA" w:rsidRDefault="008118FA" w:rsidP="008118FA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8118FA" w:rsidRPr="008118FA" w:rsidRDefault="008118FA" w:rsidP="008118FA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8118FA" w:rsidRPr="008118FA" w:rsidRDefault="008118FA" w:rsidP="008118FA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3" w:type="pct"/>
            <w:tcBorders>
              <w:left w:val="single" w:sz="4" w:space="0" w:color="auto"/>
            </w:tcBorders>
          </w:tcPr>
          <w:p w:rsidR="008118FA" w:rsidRPr="008118FA" w:rsidRDefault="008118FA" w:rsidP="008118FA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8118FA" w:rsidRPr="008118FA" w:rsidRDefault="008118FA" w:rsidP="008118FA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8118FA" w:rsidRPr="008118FA" w:rsidRDefault="008118FA" w:rsidP="008118FA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8118FA" w:rsidRPr="008118FA" w:rsidTr="00115C76">
        <w:trPr>
          <w:trHeight w:val="510"/>
          <w:tblCellSpacing w:w="0" w:type="dxa"/>
          <w:jc w:val="center"/>
        </w:trPr>
        <w:tc>
          <w:tcPr>
            <w:tcW w:w="865" w:type="pct"/>
            <w:tcBorders>
              <w:left w:val="single" w:sz="6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FA" w:rsidRPr="008118FA" w:rsidRDefault="008118FA" w:rsidP="008118FA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8118FA" w:rsidRPr="008118FA" w:rsidRDefault="008118FA" w:rsidP="008118FA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3" w:type="pct"/>
            <w:tcBorders>
              <w:left w:val="single" w:sz="4" w:space="0" w:color="auto"/>
            </w:tcBorders>
          </w:tcPr>
          <w:p w:rsidR="008118FA" w:rsidRPr="008118FA" w:rsidRDefault="008118FA" w:rsidP="008118FA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8118FA" w:rsidRPr="008118FA" w:rsidRDefault="008118FA" w:rsidP="008118FA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8118FA" w:rsidRPr="008118FA" w:rsidRDefault="008118FA" w:rsidP="008118FA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8118FA" w:rsidRPr="008118FA" w:rsidTr="00115C76">
        <w:trPr>
          <w:trHeight w:val="510"/>
          <w:tblCellSpacing w:w="0" w:type="dxa"/>
          <w:jc w:val="center"/>
        </w:trPr>
        <w:tc>
          <w:tcPr>
            <w:tcW w:w="1176" w:type="pct"/>
            <w:gridSpan w:val="2"/>
            <w:tcBorders>
              <w:left w:val="single" w:sz="6" w:space="0" w:color="auto"/>
            </w:tcBorders>
            <w:vAlign w:val="center"/>
          </w:tcPr>
          <w:p w:rsidR="008118FA" w:rsidRPr="008118FA" w:rsidRDefault="008118FA" w:rsidP="008118FA">
            <w:pPr>
              <w:spacing w:line="440" w:lineRule="exact"/>
              <w:jc w:val="center"/>
              <w:rPr>
                <w:rFonts w:ascii="楷体" w:eastAsia="楷体" w:hAnsi="楷体" w:cs="Times New Roman"/>
                <w:b/>
                <w:sz w:val="28"/>
              </w:rPr>
            </w:pPr>
            <w:r w:rsidRPr="008118FA">
              <w:rPr>
                <w:rFonts w:ascii="楷体" w:eastAsia="楷体" w:hAnsi="楷体" w:cs="Times New Roman"/>
                <w:b/>
                <w:sz w:val="28"/>
              </w:rPr>
              <w:t>到达酒店时间</w:t>
            </w:r>
          </w:p>
          <w:p w:rsidR="008118FA" w:rsidRPr="008118FA" w:rsidRDefault="008118FA" w:rsidP="008118FA">
            <w:pPr>
              <w:spacing w:line="440" w:lineRule="exact"/>
              <w:jc w:val="center"/>
              <w:rPr>
                <w:rFonts w:ascii="楷体" w:eastAsia="楷体" w:hAnsi="楷体" w:cs="Times New Roman"/>
                <w:b/>
                <w:sz w:val="28"/>
              </w:rPr>
            </w:pPr>
            <w:r w:rsidRPr="008118FA">
              <w:rPr>
                <w:rFonts w:ascii="楷体" w:eastAsia="楷体" w:hAnsi="楷体" w:cs="Times New Roman"/>
                <w:b/>
                <w:sz w:val="28"/>
              </w:rPr>
              <w:t>（请在相应括号内打√）</w:t>
            </w:r>
          </w:p>
        </w:tc>
        <w:tc>
          <w:tcPr>
            <w:tcW w:w="3824" w:type="pct"/>
            <w:gridSpan w:val="4"/>
            <w:tcBorders>
              <w:left w:val="single" w:sz="6" w:space="0" w:color="auto"/>
            </w:tcBorders>
            <w:vAlign w:val="center"/>
          </w:tcPr>
          <w:p w:rsidR="008118FA" w:rsidRPr="008118FA" w:rsidRDefault="008118FA" w:rsidP="008118FA">
            <w:pPr>
              <w:spacing w:line="440" w:lineRule="exact"/>
              <w:ind w:firstLineChars="50" w:firstLine="140"/>
              <w:rPr>
                <w:rFonts w:ascii="楷体" w:eastAsia="楷体" w:hAnsi="楷体" w:cs="Times New Roman"/>
                <w:sz w:val="28"/>
                <w:szCs w:val="28"/>
              </w:rPr>
            </w:pPr>
            <w:r w:rsidRPr="008118FA">
              <w:rPr>
                <w:rFonts w:ascii="楷体" w:eastAsia="楷体" w:hAnsi="楷体" w:cs="Times New Roman" w:hint="eastAsia"/>
                <w:sz w:val="28"/>
                <w:szCs w:val="28"/>
              </w:rPr>
              <w:t>报到时间：4月23日8:30-21:00</w:t>
            </w:r>
          </w:p>
          <w:p w:rsidR="008118FA" w:rsidRPr="008118FA" w:rsidRDefault="008118FA" w:rsidP="008118FA">
            <w:pPr>
              <w:spacing w:line="440" w:lineRule="exact"/>
              <w:ind w:firstLineChars="50" w:firstLine="140"/>
              <w:rPr>
                <w:rFonts w:ascii="楷体" w:eastAsia="楷体" w:hAnsi="楷体" w:cs="Times New Roman"/>
                <w:sz w:val="28"/>
              </w:rPr>
            </w:pPr>
            <w:r w:rsidRPr="008118FA">
              <w:rPr>
                <w:rFonts w:ascii="楷体" w:eastAsia="楷体" w:hAnsi="楷体" w:cs="Times New Roman" w:hint="eastAsia"/>
                <w:sz w:val="28"/>
              </w:rPr>
              <w:t>23</w:t>
            </w:r>
            <w:r w:rsidRPr="008118FA">
              <w:rPr>
                <w:rFonts w:ascii="楷体" w:eastAsia="楷体" w:hAnsi="楷体" w:cs="Times New Roman"/>
                <w:sz w:val="28"/>
              </w:rPr>
              <w:t>日上午（</w:t>
            </w:r>
            <w:r w:rsidRPr="008118FA">
              <w:rPr>
                <w:rFonts w:ascii="Calibri" w:eastAsia="楷体" w:hAnsi="Calibri" w:cs="Times New Roman"/>
                <w:sz w:val="28"/>
              </w:rPr>
              <w:t>   </w:t>
            </w:r>
            <w:r w:rsidRPr="008118FA">
              <w:rPr>
                <w:rFonts w:ascii="楷体" w:eastAsia="楷体" w:hAnsi="楷体" w:cs="Times New Roman"/>
                <w:sz w:val="28"/>
              </w:rPr>
              <w:t xml:space="preserve"> ）</w:t>
            </w:r>
            <w:r w:rsidRPr="008118FA">
              <w:rPr>
                <w:rFonts w:ascii="楷体" w:eastAsia="楷体" w:hAnsi="楷体" w:cs="Times New Roman" w:hint="eastAsia"/>
                <w:sz w:val="28"/>
              </w:rPr>
              <w:t>23</w:t>
            </w:r>
            <w:r w:rsidRPr="008118FA">
              <w:rPr>
                <w:rFonts w:ascii="楷体" w:eastAsia="楷体" w:hAnsi="楷体" w:cs="Times New Roman"/>
                <w:sz w:val="28"/>
              </w:rPr>
              <w:t>日下午（</w:t>
            </w:r>
            <w:r w:rsidRPr="008118FA">
              <w:rPr>
                <w:rFonts w:ascii="Calibri" w:eastAsia="楷体" w:hAnsi="Calibri" w:cs="Times New Roman"/>
                <w:sz w:val="28"/>
              </w:rPr>
              <w:t>   </w:t>
            </w:r>
            <w:r w:rsidRPr="008118FA">
              <w:rPr>
                <w:rFonts w:ascii="楷体" w:eastAsia="楷体" w:hAnsi="楷体" w:cs="Times New Roman"/>
                <w:sz w:val="28"/>
              </w:rPr>
              <w:t xml:space="preserve"> ）</w:t>
            </w:r>
            <w:r w:rsidRPr="008118FA">
              <w:rPr>
                <w:rFonts w:ascii="楷体" w:eastAsia="楷体" w:hAnsi="楷体" w:cs="Times New Roman" w:hint="eastAsia"/>
                <w:sz w:val="28"/>
              </w:rPr>
              <w:t>23</w:t>
            </w:r>
            <w:r w:rsidRPr="008118FA">
              <w:rPr>
                <w:rFonts w:ascii="楷体" w:eastAsia="楷体" w:hAnsi="楷体" w:cs="Times New Roman"/>
                <w:sz w:val="28"/>
              </w:rPr>
              <w:t>日</w:t>
            </w:r>
            <w:r w:rsidRPr="008118FA">
              <w:rPr>
                <w:rFonts w:ascii="楷体" w:eastAsia="楷体" w:hAnsi="楷体" w:cs="Times New Roman" w:hint="eastAsia"/>
                <w:sz w:val="28"/>
              </w:rPr>
              <w:t>20:00后</w:t>
            </w:r>
            <w:r w:rsidRPr="008118FA">
              <w:rPr>
                <w:rFonts w:ascii="楷体" w:eastAsia="楷体" w:hAnsi="楷体" w:cs="Times New Roman"/>
                <w:sz w:val="28"/>
              </w:rPr>
              <w:t>（</w:t>
            </w:r>
            <w:r w:rsidRPr="008118FA">
              <w:rPr>
                <w:rFonts w:ascii="Calibri" w:eastAsia="楷体" w:hAnsi="Calibri" w:cs="Times New Roman"/>
                <w:sz w:val="28"/>
              </w:rPr>
              <w:t>   </w:t>
            </w:r>
            <w:r w:rsidRPr="008118FA">
              <w:rPr>
                <w:rFonts w:ascii="楷体" w:eastAsia="楷体" w:hAnsi="楷体" w:cs="Times New Roman"/>
                <w:sz w:val="28"/>
              </w:rPr>
              <w:t xml:space="preserve"> ）</w:t>
            </w:r>
          </w:p>
          <w:p w:rsidR="008118FA" w:rsidRPr="008118FA" w:rsidRDefault="008118FA" w:rsidP="008118FA">
            <w:pPr>
              <w:spacing w:line="440" w:lineRule="exact"/>
              <w:ind w:firstLineChars="50" w:firstLine="140"/>
              <w:rPr>
                <w:rFonts w:ascii="楷体" w:eastAsia="楷体" w:hAnsi="楷体" w:cs="Times New Roman"/>
                <w:sz w:val="28"/>
              </w:rPr>
            </w:pPr>
            <w:r w:rsidRPr="008118FA">
              <w:rPr>
                <w:rFonts w:ascii="楷体" w:eastAsia="楷体" w:hAnsi="楷体" w:cs="Times New Roman" w:hint="eastAsia"/>
                <w:sz w:val="28"/>
              </w:rPr>
              <w:t>预计退房时间：25日（    ）26日（    ）</w:t>
            </w:r>
          </w:p>
        </w:tc>
      </w:tr>
      <w:tr w:rsidR="008118FA" w:rsidRPr="008118FA" w:rsidTr="008118FA">
        <w:trPr>
          <w:trHeight w:val="20"/>
          <w:tblCellSpacing w:w="0" w:type="dxa"/>
          <w:jc w:val="center"/>
        </w:trPr>
        <w:tc>
          <w:tcPr>
            <w:tcW w:w="5000" w:type="pct"/>
            <w:gridSpan w:val="6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118FA" w:rsidRPr="008118FA" w:rsidRDefault="008118FA" w:rsidP="008118FA">
            <w:pPr>
              <w:widowControl/>
              <w:spacing w:line="300" w:lineRule="exact"/>
              <w:jc w:val="left"/>
              <w:rPr>
                <w:rFonts w:ascii="楷体" w:eastAsia="楷体" w:hAnsi="楷体" w:cs="Tahoma"/>
                <w:b/>
                <w:sz w:val="24"/>
              </w:rPr>
            </w:pPr>
            <w:r w:rsidRPr="008118FA"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8118FA" w:rsidRPr="008118FA" w:rsidRDefault="008118FA" w:rsidP="008118FA">
            <w:pPr>
              <w:spacing w:line="300" w:lineRule="exact"/>
              <w:rPr>
                <w:rFonts w:ascii="楷体" w:eastAsia="楷体" w:hAnsi="楷体" w:cs="Times New Roman"/>
                <w:b/>
                <w:kern w:val="0"/>
                <w:sz w:val="24"/>
              </w:rPr>
            </w:pPr>
            <w:r w:rsidRPr="008118FA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1、</w:t>
            </w:r>
            <w:r w:rsidRPr="008118FA"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参会代表享受会议优惠房价，如需合住，请在会前或报到现场自行联系参会代表合住。</w:t>
            </w:r>
          </w:p>
          <w:p w:rsidR="008118FA" w:rsidRPr="008118FA" w:rsidRDefault="008118FA" w:rsidP="008118FA">
            <w:pPr>
              <w:widowControl/>
              <w:spacing w:line="300" w:lineRule="exact"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 w:rsidRPr="008118FA"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2、因住宿房间紧张，为保证已回执代表的正常住宿和资料发放，若会务组在4月16日前未收到本回执，会议酒店将按照市场价收取住宿费，且不能够保证可以在会议酒店住宿及领取会议资料。</w:t>
            </w:r>
          </w:p>
        </w:tc>
      </w:tr>
    </w:tbl>
    <w:p w:rsidR="008118FA" w:rsidRPr="008118FA" w:rsidRDefault="008118FA" w:rsidP="008118FA">
      <w:pPr>
        <w:spacing w:line="360" w:lineRule="exact"/>
        <w:jc w:val="left"/>
        <w:rPr>
          <w:rFonts w:ascii="黑体" w:eastAsia="黑体" w:hAnsi="黑体" w:cs="Times New Roman"/>
          <w:b/>
          <w:sz w:val="24"/>
          <w:szCs w:val="24"/>
        </w:rPr>
      </w:pPr>
    </w:p>
    <w:p w:rsidR="000F77D6" w:rsidRPr="008118FA" w:rsidRDefault="000F77D6" w:rsidP="000F77D6">
      <w:pPr>
        <w:widowControl/>
        <w:jc w:val="left"/>
        <w:rPr>
          <w:b/>
          <w:bCs/>
          <w:color w:val="000000"/>
          <w:szCs w:val="21"/>
        </w:rPr>
      </w:pPr>
    </w:p>
    <w:p w:rsidR="000F77D6" w:rsidRPr="001C2EF2" w:rsidRDefault="00235DF5" w:rsidP="00235DF5">
      <w:pPr>
        <w:adjustRightInd w:val="0"/>
        <w:snapToGrid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稀土</w:t>
      </w:r>
      <w:r w:rsidR="00B45157">
        <w:rPr>
          <w:rFonts w:ascii="黑体" w:eastAsia="黑体" w:hAnsi="黑体" w:hint="eastAsia"/>
          <w:b/>
          <w:sz w:val="28"/>
          <w:szCs w:val="28"/>
        </w:rPr>
        <w:t>标</w:t>
      </w:r>
      <w:r>
        <w:rPr>
          <w:rFonts w:ascii="黑体" w:eastAsia="黑体" w:hAnsi="黑体" w:hint="eastAsia"/>
          <w:b/>
          <w:sz w:val="28"/>
          <w:szCs w:val="28"/>
        </w:rPr>
        <w:t>委会秘书处电话：</w:t>
      </w:r>
      <w:r w:rsidRPr="001C2EF2">
        <w:rPr>
          <w:rFonts w:ascii="黑体" w:eastAsia="黑体" w:hAnsi="黑体" w:hint="eastAsia"/>
          <w:bCs/>
          <w:color w:val="000000"/>
          <w:sz w:val="28"/>
          <w:szCs w:val="28"/>
        </w:rPr>
        <w:t>010-62220714</w:t>
      </w:r>
      <w:r w:rsidR="001C2EF2" w:rsidRPr="00C24904">
        <w:rPr>
          <w:rFonts w:ascii="黑体" w:eastAsia="黑体" w:hAnsi="黑体" w:hint="eastAsia"/>
          <w:bCs/>
          <w:color w:val="000000"/>
          <w:sz w:val="28"/>
          <w:szCs w:val="28"/>
        </w:rPr>
        <w:t>、</w:t>
      </w:r>
      <w:r w:rsidRPr="001C2EF2">
        <w:rPr>
          <w:rFonts w:ascii="黑体" w:eastAsia="黑体" w:hAnsi="黑体" w:hint="eastAsia"/>
          <w:bCs/>
          <w:color w:val="000000"/>
          <w:sz w:val="28"/>
          <w:szCs w:val="28"/>
        </w:rPr>
        <w:t>010-62548189</w:t>
      </w:r>
    </w:p>
    <w:p w:rsidR="000F77D6" w:rsidRPr="00C86B46" w:rsidRDefault="00235DF5" w:rsidP="000F77D6">
      <w:r>
        <w:rPr>
          <w:rFonts w:hint="eastAsia"/>
        </w:rPr>
        <w:t xml:space="preserve">                     </w:t>
      </w:r>
    </w:p>
    <w:bookmarkEnd w:id="0"/>
    <w:p w:rsidR="0008120B" w:rsidRPr="000F77D6" w:rsidRDefault="0008120B" w:rsidP="0008120B">
      <w:pPr>
        <w:spacing w:line="460" w:lineRule="exact"/>
      </w:pPr>
    </w:p>
    <w:sectPr w:rsidR="0008120B" w:rsidRPr="000F77D6" w:rsidSect="008118FA">
      <w:pgSz w:w="11906" w:h="16838"/>
      <w:pgMar w:top="56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5E" w:rsidRDefault="00173D5E" w:rsidP="0008120B">
      <w:r>
        <w:separator/>
      </w:r>
    </w:p>
  </w:endnote>
  <w:endnote w:type="continuationSeparator" w:id="0">
    <w:p w:rsidR="00173D5E" w:rsidRDefault="00173D5E" w:rsidP="0008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5E" w:rsidRDefault="00173D5E" w:rsidP="0008120B">
      <w:r>
        <w:separator/>
      </w:r>
    </w:p>
  </w:footnote>
  <w:footnote w:type="continuationSeparator" w:id="0">
    <w:p w:rsidR="00173D5E" w:rsidRDefault="00173D5E" w:rsidP="0008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693"/>
    <w:multiLevelType w:val="hybridMultilevel"/>
    <w:tmpl w:val="2098D394"/>
    <w:lvl w:ilvl="0" w:tplc="4BD0D962">
      <w:start w:val="1"/>
      <w:numFmt w:val="decimal"/>
      <w:lvlText w:val="%1"/>
      <w:lvlJc w:val="center"/>
      <w:pPr>
        <w:ind w:left="420" w:hanging="132"/>
      </w:pPr>
      <w:rPr>
        <w:rFonts w:ascii="Times New Roman" w:eastAsia="宋体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8C4C60"/>
    <w:multiLevelType w:val="hybridMultilevel"/>
    <w:tmpl w:val="AED82F8C"/>
    <w:lvl w:ilvl="0" w:tplc="66123850">
      <w:start w:val="2"/>
      <w:numFmt w:val="japaneseCounting"/>
      <w:lvlText w:val="%1、"/>
      <w:lvlJc w:val="left"/>
      <w:pPr>
        <w:ind w:left="128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20B"/>
    <w:rsid w:val="0004796A"/>
    <w:rsid w:val="00056985"/>
    <w:rsid w:val="00064A42"/>
    <w:rsid w:val="0008120B"/>
    <w:rsid w:val="000F77D6"/>
    <w:rsid w:val="00121F35"/>
    <w:rsid w:val="00126850"/>
    <w:rsid w:val="00133103"/>
    <w:rsid w:val="00173D5E"/>
    <w:rsid w:val="00197C45"/>
    <w:rsid w:val="001C2EF2"/>
    <w:rsid w:val="001E4326"/>
    <w:rsid w:val="00235DF5"/>
    <w:rsid w:val="002A7746"/>
    <w:rsid w:val="002B03ED"/>
    <w:rsid w:val="002C2884"/>
    <w:rsid w:val="002D1716"/>
    <w:rsid w:val="00312695"/>
    <w:rsid w:val="0031424B"/>
    <w:rsid w:val="003235F7"/>
    <w:rsid w:val="003309E0"/>
    <w:rsid w:val="00375D93"/>
    <w:rsid w:val="00380F3F"/>
    <w:rsid w:val="003A27BB"/>
    <w:rsid w:val="004126E5"/>
    <w:rsid w:val="00412C6C"/>
    <w:rsid w:val="00417894"/>
    <w:rsid w:val="004359DB"/>
    <w:rsid w:val="00457CE1"/>
    <w:rsid w:val="004C5322"/>
    <w:rsid w:val="0051366D"/>
    <w:rsid w:val="005456C8"/>
    <w:rsid w:val="00554C33"/>
    <w:rsid w:val="0058717A"/>
    <w:rsid w:val="005B44BB"/>
    <w:rsid w:val="006157B9"/>
    <w:rsid w:val="0063010A"/>
    <w:rsid w:val="006469CF"/>
    <w:rsid w:val="008118FA"/>
    <w:rsid w:val="00811D1E"/>
    <w:rsid w:val="00857511"/>
    <w:rsid w:val="00865597"/>
    <w:rsid w:val="00872CAA"/>
    <w:rsid w:val="0087588D"/>
    <w:rsid w:val="008A2A4D"/>
    <w:rsid w:val="008A47E4"/>
    <w:rsid w:val="008B7E93"/>
    <w:rsid w:val="00960424"/>
    <w:rsid w:val="009C50E4"/>
    <w:rsid w:val="009C6EAB"/>
    <w:rsid w:val="00A54C13"/>
    <w:rsid w:val="00AA55BD"/>
    <w:rsid w:val="00AE050D"/>
    <w:rsid w:val="00B45157"/>
    <w:rsid w:val="00B504BA"/>
    <w:rsid w:val="00C7331D"/>
    <w:rsid w:val="00D164FE"/>
    <w:rsid w:val="00DE2E20"/>
    <w:rsid w:val="00E4150C"/>
    <w:rsid w:val="00E43885"/>
    <w:rsid w:val="00ED6F06"/>
    <w:rsid w:val="00F3032E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10077-DDFB-47AD-84FE-3AA77C3A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2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20B"/>
    <w:rPr>
      <w:sz w:val="18"/>
      <w:szCs w:val="18"/>
    </w:rPr>
  </w:style>
  <w:style w:type="paragraph" w:styleId="a7">
    <w:name w:val="List Paragraph"/>
    <w:basedOn w:val="a"/>
    <w:uiPriority w:val="34"/>
    <w:qFormat/>
    <w:rsid w:val="0008120B"/>
    <w:pPr>
      <w:ind w:firstLineChars="200" w:firstLine="420"/>
    </w:pPr>
  </w:style>
  <w:style w:type="table" w:styleId="a8">
    <w:name w:val="Table Grid"/>
    <w:basedOn w:val="a1"/>
    <w:uiPriority w:val="59"/>
    <w:rsid w:val="006301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6042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A8BF-A3A7-4083-AD02-17AA691F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E73</dc:creator>
  <cp:lastModifiedBy>汪玲玲</cp:lastModifiedBy>
  <cp:revision>8</cp:revision>
  <cp:lastPrinted>2018-04-03T05:33:00Z</cp:lastPrinted>
  <dcterms:created xsi:type="dcterms:W3CDTF">2018-03-28T07:00:00Z</dcterms:created>
  <dcterms:modified xsi:type="dcterms:W3CDTF">2018-04-04T07:46:00Z</dcterms:modified>
</cp:coreProperties>
</file>