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bCs w:val="0"/>
          <w:color w:val="000000"/>
          <w:sz w:val="28"/>
          <w:szCs w:val="28"/>
        </w:rPr>
        <w:t>2018年稀土标准工作会议预安排（按时间顺序排列）</w:t>
      </w:r>
    </w:p>
    <w:tbl>
      <w:tblPr>
        <w:tblStyle w:val="5"/>
        <w:tblW w:w="15388" w:type="dxa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552"/>
        <w:gridCol w:w="2985"/>
        <w:gridCol w:w="5826"/>
        <w:gridCol w:w="13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</w:trPr>
        <w:tc>
          <w:tcPr>
            <w:tcW w:w="705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552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</w:rPr>
              <w:t>标准项目名称</w:t>
            </w:r>
          </w:p>
        </w:tc>
        <w:tc>
          <w:tcPr>
            <w:tcW w:w="298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</w:rPr>
              <w:t>项目计划编号</w:t>
            </w:r>
          </w:p>
        </w:tc>
        <w:tc>
          <w:tcPr>
            <w:tcW w:w="582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</w:rPr>
              <w:t>起草单位</w:t>
            </w: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24"/>
                <w:szCs w:val="24"/>
              </w:rPr>
              <w:t>工作阶段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388" w:type="dxa"/>
            <w:gridSpan w:val="5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kern w:val="0"/>
                <w:sz w:val="24"/>
                <w:szCs w:val="24"/>
              </w:rPr>
              <w:t>4月份</w:t>
            </w:r>
            <w:r>
              <w:rPr>
                <w:rFonts w:hint="eastAsia" w:ascii="黑体" w:hAnsi="宋体" w:eastAsia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（上旬）</w:t>
            </w:r>
            <w:r>
              <w:rPr>
                <w:rFonts w:hint="eastAsia" w:ascii="黑体" w:hAnsi="宋体" w:eastAsia="黑体"/>
                <w:b w:val="0"/>
                <w:bCs/>
                <w:color w:val="000000"/>
                <w:kern w:val="0"/>
                <w:sz w:val="24"/>
                <w:szCs w:val="24"/>
              </w:rPr>
              <w:t>培训会</w:t>
            </w:r>
            <w:r>
              <w:rPr>
                <w:rFonts w:hint="eastAsia" w:ascii="黑体" w:hAnsi="宋体" w:eastAsia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黑体" w:hAnsi="宋体" w:eastAsia="黑体"/>
                <w:b w:val="0"/>
                <w:bCs/>
                <w:color w:val="000000"/>
                <w:kern w:val="0"/>
                <w:sz w:val="24"/>
                <w:szCs w:val="24"/>
              </w:rPr>
              <w:t>立项论证会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3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标准编写研讨培训，论证标委会推荐项目和其他单位提交的新项目。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3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4月份会议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白光LED用石榴石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Cs w:val="21"/>
              </w:rPr>
              <w:t>结构铝酸盐系列荧光粉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国标委综合[2017]128号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20173845-T-469</w:t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有研稀土新材料股份有限公司、</w:t>
            </w:r>
            <w:r>
              <w:rPr>
                <w:szCs w:val="21"/>
              </w:rPr>
              <w:t>江门市科恒实业股份有限公司、包头稀土研究院、江苏博睿光电有限公司、安徽芯瑞达电子科技有限公司、厦门大学、广东稀有金属研究所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稀土长余辉荧光粉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国标委综合[2017]128号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20173848-T-469</w:t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广东省稀有金属研究所、有研稀土新材料股份有限公司、包头稀土研究院、江苏博睿光电有限公司、厦门大学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白光LED用荧光粉量子效率测试方法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国标委综合[2017]128号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20173581-T-469</w:t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有研稀土新材料股份有限公司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天津东方科捷科技有限公司、广东稀有金属研究所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厦门大学、安徽芯瑞达电子科技有限公司、江门市科恒实业股份有限公司、江苏博睿光电有限公司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稀土长余辉荧光粉试验方法 第1部分 发射主峰和色品坐标的测定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国标委综合[2017]128号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20173576-T-469</w:t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广东省稀有金属研究所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江门市科恒实业股份有限公司、有研稀土新材料股份有限公司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厦门大学、天津东方科捷科技有限公司、江苏博睿光电有限公司、兰州大学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稀土长余辉荧光粉试验方法 第2部分 余辉亮度的测定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国标委综合[2017]128号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20173575-T-469</w:t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广东省稀有金属研究所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包头稀土研究院、厦门大学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江苏博睿光电有限公司、中国科学院长春应用化学研究所、中山大学、江门市科恒实业股份有限公司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3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kern w:val="0"/>
                <w:sz w:val="24"/>
                <w:szCs w:val="24"/>
              </w:rPr>
              <w:t>7月份会议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钕铁硼废料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国标委综合[2017]128号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20173575-T-469</w:t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虔东稀土集团股份有限公司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包头稀土研究院、安徽大地熊新材料股份有限公司、江苏金石稀土有限公司、湖南稀土金属材料研究院、赣州晨光稀土新材料有限公司、福建省长汀金龙稀土有限公司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氧化镝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国标委综合[2017]128号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20173576-T-469</w:t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广东珠江稀土有限公司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江阴加华新材料资源有限公司、包头稀土研究院、湖南稀土金属材料研究院、赣县红金稀土有限公司、江西金世纪新材料股份有限公司、虔东稀土集团股份有限公司、江西南方稀土高技术股份有限公司、福建省长汀金龙稀土有限公司、赣州晨光稀土新材料有限公司、江苏金石稀土有限公司、赣州湛海工贸有限公司、山东国瓷功能材料股份有限公司、广东省稀有金属研究所、常州市卓群纳米新材料有限公司、定南大华新材料资源有限公司、江西理工大学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硫化镧铈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工信厅科[2017]106号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"http://219.239.107.155:8080/TaskBook.aspx?id=XBCPZT17732017"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2017-1354T-XB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包头市宏博特科技有限责任公司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广东省稀有金属研究所、山东国瓷功能材料股份有限公司（康立泰）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超细氧化钇粉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工信厅科[2017]106号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"http://219.239.107.155:8080/TaskBook.aspx?id=XBCPZT17702017"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2017-1359T-XB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广东省稀有金属研究所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常州市卓群纳米新材料有限公司、有研稀土新材料股份有限公司、赣州湛海工贸有限公司、福建省长汀金龙稀土有限公司、包头稀土研究院、山东国瓷功能材料股份有限公司、江阴加华新材料资源有限公司、湖南稀土金属材料研究院、广东材料加工所、广东珠江稀土有限公司、虔东稀土集团股份有限公司、赣州晨光稀土新材料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铥镱镥富集物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工信厅科[2017]106号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"http://219.239.107.155:8080/TaskBook.aspx?id=XBCPZT17682017"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2017-1360T-XB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福建省长汀金龙稀土有限公司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广东珠江稀土有限公司、江阴加华新材料资源有限公司、赣县红金稀土有限公司、赣州晨光稀土新材料有限公司、湖南稀土金属材料研究院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氟化钇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工信厅科[2017]106号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"http://219.239.107.155:8080/TaskBook.aspx?id=XBCPZT17712017"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2017-1361T-XB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虔东稀土集团股份有限公司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赣州有色冶金研究所、有研稀土新材料股份有限公司、包头稀土研究院、赣州湛海工贸有限公司、福建省长汀金龙稀土有限公司、江苏金石稀土有限公司、江西南方稀土高技术股份有限公司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氟碳铈镧矿精矿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工信厅科[2017]106号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"http://219.239.107.155:8080/TaskBook.aspx?id=XBCPXT17642017"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2017-1362T-XB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德昌县志能稀土有限责任公司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中国北方稀土（集团）高科技股份有限公司、四川江铜稀土有限责任公司、四川省乐山锐丰冶金有限公司、广东资源综合利用研究所、淄博加华新材料资源有限公司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高纯金属镝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工信厅科[2017]106号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"http://219.239.107.155:8080/TaskBook.aspx?id=XBCPXT17652017"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2017-1363T-XB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有研稀土新材料股份有限公司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包头稀土研究院、乐山有研稀土新材料股份有限公司、湖南稀土金属材料研究院、江西金世纪新材料股份有限公司、赣州晨光稀土新材料有限公司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高纯金属铽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工信厅科[2017]106号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"http://219.239.107.155:8080/TaskBook.aspx?id=XBCPXT17662017"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2017-1364T-XB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有研稀土新材料股份有限公司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包头稀土研究院、乐山有研稀土新材料股份有限公司、湖南稀土金属材料研究院、江西金世纪新材料股份有限公司、赣州晨光稀土新材料有限公司、虔东稀土集团股份有限公司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金属镱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工信厅科[2017]106号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"http://219.239.107.155:8080/TaskBook.aspx?id=XBCPZT17722017"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2017-1365T-XB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虔东稀土集团股份有限公司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有研稀土新材料股份有限公司、包头稀土研究院、江西南方稀土高技术股份有限公司、湖南稀土金属材料研究院、乐山有研稀土新材料股份有限公司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3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kern w:val="0"/>
                <w:sz w:val="24"/>
                <w:szCs w:val="24"/>
              </w:rPr>
              <w:t>8月份会议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离子型稀土矿混合稀土氧化物化学分析方法 二氧化硅量的测定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国标委综合[2017]128号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20173577-T-469</w:t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赣州有色冶金研究所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虔东稀土集团股份有限公司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赣县红金稀土有限公司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包头稀土研究院、国家钨与稀土产品质量监督检验中心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 xml:space="preserve">广东珠江稀土有限公司、江西金世纪新材料股份有限公司、福建省长汀金龙稀土有限公司、定南大华新材料资源有限公司 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包头稀土</w:t>
            </w:r>
            <w:r>
              <w:rPr>
                <w:rFonts w:hint="eastAsia" w:ascii="宋体" w:hAnsi="宋体"/>
                <w:color w:val="000000"/>
                <w:szCs w:val="21"/>
              </w:rPr>
              <w:t>研究</w:t>
            </w:r>
            <w:r>
              <w:rPr>
                <w:rFonts w:ascii="宋体" w:hAnsi="宋体"/>
                <w:color w:val="000000"/>
                <w:szCs w:val="21"/>
              </w:rPr>
              <w:t>院、湖南稀土金属材料研究院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江西理工大学、中国有色桂林矿产地质研究院有限公司、国标(北京)检验认证有限公司、广东省工业分析检测中心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钕铁硼废料化学分析方法 第1部分：稀土氧化物总量的测定 重量法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工信厅科[2017]70号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"http://219.239.107.155:8080/TaskBook.aspx?id=XBJNXT06592017"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2017-0466T-XB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虔东稀土集团股份有限公司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包头稀土研究院、湖南稀土金属材料研究院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国家钨与稀土产品质量监督检验中心、福建省长汀金龙稀土有限公司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国标(北京)检验认证有限公司、江苏金石稀土有限公司、天津包钢稀土研究院有限责任公司、赣州晨光稀土新材料有限公司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赣州有色冶金研究所、安徽大地熊新材料股份有限公司、江西南方稀土高技术股份有限公司、钢研纳克检测技术股份有限公司、中国有色桂林矿产地质研究院有限公司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钕铁硼废料化学分析方法 第2部分：十五个稀土元素氧化物分配量的测定电感耦合等离子体光谱法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工信厅科[2017]70号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"http://219.239.107.155:8080/TaskBook.aspx?id=XBJNXT06602017"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2017-0467T-XB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虔东稀土集团股份有限公司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江西南方、赣州晨光稀土新材料有限公司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国家钨与稀土产品质量监督检验中心、中国北方稀土（集团）高科技股份有限公司、江苏金石稀土有限公司、国标(北京)检验认证有限公司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铥镱镥富集物化学分析方法：十五个稀土元素氧化物分配量的测定 电感耦合等离子体原子发射光谱法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工信厅科[2017]106号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szCs w:val="21"/>
              </w:rPr>
              <w:instrText xml:space="preserve"> HYPERLINK "http://219.239.107.155:8080/TaskBook.aspx?id=XBCPZT17692017" </w:instrText>
            </w:r>
            <w:r>
              <w:rPr>
                <w:rFonts w:ascii="宋体" w:hAnsi="宋体"/>
                <w:color w:val="000000"/>
                <w:szCs w:val="21"/>
              </w:rP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2017-1355T-XB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国家钨与稀土产品质量监督检验中心、福建省长汀金龙稀土有限公司 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虔东稀土集团股份有限公司、赣州有色冶金研究所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广东珠江稀土有限公司、江阴加华新材料资源有限公司、湖南稀土金属材料研究院、包头稀土研究院、定南大华新材料资源有限公司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3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kern w:val="0"/>
                <w:sz w:val="24"/>
                <w:szCs w:val="24"/>
              </w:rPr>
              <w:t>10月份会议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钕铁硼废料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国标委综合[2017]128号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20173575-T-469</w:t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虔东稀土集团股份有限公司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包头稀土研究院、安徽大地熊新材料股份有限公司、江苏金石稀土有限公司、湖南稀土金属材料研究院、赣州晨光稀土新材料有限公司、福建省长汀金龙稀土有限公司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氧化镝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国标委综合[2017]128号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20173576-T-469</w:t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广东珠江稀土有限公司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江阴加华新材料资源有限公司、包头稀土研究院、湖南稀土金属材料研究院、赣县红金稀土有限公司、江西金世纪新材料股份有限公司、虔东稀土集团股份有限公司、江西南方稀土高技术股份有限公司、福建省长汀金龙稀土有限公司、赣州晨光稀土新材料有限公司、江苏金石稀土有限公司、赣州湛海工贸有限公司、山东国瓷功能材料股份有限公司、广东省稀有金属研究所、常州市卓群纳米新材料有限公司、定南大华新材料资源有限公司、江西理工大学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硫化镧铈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工信厅科[2017]106号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"http://219.239.107.155:8080/TaskBook.aspx?id=XBCPZT17732017"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2017-1354T-XB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包头市宏博特科技有限责任公司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广东省稀有金属研究所、山东国瓷功能材料股份有限公司（康立泰）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超细氧化钇粉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工信厅科[2017]106号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"http://219.239.107.155:8080/TaskBook.aspx?id=XBCPZT17702017"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2017-1359T-XB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广东省稀有金属研究所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常州市卓群纳米新材料有限公司、有研稀土新材料股份有限公司、赣州湛海工贸有限公司、福建省长汀金龙稀土有限公司、包头稀土研究院、山东国瓷功能材料股份有限公司、江阴加华新材料资源有限公司、湖南稀土金属材料研究院、广东材料加工所、广东珠江稀土有限公司、虔东稀土集团股份有限公司、赣州晨光稀土新材料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铥镱镥富集物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工信厅科[2017]106号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"http://219.239.107.155:8080/TaskBook.aspx?id=XBCPZT17682017"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2017-1360T-XB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福建省长汀金龙稀土有限公司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广东珠江稀土有限公司、江阴加华新材料资源有限公司、赣县红金稀土有限公司、赣州晨光稀土新材料有限公司、湖南稀土金属材料研究院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氟化钇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工信厅科[2017]106号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"http://219.239.107.155:8080/TaskBook.aspx?id=XBCPZT17712017"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2017-1361T-XB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虔东稀土集团股份有限公司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赣州有色冶金研究所、有研稀土新材料股份有限公司、包头稀土研究院、赣州湛海工贸有限公司、福建省长汀金龙稀土有限公司、江苏金石稀土有限公司、江西南方稀土高技术股份有限公司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氟碳铈镧矿精矿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工信厅科[2017]106号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"http://219.239.107.155:8080/TaskBook.aspx?id=XBCPXT17642017"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2017-1362T-XB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德昌县志能稀土有限责任公司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中国北方稀土（集团）高科技股份有限公司、四川江铜稀土有限责任公司、四川省乐山锐丰冶金有限公司、广东资源综合利用研究所、淄博加华新材料资源有限公司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高纯金属镝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工信厅科[2017]106号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"http://219.239.107.155:8080/TaskBook.aspx?id=XBCPXT17652017"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2017-1363T-XB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有研稀土新材料股份有限公司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包头稀土研究院、乐山有研稀土新材料股份有限公司、湖南稀土金属材料研究院、江西金世纪新材料股份有限公司、赣州晨光稀土新材料有限公司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高纯金属铽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工信厅科[2017]106号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"http://219.239.107.155:8080/TaskBook.aspx?id=XBCPXT17662017"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2017-1364T-XB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有研稀土新材料股份有限公司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包头稀土研究院、乐山有研稀土新材料股份有限公司、湖南稀土金属材料研究院、江西金世纪新材料股份有限公司、赣州晨光稀土新材料有限公司、虔东稀土集团股份有限公司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金属镱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工信厅科[2017]106号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"http://219.239.107.155:8080/TaskBook.aspx?id=XBCPZT17722017"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2017-1365T-XB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虔东稀土集团股份有限公司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有研稀土新材料股份有限公司、包头稀土研究院、江西南方稀土高技术股份有限公司、湖南稀土金属材料研究院、乐山有研稀土新材料股份有限公司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3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kern w:val="0"/>
                <w:sz w:val="24"/>
                <w:szCs w:val="24"/>
              </w:rPr>
              <w:t>11月份会议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离子型稀土矿混合稀土氧化物化学分析方法 二氧化硅量的测定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国标委综合[2017]128号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20173577-T-469</w:t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赣州有色冶金研究所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虔东稀土集团股份有限公司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赣县红金稀土有限公司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包头稀土研究院、国家钨与稀土产品质量监督检验中心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 xml:space="preserve">广东珠江稀土有限公司、江西金世纪新材料股份有限公司、福建省长汀金龙稀土有限公司、定南大华新材料资源有限公司 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包头稀土</w:t>
            </w:r>
            <w:r>
              <w:rPr>
                <w:rFonts w:hint="eastAsia" w:ascii="宋体" w:hAnsi="宋体"/>
                <w:color w:val="000000"/>
                <w:szCs w:val="21"/>
              </w:rPr>
              <w:t>研究</w:t>
            </w:r>
            <w:r>
              <w:rPr>
                <w:rFonts w:ascii="宋体" w:hAnsi="宋体"/>
                <w:color w:val="000000"/>
                <w:szCs w:val="21"/>
              </w:rPr>
              <w:t>院、湖南稀土金属材料研究院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江西理工大学、中国有色桂林矿产地质研究院有限公司、国标(北京)检验认证有限公司、广东省工业分析检测中心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钕铁硼废料化学分析方法 第1部分：稀土氧化物总量的测定 重量法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工信厅科[2017]70号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"http://219.239.107.155:8080/TaskBook.aspx?id=XBJNXT06592017"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2017-0466T-XB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虔东稀土集团股份有限公司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包头稀土研究院、湖南稀土金属材料研究院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国家钨与稀土产品质量监督检验中心、福建省长汀金龙稀土有限公司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国标(北京)检验认证有限公司、江苏金石稀土有限公司、天津包钢稀土研究院有限责任公司、赣州晨光稀土新材料有限公司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赣州有色冶金研究所、安徽大地熊新材料股份有限公司、江西南方稀土高技术股份有限公司、钢研纳克检测技术股份有限公司、中国有色桂林矿产地质研究院有限公司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钕铁硼废料化学分析方法 第2部分：十五个稀土元素氧化物分配量的测定电感耦合等离子体光谱法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工信厅科[2017]70号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"http://219.239.107.155:8080/TaskBook.aspx?id=XBJNXT06602017"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2017-0467T-XB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虔东稀土集团股份有限公司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江西南方、赣州晨光稀土新材料有限公司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国家钨与稀土产品质量监督检验中心、中国北方稀土（集团）高科技股份有限公司、江苏金石稀土有限公司、国标(北京)检验认证有限公司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铥镱镥富集物化学分析方法：十五个稀土元素氧化物分配量的测定 电感耦合等离子体原子发射光谱法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工信厅科[2017]106号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"http://219.239.107.155:8080/TaskBook.aspx?id=XBCPZT17692017"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Cs w:val="21"/>
              </w:rPr>
              <w:t>2017-1355T-XB</w:t>
            </w:r>
            <w:r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国家钨与稀土产品质量监督检验中心、福建省长汀金龙稀土有限公司 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虔东稀土集团股份有限公司、赣州有色冶金研究所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广东珠江稀土有限公司、江阴加华新材料资源有限公司、湖南稀土金属材料研究院、包头稀土研究院、定南大华新材料资源有限公司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白光LED用石榴石结构铝酸盐系列荧光粉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国标委综合[2017]128号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20173845-T-469</w:t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有研稀土新材料股份有限公司、</w:t>
            </w:r>
            <w:r>
              <w:rPr>
                <w:szCs w:val="21"/>
              </w:rPr>
              <w:t>江门市科恒实业股份有限公司、包头稀土研究院、江苏博睿光电有限公司、安徽芯瑞达电子科技有限公司、厦门大学、广东稀有金属研究所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稀土长余辉荧光粉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国标委综合[2017]128号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20173848-T-469</w:t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广东省稀有金属研究所、有研稀土新材料股份有限公司、包头稀土研究院、江苏博睿光电有限公司、厦门大学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白光LED用荧光粉量子效率测试方法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国标委综合[2017]128号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20173581-T-469</w:t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有研稀土新材料股份有限公司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天津东方科捷科技有限公司、广东稀有金属研究所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厦门大学、安徽芯瑞达电子科技有限公司、江门市科恒实业股份有限公司、江苏博睿光电有限公司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稀土长余辉荧光粉试验方法 第1部分 发射主峰和色品坐标的测定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国标委综合[2017]128号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20173576-T-469</w:t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广东省稀有金属研究所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江门市科恒实业股份有限公司、有研稀土新材料股份有限公司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厦门大学、天津东方科捷科技有限公司、江苏博睿光电有限公司、兰州大学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9.</w:t>
            </w:r>
          </w:p>
        </w:tc>
        <w:tc>
          <w:tcPr>
            <w:tcW w:w="4552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稀土长余辉荧光粉试验方法 第2部分 余辉亮度的测定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国标委综合[2017]128号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20173575-T-469</w:t>
            </w:r>
          </w:p>
        </w:tc>
        <w:tc>
          <w:tcPr>
            <w:tcW w:w="582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广东省稀有金属研究所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包头稀土研究院、厦门大学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/>
                <w:color w:val="000000"/>
                <w:szCs w:val="21"/>
              </w:rPr>
              <w:t>江苏博睿光电有限公司、中国科学院长春应用化学研究所、中山大学、江门市科恒实业股份有限公司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讨论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63"/>
    <w:rsid w:val="00051B63"/>
    <w:rsid w:val="001073BC"/>
    <w:rsid w:val="00402FB6"/>
    <w:rsid w:val="00527869"/>
    <w:rsid w:val="0061571C"/>
    <w:rsid w:val="00727E5B"/>
    <w:rsid w:val="008773A3"/>
    <w:rsid w:val="00B01339"/>
    <w:rsid w:val="00B616F9"/>
    <w:rsid w:val="00B9384C"/>
    <w:rsid w:val="00E14594"/>
    <w:rsid w:val="00F5667E"/>
    <w:rsid w:val="00F67E74"/>
    <w:rsid w:val="00FA7BC3"/>
    <w:rsid w:val="04906001"/>
    <w:rsid w:val="510928F1"/>
    <w:rsid w:val="6C7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1148</Words>
  <Characters>6544</Characters>
  <Lines>54</Lines>
  <Paragraphs>15</Paragraphs>
  <ScaleCrop>false</ScaleCrop>
  <LinksUpToDate>false</LinksUpToDate>
  <CharactersWithSpaces>7677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2018-01-18T22:06:00Z</dcterms:created>
  <dc:creator>449217991@qq.com</dc:creator>
  <cp:lastModifiedBy>CathayMok</cp:lastModifiedBy>
  <dcterms:modified xsi:type="dcterms:W3CDTF">2018-02-06T05:24:38Z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