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4" w:rsidRPr="00D90214" w:rsidRDefault="00D90214" w:rsidP="00D90214">
      <w:pPr>
        <w:widowControl w:val="0"/>
        <w:adjustRightInd/>
        <w:snapToGrid/>
        <w:spacing w:after="0"/>
        <w:rPr>
          <w:rFonts w:asciiTheme="minorEastAsia" w:eastAsiaTheme="minorEastAsia" w:hAnsiTheme="minorEastAsia"/>
          <w:bCs/>
          <w:sz w:val="24"/>
          <w:szCs w:val="24"/>
        </w:rPr>
      </w:pP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附件</w:t>
      </w:r>
      <w:r w:rsidR="00B85731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bookmarkStart w:id="0" w:name="_GoBack"/>
      <w:bookmarkEnd w:id="0"/>
    </w:p>
    <w:p w:rsidR="007257E4" w:rsidRPr="00D27012" w:rsidRDefault="0022644E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 w:rsidR="00434187"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:rsidR="007257E4" w:rsidRDefault="007257E4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D27012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D27012" w:rsidRDefault="00DE0E7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制定 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ICS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）年～（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</w:t>
            </w:r>
          </w:p>
        </w:tc>
      </w:tr>
      <w:tr w:rsidR="004601BE" w:rsidRPr="00D27012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D27012" w:rsidDel="00C81557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1、标准立项的目的和意义，是否属于国家政策或重大专项配套（如果是需援引具体文件名称、</w:t>
            </w:r>
            <w:proofErr w:type="gramStart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章条号</w:t>
            </w:r>
            <w:proofErr w:type="gramEnd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2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、填写详细充分，有理有据；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Default="00963800">
            <w:pPr>
              <w:rPr>
                <w:rFonts w:eastAsia="Times New Roman"/>
                <w:sz w:val="18"/>
              </w:rPr>
            </w:pP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68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范围</w:t>
            </w:r>
            <w:proofErr w:type="gramStart"/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</w:t>
            </w:r>
            <w:proofErr w:type="gramEnd"/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制定项目：请写明产品适用范围，方法需写明分析范围，涉及的主要技术内容和具体技术指标，方法写出方法提要；</w:t>
            </w:r>
          </w:p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修订项目：详细写出本次要修订主要变化内容，如XX技术指标变为XX或XX方法改为XX方法等等；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322357">
        <w:trPr>
          <w:trHeight w:val="281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2、国内外标准情况；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3、填写时，请把提示句1-3条删除。</w:t>
            </w:r>
          </w:p>
          <w:p w:rsidR="00963800" w:rsidRPr="00963800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963800" w:rsidRPr="00D27012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D27012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</w:rPr>
              <w:t>主编单位</w:t>
            </w:r>
          </w:p>
          <w:p w:rsidR="004601BE" w:rsidRPr="00D27012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有色金属标准化技术组织推荐</w:t>
            </w:r>
          </w:p>
          <w:p w:rsidR="004601BE" w:rsidRPr="00D27012" w:rsidRDefault="004601BE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:rsidR="00A80573" w:rsidRDefault="00A80573" w:rsidP="00963800">
      <w:pPr>
        <w:spacing w:after="0" w:line="280" w:lineRule="exact"/>
        <w:ind w:firstLine="505"/>
      </w:pPr>
    </w:p>
    <w:sectPr w:rsidR="00A80573" w:rsidSect="00D90214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39" w:rsidRDefault="008B0F39" w:rsidP="0022644E">
      <w:pPr>
        <w:spacing w:after="0"/>
      </w:pPr>
      <w:r>
        <w:separator/>
      </w:r>
    </w:p>
  </w:endnote>
  <w:endnote w:type="continuationSeparator" w:id="0">
    <w:p w:rsidR="008B0F39" w:rsidRDefault="008B0F39" w:rsidP="00226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39" w:rsidRDefault="008B0F39" w:rsidP="0022644E">
      <w:pPr>
        <w:spacing w:after="0"/>
      </w:pPr>
      <w:r>
        <w:separator/>
      </w:r>
    </w:p>
  </w:footnote>
  <w:footnote w:type="continuationSeparator" w:id="0">
    <w:p w:rsidR="008B0F39" w:rsidRDefault="008B0F39" w:rsidP="002264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FA3"/>
    <w:multiLevelType w:val="hybridMultilevel"/>
    <w:tmpl w:val="55006B34"/>
    <w:lvl w:ilvl="0" w:tplc="15C231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2083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473F8"/>
    <w:rsid w:val="00E55C10"/>
    <w:rsid w:val="00E5789E"/>
    <w:rsid w:val="00ED2618"/>
    <w:rsid w:val="00ED53DA"/>
    <w:rsid w:val="00F44890"/>
    <w:rsid w:val="00FD5C7F"/>
    <w:rsid w:val="00FE64D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B720-3EBC-4616-B5FA-F7E78709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zhangyun</cp:lastModifiedBy>
  <cp:revision>37</cp:revision>
  <cp:lastPrinted>2017-09-11T00:12:00Z</cp:lastPrinted>
  <dcterms:created xsi:type="dcterms:W3CDTF">2015-08-25T03:53:00Z</dcterms:created>
  <dcterms:modified xsi:type="dcterms:W3CDTF">2017-09-11T00:13:00Z</dcterms:modified>
</cp:coreProperties>
</file>