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:rsidR="00E4735A" w:rsidRPr="00177E68" w:rsidRDefault="00E4735A" w:rsidP="00E4735A">
      <w:pPr>
        <w:pStyle w:val="afe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-36195</wp:posOffset>
                </wp:positionH>
                <wp:positionV relativeFrom="margin">
                  <wp:posOffset>1106805</wp:posOffset>
                </wp:positionV>
                <wp:extent cx="6120130" cy="391160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5A" w:rsidRDefault="00E4735A" w:rsidP="00E4735A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2.85pt;margin-top:87.15pt;width:481.9pt;height:3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ygiQIAAAAFAAAOAAAAZHJzL2Uyb0RvYy54bWysVM1u1DAQviPxDpbv2yTbdLuJmq36wyKk&#10;8iMVHsBrOxsLxza2d5OCuMIbcOLCnefqczB2NttSQEKIHJyxPf48M983PjntW4m23DqhVYWzgxQj&#10;rqhmQq0r/Ob1cjLHyHmiGJFa8QrfcIdPF48fnXSm5FPdaMm4RQCiXNmZCjfemzJJHG14S9yBNlzB&#10;Zq1tSzxM7TphlnSA3spkmqazpNOWGaspdw5WL4dNvIj4dc2pf1nXjnskKwyx+TjaOK7CmCxOSLm2&#10;xDSC7sIg/xBFS4SCS/dQl8QTtLHiF6hWUKudrv0B1W2i61pQHnOAbLL0QTbXDTE85gLFcWZfJvf/&#10;YOmL7SuLBKtwgZEiLVB0++Xz7dfvt98+oSKUpzOuBK9rA36+P9c90BxTdeZK07cOKX3RELXmZ9bq&#10;ruGEQXhZOJncOzrguACy6p5rBveQjdcRqK9tG2oH1UCADjTd7KnhvUcUFmcZ1OcQtijsHRZZNovc&#10;JaQcTxvr/FOuWxSMClugPqKT7ZXzIRpSji7hMqelYEshZZzY9epCWrQlIJNl/GICD9ykCs5Kh2MD&#10;4rACQcIdYS+EG2n/UGTTPD2fFpPlbH48yZf50aQ4TueTNCvOi1maF/nl8mMIMMvLRjDG1ZVQfJRg&#10;lv8dxbtmGMQTRYg6oPJoejRQ9Mck0/j9LslWeOhIKdoKz/dOpAzEPlEM0ialJ0IOdvJz+LHKUIPx&#10;H6sSZRCYHzTg+1UPKEEbK81uQBBWA19ALTwjYDTavseog5assHu3IZZjJJ8pEFXo39Gwo7EaDaIo&#10;HK2wx2gwL/zQ5xtjxboB5EG2Sp+B8GoRNXEXxU6u0GYx+N2TEPr4/jx63T1cix8AAAD//wMAUEsD&#10;BBQABgAIAAAAIQCVy6io4QAAAAoBAAAPAAAAZHJzL2Rvd25yZXYueG1sTI9NT8MwDIbvSPyHyEhc&#10;0Jauo/soTSfY4AaHjWlnrzFtReNUTbp2/55wgqPtR6+fN9uMphEX6lxtWcFsGoEgLqyuuVRw/Hyb&#10;rEA4j6yxsUwKruRgk9/eZJhqO/CeLgdfihDCLkUFlfdtKqUrKjLoprYlDrcv2xn0YexKqTscQrhp&#10;ZBxFC2mw5vChwpa2FRXfh94oWOy6ftjz9mF3fH3Hj7aMTy/Xk1L3d+PzEwhPo/+D4Vc/qEMenM62&#10;Z+1Eo2CSLAMZ9svHOYgArJPVDMRZQTxP1iDzTP6vkP8AAAD//wMAUEsBAi0AFAAGAAgAAAAhALaD&#10;OJL+AAAA4QEAABMAAAAAAAAAAAAAAAAAAAAAAFtDb250ZW50X1R5cGVzXS54bWxQSwECLQAUAAYA&#10;CAAAACEAOP0h/9YAAACUAQAACwAAAAAAAAAAAAAAAAAvAQAAX3JlbHMvLnJlbHNQSwECLQAUAAYA&#10;CAAAACEAx4T8oIkCAAAABQAADgAAAAAAAAAAAAAAAAAuAgAAZHJzL2Uyb0RvYy54bWxQSwECLQAU&#10;AAYACAAAACEAlcuoqOEAAAAKAQAADwAAAAAAAAAAAAAAAADjBAAAZHJzL2Rvd25yZXYueG1sUEsF&#10;BgAAAAAEAAQA8wAAAPEFAAAAAA==&#10;" stroked="f">
                <v:textbox inset="0,0,0,0">
                  <w:txbxContent>
                    <w:p w:rsidR="00E4735A" w:rsidRDefault="00E4735A" w:rsidP="00E4735A">
                      <w:pPr>
                        <w:pStyle w:val="af1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66432" behindDoc="0" locked="1" layoutInCell="1" allowOverlap="1">
            <wp:simplePos x="0" y="0"/>
            <wp:positionH relativeFrom="margin">
              <wp:posOffset>4669155</wp:posOffset>
            </wp:positionH>
            <wp:positionV relativeFrom="margin">
              <wp:posOffset>175260</wp:posOffset>
            </wp:positionV>
            <wp:extent cx="1403350" cy="720090"/>
            <wp:effectExtent l="0" t="0" r="6350" b="3810"/>
            <wp:wrapNone/>
            <wp:docPr id="8" name="图片 8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2803525</wp:posOffset>
                </wp:positionV>
                <wp:extent cx="6120765" cy="635"/>
                <wp:effectExtent l="9525" t="12700" r="13335" b="1524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220.75pt" to="553.9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OUzvAIAAKcFAAAOAAAAZHJzL2Uyb0RvYy54bWysVMuO0zAU3SPxD5b3mSRtmrTRtKOZNGUz&#10;wEgziLUbO41FYke227RC/AI/gMQOVizZ8zcMn8G122bosAAhWsny4/rk3HPP9fnFtqnRhinNpZji&#10;8CzAiIlCUi5WU/zqbuGNMdKGCEpqKdgU75jGF7OnT867NmUDWcmaMoUAROi0a6e4MqZNfV8XFWuI&#10;PpMtE3BYStUQA0u18qkiHaA3tT8IgtjvpKKtkgXTGnbn+0M8c/hlyQrzsiw1M6ieYuBm3KjcuLSj&#10;Pzsn6UqRtuLFgQb5BxYN4QI+2kPNiSForfhvUA0vlNSyNGeFbHxZlrxgLgfIJgweZXNbkZa5XEAc&#10;3fYy6f8HW7zY3CjE6RQnGAnSQInuP3z9/v7Tj28fYbz/8hklVqSu1SnEZuJG2TSLrbhtr2XxRiMh&#10;s4qIFXNk73YtIIT2hn9yxS50C59ads8lhRiyNtIpti1VYyFBC7R1hdn1hWFbgwrYjMNBkMQjjAo4&#10;i4cjh0/S49VWafOMyQbZyRTXXFjVSEo219pYKiQ9hthtIRe8rl3la4E64DsJRoG7oWXNqT21cVqt&#10;llmt0IZY87jf4cMnYUquBXVoFSM0FxQZp4IAw2MLrxuMagbtARMXZwiv/xwHrGtheTDn430qsNoa&#10;mLp9UMd57O0kmOTjfBx50SDOvSiYz73LRRZ58SJMRvPhPMvm4TubYBilFaeUCZvj0e9h9Hd+OnTe&#10;3qm943s1/VN0JzuQPWV6uRgFSTQce0kyGnrRMA+8q/Ei8y6zMI6T/Cq7yh8xzV32+v+Q7aW0rOTa&#10;MHVb0Q5Rbn0zHE0GIYYFvA+DZF9vROoVVK4wCiMlzWtuKmd0a1GLceKRcWD/B4/06HshjjW0q74K&#10;h9wepIKaH+vr+se2zL75lpLubpQ1s20leA3cpcPLZZ+bX9cu6uF9nf0EAAD//wMAUEsDBBQABgAI&#10;AAAAIQBIchX34AAAAAwBAAAPAAAAZHJzL2Rvd25yZXYueG1sTI/BTsMwEETvSPyDtUjcqB2UlhDi&#10;VICEBBIS4HLguE2WJEq8jmK3Tf8elwscZ3Y0+6ZYz3YQe5p851hDslAgiCtXd9xo+Nw8XWUgfECu&#10;cXBMGo7kYV2enxWY1+7AH7Q3oRGxhH2OGtoQxlxKX7Vk0S/cSBxv326yGKKcGllPeIjldpDXSq2k&#10;xY7jhxZHemyp6s3Oanj+Mg8vBt8T2vTNMst6o95ej1pfXsz3dyACzeEvDCf8iA5lZNq6HddeDFGn&#10;adwSNKRpsgRxSiTq5hbE9tdagSwL+X9E+QMAAP//AwBQSwECLQAUAAYACAAAACEAtoM4kv4AAADh&#10;AQAAEwAAAAAAAAAAAAAAAAAAAAAAW0NvbnRlbnRfVHlwZXNdLnhtbFBLAQItABQABgAIAAAAIQA4&#10;/SH/1gAAAJQBAAALAAAAAAAAAAAAAAAAAC8BAABfcmVscy8ucmVsc1BLAQItABQABgAIAAAAIQD4&#10;ROUzvAIAAKcFAAAOAAAAAAAAAAAAAAAAAC4CAABkcnMvZTJvRG9jLnhtbFBLAQItABQABgAIAAAA&#10;IQBIchX34AAAAAwBAAAPAAAAAAAAAAAAAAAAABYFAABkcnMvZG93bnJldi54bWxQSwUGAAAAAAQA&#10;BADzAAAAIwYAAAAA&#10;" o:allowincell="f" strokeweight="1.5pt">
                <v:stroke startarrowwidth="narrow" startarrowlength="short" endarrowwidth="narrow" endarrowlength="short"/>
                <w10:wrap anchorx="page" anchory="page"/>
                <w10:anchorlock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-66675</wp:posOffset>
                </wp:positionH>
                <wp:positionV relativeFrom="margin">
                  <wp:posOffset>8915400</wp:posOffset>
                </wp:positionV>
                <wp:extent cx="6134100" cy="693420"/>
                <wp:effectExtent l="0" t="0" r="3810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5A" w:rsidRDefault="00E4735A" w:rsidP="00E4735A">
                            <w:pPr>
                              <w:pStyle w:val="af8"/>
                              <w:spacing w:line="0" w:lineRule="atLeast"/>
                              <w:jc w:val="both"/>
                              <w:rPr>
                                <w:rFonts w:ascii="MS Mincho" w:eastAsia="MS Mincho" w:hAnsi="MS Mincho"/>
                                <w:spacing w:val="0"/>
                                <w:sz w:val="72"/>
                                <w:szCs w:val="72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72"/>
                                <w:szCs w:val="72"/>
                                <w:eastAsianLayout w:id="-1750796288" w:combine="1"/>
                              </w:rPr>
                              <w:t>中华人民共和国国家质量监督检验检疫总局</w:t>
                            </w:r>
                            <w:r>
                              <w:rPr>
                                <w:rFonts w:hint="eastAsia"/>
                                <w:spacing w:val="0"/>
                                <w:sz w:val="72"/>
                                <w:szCs w:val="72"/>
                                <w:eastAsianLayout w:id="-1750796288" w:combine="1"/>
                              </w:rPr>
                              <w:t>中 国 国 家 标 准 化 管 理 委 员 会</w:t>
                            </w:r>
                            <w:r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-5.25pt;margin-top:702pt;width:483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oljQIAAAcFAAAOAAAAZHJzL2Uyb0RvYy54bWysVM1u1DAQviPxDpbv2yTbNN1EzVbdLYuQ&#10;yo9UeABv7GwsHNvY3k0K4gpvwIkLd56rz8HY2WxLAQkhcnDG9vjzzHzf+Oy8bwXaMWO5kiVOjmKM&#10;mKwU5XJT4jevV5MZRtYRSYlQkpX4hll8Pn/86KzTBZuqRgnKDAIQaYtOl7hxThdRZKuGtcQeKc0k&#10;bNbKtMTB1GwiakgH6K2IpnGcRZ0yVBtVMWth9XLYxPOAX9esci/r2jKHRIkhNhdGE8a1H6P5GSk2&#10;huiGV/swyD9E0RIu4dID1CVxBG0N/wWq5ZVRVtXuqFJtpOqaVyzkANkk8YNsrhuiWcgFimP1oUz2&#10;/8FWL3avDOK0xBlGkrRA0e2Xz7dfv99++4QyX55O2wK8rjX4uX6heqA5pGr1lareWiTVsiFywy6M&#10;UV3DCIXwEn8yund0wLEeZN09VxTuIVunAlBfm9bXDqqBAB1oujlQw3qHKljMkuM0iWGrgr0sP06n&#10;gbuIFONpbax7ylSLvFFiA9QHdLK7ss5HQ4rRxV9mleB0xYUIE7NZL4VBOwIyWYUvJPDATUjvLJU/&#10;NiAOKxAk3OH3fLiB9g95Mk3jxTSfrLLZ6SRdpSeT/DSeTeIkX+RZnObp5eqjDzBJi4ZTyuQVl2yU&#10;YJL+HcX7ZhjEE0SIuhLnJ9OTgaI/JhmH73dJttxBRwrelnh2cCKFJ/aJpJA2KRzhYrCjn8MPVYYa&#10;jP9QlSADz/ygAdev+yC4oBEvkbWiN6ALo4A2YBheEzAaZd5j1EFnlti+2xLDMBLPJGjLt/FomNFY&#10;jwaRFRwtscNoMJduaPetNnzTAPKgXqkuQH81D9K4i2KvWui2kMP+ZfDtfH8evO7er/kPAAAA//8D&#10;AFBLAwQUAAYACAAAACEA6H4i4OEAAAANAQAADwAAAGRycy9kb3ducmV2LnhtbEyPwU7DMBBE70j8&#10;g7VIXFBrJzQVhDgVtPQGh5aqZzc2SUS8jmynSf+e5VSOO/M0O1OsJtuxs/GhdSghmQtgBiunW6wl&#10;HL62sydgISrUqnNoJFxMgFV5e1OoXLsRd+a8jzWjEAy5ktDE2Oech6oxVoW56w2S9+28VZFOX3Pt&#10;1UjhtuOpEEtuVYv0oVG9WTem+tkPVsJy44dxh+uHzeH9Q332dXp8uxylvL+bXl+ARTPFKwx/9ak6&#10;lNTp5AbUgXUSZonICCVjIRa0ipDnLCPpRFKWPKbAy4L/X1H+AgAA//8DAFBLAQItABQABgAIAAAA&#10;IQC2gziS/gAAAOEBAAATAAAAAAAAAAAAAAAAAAAAAABbQ29udGVudF9UeXBlc10ueG1sUEsBAi0A&#10;FAAGAAgAAAAhADj9If/WAAAAlAEAAAsAAAAAAAAAAAAAAAAALwEAAF9yZWxzLy5yZWxzUEsBAi0A&#10;FAAGAAgAAAAhAH9/KiWNAgAABwUAAA4AAAAAAAAAAAAAAAAALgIAAGRycy9lMm9Eb2MueG1sUEsB&#10;Ai0AFAAGAAgAAAAhAOh+IuDhAAAADQEAAA8AAAAAAAAAAAAAAAAA5wQAAGRycy9kb3ducmV2Lnht&#10;bFBLBQYAAAAABAAEAPMAAAD1BQAAAAA=&#10;" stroked="f">
                <v:textbox inset="0,0,0,0">
                  <w:txbxContent>
                    <w:p w:rsidR="00E4735A" w:rsidRDefault="00E4735A" w:rsidP="00E4735A">
                      <w:pPr>
                        <w:pStyle w:val="af8"/>
                        <w:spacing w:line="0" w:lineRule="atLeast"/>
                        <w:jc w:val="both"/>
                        <w:rPr>
                          <w:rFonts w:ascii="MS Mincho" w:eastAsia="MS Mincho" w:hAnsi="MS Mincho" w:hint="eastAsia"/>
                          <w:spacing w:val="0"/>
                          <w:sz w:val="72"/>
                          <w:szCs w:val="72"/>
                          <w:vertAlign w:val="superscript"/>
                        </w:rPr>
                      </w:pPr>
                      <w:r>
                        <w:rPr>
                          <w:rFonts w:hint="eastAsia"/>
                          <w:spacing w:val="-20"/>
                          <w:sz w:val="72"/>
                          <w:szCs w:val="72"/>
                          <w:eastAsianLayout w:id="-1750796288" w:combine="1"/>
                        </w:rPr>
                        <w:t>中华人民共和国国家质量监督检验检疫总局</w:t>
                      </w:r>
                      <w:r>
                        <w:rPr>
                          <w:rFonts w:hint="eastAsia"/>
                          <w:spacing w:val="0"/>
                          <w:sz w:val="72"/>
                          <w:szCs w:val="72"/>
                          <w:eastAsianLayout w:id="-1750796288" w:combine="1"/>
                        </w:rPr>
                        <w:t xml:space="preserve">中 </w:t>
                      </w:r>
                      <w:r>
                        <w:rPr>
                          <w:rFonts w:hint="eastAsia"/>
                          <w:spacing w:val="0"/>
                          <w:sz w:val="72"/>
                          <w:szCs w:val="72"/>
                          <w:eastAsianLayout w:id="-1750796288" w:combine="1"/>
                        </w:rPr>
                        <w:t>国 国 家 标 准 化 管 理 委 员 会</w:t>
                      </w:r>
                      <w:r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5240" t="10795" r="6985" b="82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uXLQIAADQEAAAOAAAAZHJzL2Uyb0RvYy54bWysU8GO0zAQvSPxD1bubZKSdrtR0xVKWi4L&#10;VNrlA1zbaSwc27LdphXiF/gBpL3BiSN3/oblMxi7TbW7XBAiB2fGM35+M/M8u9q3Au2YsVzJIkqH&#10;SYSYJIpyuSmid7fLwTRC1mFJsVCSFdGB2ehq/vzZrNM5G6lGCcoMAhBp804XUeOczuPYkoa12A6V&#10;ZhKCtTItduCaTUwN7gC9FfEoSSZxpwzVRhFmLexWx2A0D/h1zYh7W9eWOSSKCLi5sJqwrv0az2c4&#10;3xisG05ONPA/sGgxl3DpGarCDqOt4X9AtZwYZVXthkS1saprTlioAapJkyfV3DRYs1ALNMfqc5vs&#10;/4Mlb3YrgzgtonGEJG5hRPefv//89OXXjztY7799RWPfpE7bHHJLuTK+TLKXN/pakfcWSVU2WG5Y&#10;IHt70ICQ+hPxoyPesRquWnevFYUcvHUqdGxfm9ZDQi/QPgzmcB4M2ztEYHOSjtIsgfmRPhbjvD+o&#10;jXWvmGqRN4pIcOl7hnO8u7bOE8F5n+K3pVpyIcLchUQdsB1dALQPWSU49dHgmM26FAbtsJfONIEv&#10;lPUkzaitpAGtYZguTrbDXBxtuF1Ijwe1AJ+TddTGh8vkcjFdTLNBNposBllSVYOXyzIbTJbpxbh6&#10;UZVllX701NIsbzilTHp2vU7T7O90cHoxR4WdlXruQ/wYPTQMyPb/QDoM08/vqIS1ooeV6YcM0gzJ&#10;p2fktf/QB/vhY5//BgAA//8DAFBLAwQUAAYACAAAACEAC0qIA9sAAAAKAQAADwAAAGRycy9kb3du&#10;cmV2LnhtbExPQU7DMBC8I/EHa5G4IGqDSgtpnAoieuHWFiGObrxNAvHaip028HqWAyq32ZnR7Ey+&#10;HF0nDtjH1pOGm4kCgVR521Kt4XW7ur4HEZMhazpPqOELIyyL87PcZNYfaY2HTaoFh1DMjIYmpZBJ&#10;GasGnYkTH5BY2/vemcRnX0vbmyOHu07eKjWTzrTEHxoTsGyw+twMTsPH1duwchTKef3y/D2/G9bl&#10;e3jS+vJifFyASDimkxl+63N1KLjTzg9ko+g08JDE7FQpRqw/zKYMdn+ULHL5f0LxAwAA//8DAFBL&#10;AQItABQABgAIAAAAIQC2gziS/gAAAOEBAAATAAAAAAAAAAAAAAAAAAAAAABbQ29udGVudF9UeXBl&#10;c10ueG1sUEsBAi0AFAAGAAgAAAAhADj9If/WAAAAlAEAAAsAAAAAAAAAAAAAAAAALwEAAF9yZWxz&#10;Ly5yZWxzUEsBAi0AFAAGAAgAAAAhABGdG5ctAgAANAQAAA4AAAAAAAAAAAAAAAAALgIAAGRycy9l&#10;Mm9Eb2MueG1sUEsBAi0AFAAGAAgAAAAhAAtKiAPbAAAACgEAAA8AAAAAAAAAAAAAAAAAhwQAAGRy&#10;cy9kb3ducmV2LnhtbFBLBQYAAAAABAAEAPMAAACPBQAAAAA=&#10;" strokecolor="#080000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1270" t="0" r="0" b="317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5A" w:rsidRDefault="00E4735A" w:rsidP="00E4735A">
                            <w:pPr>
                              <w:pStyle w:val="aff0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left:0;text-align:left;margin-left:322.9pt;margin-top:674.3pt;width:159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UriwIAAAcFAAAOAAAAZHJzL2Uyb0RvYy54bWysVM1u1DAQviPxDpbv22TTtN1EzVb9YRFS&#10;+ZEKD+C1nY2FYxvbu0mpuMIbcOLCnefa52DsbJZSQEKIHJyxPf48M983Pj3rW4k23DqhVYWnBylG&#10;XFHNhFpV+M3rxWSGkfNEMSK14hW+5Q6fzR8/Ou1MyTPdaMm4RQCiXNmZCjfemzJJHG14S9yBNlzB&#10;Zq1tSzxM7SphlnSA3sokS9PjpNOWGaspdw5Wr4ZNPI/4dc2pf1nXjnskKwyx+TjaOC7DmMxPSbmy&#10;xDSC7sIg/xBFS4SCS/dQV8QTtLbiF6hWUKudrv0B1W2i61pQHnOAbKbpg2xuGmJ4zAWK48y+TO7/&#10;wdIXm1cWCVbhHCNFWqBo+/nT9su37dePKA/l6YwrwevGgJ/vL3QPNMdUnbnW9K1DSl82RK34ubW6&#10;azhhEN40nEzuHR1wXABZds81g3vI2usI1Ne2DbWDaiBAB5pu99Tw3iMKi1Cd4jCFLQp7h9MszyJ3&#10;CSnH08Y6/5TrFgWjwhaoj+hkc+18iIaUo0u4zGkp2EJIGSd2tbyUFm0IyGQRv5jAAzepgrPS4diA&#10;OKxAkHBH2AvhRtrvCogxvciKyeJ4djLJF/nRpDhJZxPI46I4TvMiv1p8CAFO87IRjHF1LRQfJTjN&#10;/47iXTMM4okiRF2Fi6PsaKDoj0mm8ftdkq3w0JFStBWe7Z1IGYh9ohikTUpPhBzs5OfwY5WhBuM/&#10;ViXKIDA/aMD3yz4KLhvVtdTsFnRhNdAGDMNrAkaj7XuMOujMCrt3a2I5RvKZAm2FNh4NOxrL0SCK&#10;wtEKe4wG89IP7b42VqwaQB7Uq/Q56K8WURpBqEMUO9VCt8Ucdi9DaOf78+j14/2afwcAAP//AwBQ&#10;SwMEFAAGAAgAAAAhAElX7W7hAAAADQEAAA8AAABkcnMvZG93bnJldi54bWxMj0FPwkAQhe8m/ofN&#10;mHghshWwltotUdCbHkDCeWjXtrE72+xuafn3Dic8znsvb76XrUbTipN2vrGk4HEagdBU2LKhSsH+&#10;++MhAeEDUomtJa3grD2s8tubDNPSDrTVp12oBJeQT1FBHUKXSumLWhv0U9tpYu/HOoOBT1fJ0uHA&#10;5aaVsyiKpcGG+EONnV7Xuvjd9UZBvHH9sKX1ZLN//8Svrpod3s4Hpe7vxtcXEEGP4RqGCz6jQ85M&#10;R9tT6UXLHYsnRg9szBdJDIIjy3jO0vEiLZ8TkHkm/6/I/wAAAP//AwBQSwECLQAUAAYACAAAACEA&#10;toM4kv4AAADhAQAAEwAAAAAAAAAAAAAAAAAAAAAAW0NvbnRlbnRfVHlwZXNdLnhtbFBLAQItABQA&#10;BgAIAAAAIQA4/SH/1gAAAJQBAAALAAAAAAAAAAAAAAAAAC8BAABfcmVscy8ucmVsc1BLAQItABQA&#10;BgAIAAAAIQAC0CUriwIAAAcFAAAOAAAAAAAAAAAAAAAAAC4CAABkcnMvZTJvRG9jLnhtbFBLAQIt&#10;ABQABgAIAAAAIQBJV+1u4QAAAA0BAAAPAAAAAAAAAAAAAAAAAOUEAABkcnMvZG93bnJldi54bWxQ&#10;SwUGAAAAAAQABADzAAAA8wUAAAAA&#10;" stroked="f">
                <v:textbox inset="0,0,0,0">
                  <w:txbxContent>
                    <w:p w:rsidR="00E4735A" w:rsidRDefault="00E4735A" w:rsidP="00E4735A">
                      <w:pPr>
                        <w:pStyle w:val="aff0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3810" b="31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5A" w:rsidRDefault="00E4735A" w:rsidP="00E4735A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style="position:absolute;left:0;text-align:left;margin-left:0;margin-top:674.3pt;width:159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wniwIAAAcFAAAOAAAAZHJzL2Uyb0RvYy54bWysVN1u0zAUvkfiHSzfd0nbbGuipdPaUYQ0&#10;fqTBA7i201g4trHdJgNxC2/AFTfc81x7Do6dphsDJITIhXNsH38+53zf8dl510i049YJrUo8Pkox&#10;4opqJtSmxG9er0YzjJwnihGpFS/xDXf4fP740VlrCj7RtZaMWwQgyhWtKXHtvSmSxNGaN8QdacMV&#10;bFbaNsTD1G4SZkkL6I1MJml6krTaMmM15c7B6mW/iecRv6o49S+rynGPZIkhNh9HG8d1GJP5GSk2&#10;lpha0H0Y5B+iaIhQcOkB6pJ4grZW/ALVCGq105U/orpJdFUJymMOkM04fZDNdU0Mj7lAcZw5lMn9&#10;P1j6YvfKIsFKPMVIkQYouv3y+fbr99tvn9A0lKc1rgCvawN+vlvoDmiOqTpzpelbh5Re1kRt+IW1&#10;uq05YRDeOJxM7h3tcVwAWbfPNYN7yNbrCNRVtgm1g2ogQAeabg7U8M4jCotQnXyawhaFvel4kk0i&#10;dwkphtPGOv+U6wYFo8QWqI/oZHflfIiGFINLuMxpKdhKSBkndrNeSot2BGSyil9M4IGbVMFZ6XCs&#10;R+xXIEi4I+yFcCPtH3KIMV1M8tHqZHY6ylbZ8Sg/TWcjyGORn6RZnl2uPoYAx1lRC8a4uhKKDxIc&#10;Z39H8b4ZevFEEaK2xPnx5Lin6I9JpvH7XZKN8NCRUjQlnh2cSBGIfaIYpE0KT4Ts7eTn8GOVoQbD&#10;P1YlyiAw32vAd+tuLzgACxJZa3YDurAaaAOG4TUBo9b2PUYtdGaJ3bstsRwj+UyBtkIbD4YdjPVg&#10;EEXhaIk9Rr259H27b40VmxqQe/UqfQH6q0SUxl0Ue9VCt8Uc9i9DaOf78+h1937NfwAAAP//AwBQ&#10;SwMEFAAGAAgAAAAhAK6Iy8TeAAAACgEAAA8AAABkcnMvZG93bnJldi54bWxMj8FOwzAQRO9I/IO1&#10;SFwQddqiEEKcClq4waGl6nkbmyQiXke206R/z/YEx30zmp0pVpPtxMn40DpSMJ8lIAxVTrdUK9h/&#10;vd9nIEJE0tg5MgrOJsCqvL4qMNdupK057WItOIRCjgqaGPtcylA1xmKYud4Qa9/OW4x8+lpqjyOH&#10;204ukiSVFlviDw32Zt2Y6mc3WAXpxg/jltZ3m/3bB3729eLwej4odXszvTyDiGaKf2a41OfqUHKn&#10;oxtIB9Ep4CGR6fIhS0GwvpxnjI4X9PSYgSwL+X9C+QsAAP//AwBQSwECLQAUAAYACAAAACEAtoM4&#10;kv4AAADhAQAAEwAAAAAAAAAAAAAAAAAAAAAAW0NvbnRlbnRfVHlwZXNdLnhtbFBLAQItABQABgAI&#10;AAAAIQA4/SH/1gAAAJQBAAALAAAAAAAAAAAAAAAAAC8BAABfcmVscy8ucmVsc1BLAQItABQABgAI&#10;AAAAIQA5KcwniwIAAAcFAAAOAAAAAAAAAAAAAAAAAC4CAABkcnMvZTJvRG9jLnhtbFBLAQItABQA&#10;BgAIAAAAIQCuiMvE3gAAAAoBAAAPAAAAAAAAAAAAAAAAAOUEAABkcnMvZG93bnJldi54bWxQSwUG&#10;AAAAAAQABADzAAAA8AUAAAAA&#10;" stroked="f">
                <v:textbox inset="0,0,0,0">
                  <w:txbxContent>
                    <w:p w:rsidR="00E4735A" w:rsidRDefault="00E4735A" w:rsidP="00E4735A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5A" w:rsidRDefault="00E4735A" w:rsidP="00E4735A">
                            <w:pPr>
                              <w:pStyle w:val="afa"/>
                            </w:pPr>
                            <w:r w:rsidRPr="00E4735A">
                              <w:rPr>
                                <w:rFonts w:hint="eastAsia"/>
                              </w:rPr>
                              <w:t>高导热镁合金型材</w:t>
                            </w:r>
                          </w:p>
                          <w:p w:rsidR="00E4735A" w:rsidRDefault="00E4735A" w:rsidP="00E4735A">
                            <w:pPr>
                              <w:pStyle w:val="afc"/>
                            </w:pPr>
                            <w: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 xml:space="preserve">igh conductive </w:t>
                            </w:r>
                            <w:r>
                              <w:t xml:space="preserve">magnesium alloy </w:t>
                            </w:r>
                            <w:r>
                              <w:rPr>
                                <w:rFonts w:hint="eastAsia"/>
                              </w:rPr>
                              <w:t>extrusion profiles</w:t>
                            </w:r>
                          </w:p>
                          <w:p w:rsidR="00E4735A" w:rsidRDefault="00E4735A" w:rsidP="00E4735A">
                            <w:pPr>
                              <w:pStyle w:val="afd"/>
                            </w:pPr>
                          </w:p>
                          <w:p w:rsidR="00E4735A" w:rsidRDefault="00E4735A" w:rsidP="00E4735A">
                            <w:pPr>
                              <w:pStyle w:val="afb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B1993" w:rsidRPr="00CB1993">
                              <w:rPr>
                                <w:rFonts w:hint="eastAsia"/>
                              </w:rPr>
                              <w:t>讨论稿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0;margin-top:286.25pt;width:470pt;height:36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KtkAIAAAgFAAAOAAAAZHJzL2Uyb0RvYy54bWysVM2O0zAQviPxDpbv3fwo7TZR09X+UIS0&#10;/EgLD+DaTmOR2MF2myxor/AGnLhw57n6HIztpuwuQkKIHtxxPPN5Zr5vvDgb2gbtuDZCyRInJzFG&#10;XFLFhNyU+N3b1WSOkbFEMtIoyUt8yw0+Wz59sui7gqeqVg3jGgGINEXflbi2tiuiyNCat8ScqI5L&#10;OKyUbomFrd5ETJMe0NsmSuN4FvVKs04ryo2Br1fhEC89flVxal9XleEWNSWG3KxftV/Xbo2WC1Js&#10;NOlqQQ9pkH/IoiVCwqVHqCtiCdpq8RtUK6hWRlX2hKo2UlUlKPc1QDVJ/Kiam5p03NcCzTHdsU3m&#10;/8HSV7s3GglW4hQjSVqgaP/1y/7bj/33zyh17ek7U4DXTQd+drhQA9DsSzXdtaLvDZLqsiZyw8+1&#10;Vn3NCYP0EhcZ3QsNOMaBrPuXisE9ZGuVBxoq3breQTcQoANNt0dq+GARhY/TfJbHMRxROMtm8yRN&#10;PXkRKcbwThv7nKsWOaPEGrj38GR3baxLhxSji7vNqEawlWgav9Gb9WWj0Y6ATlb+5yt45NZI5yyV&#10;CwuI4QtkCXe4M5ev5/1TnqRZfJHmk9VsfjrJVtl0kp/G80mc5Bf5LM7y7Gp15xJMsqIWjHF5LSQf&#10;NZhkf8fxYRqCerwKUV/ifJpOA0d/LBKa6foZqnjQi1ZYGMlGtCWeH51I4Zh9JhkEkMIS0QQ7epi+&#10;7zL0YPz3XfE6cNQHEdhhPXjFZaO81ordgjC0AtqAYnhOwKiV/ohRD6NZYvNhSzTHqHkhQVxujkdD&#10;j8Z6NIikEFpii1EwL22Y922nxaYG5CBfqc5BgJXw0nBKDVkcZAvj5ms4PA1unu/vvdevB2z5EwAA&#10;//8DAFBLAwQUAAYACAAAACEAdfgxGd8AAAAJAQAADwAAAGRycy9kb3ducmV2LnhtbEyPzU7DMBCE&#10;70i8g7VIXBC1CfQvxKmghRscWqqet7GbRMTrKHaa9O1ZTnDcmdHsN9lqdI042y7UnjQ8TBQIS4U3&#10;NZUa9l/v9wsQISIZbDxZDRcbYJVfX2WYGj/Q1p53sRRcQiFFDVWMbSplKCrrMEx8a4m9k+8cRj67&#10;UpoOBy53jUyUmkmHNfGHClu7rmzxveudhtmm64ctre82+7cP/GzL5PB6OWh9ezO+PIOIdox/YfjF&#10;Z3TImenoezJBNBp4SNQwnSdTEGwvnxQrR849quUcZJ7J/wvyHwAAAP//AwBQSwECLQAUAAYACAAA&#10;ACEAtoM4kv4AAADhAQAAEwAAAAAAAAAAAAAAAAAAAAAAW0NvbnRlbnRfVHlwZXNdLnhtbFBLAQIt&#10;ABQABgAIAAAAIQA4/SH/1gAAAJQBAAALAAAAAAAAAAAAAAAAAC8BAABfcmVscy8ucmVsc1BLAQIt&#10;ABQABgAIAAAAIQDa1uKtkAIAAAgFAAAOAAAAAAAAAAAAAAAAAC4CAABkcnMvZTJvRG9jLnhtbFBL&#10;AQItABQABgAIAAAAIQB1+DEZ3wAAAAkBAAAPAAAAAAAAAAAAAAAAAOoEAABkcnMvZG93bnJldi54&#10;bWxQSwUGAAAAAAQABADzAAAA9gUAAAAA&#10;" stroked="f">
                <v:textbox inset="0,0,0,0">
                  <w:txbxContent>
                    <w:p w:rsidR="00E4735A" w:rsidRDefault="00E4735A" w:rsidP="00E4735A">
                      <w:pPr>
                        <w:pStyle w:val="afa"/>
                      </w:pPr>
                      <w:r w:rsidRPr="00E4735A">
                        <w:rPr>
                          <w:rFonts w:hint="eastAsia"/>
                        </w:rPr>
                        <w:t>高导热镁合金型材</w:t>
                      </w:r>
                    </w:p>
                    <w:p w:rsidR="00E4735A" w:rsidRDefault="00E4735A" w:rsidP="00E4735A">
                      <w:pPr>
                        <w:pStyle w:val="afc"/>
                      </w:pPr>
                      <w:r>
                        <w:t>H</w:t>
                      </w:r>
                      <w:r>
                        <w:rPr>
                          <w:rFonts w:hint="eastAsia"/>
                        </w:rPr>
                        <w:t xml:space="preserve">igh conductive </w:t>
                      </w:r>
                      <w:r>
                        <w:t xml:space="preserve">magnesium alloy </w:t>
                      </w:r>
                      <w:r>
                        <w:rPr>
                          <w:rFonts w:hint="eastAsia"/>
                        </w:rPr>
                        <w:t>extrusion profiles</w:t>
                      </w:r>
                    </w:p>
                    <w:p w:rsidR="00E4735A" w:rsidRDefault="00E4735A" w:rsidP="00E4735A">
                      <w:pPr>
                        <w:pStyle w:val="afd"/>
                      </w:pPr>
                    </w:p>
                    <w:p w:rsidR="00E4735A" w:rsidRDefault="00E4735A" w:rsidP="00E4735A">
                      <w:pPr>
                        <w:pStyle w:val="afb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CB1993" w:rsidRPr="00CB1993">
                        <w:rPr>
                          <w:rFonts w:hint="eastAsia"/>
                        </w:rPr>
                        <w:t>讨论稿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5A" w:rsidRDefault="00E4735A" w:rsidP="00E4735A">
                            <w:pPr>
                              <w:pStyle w:val="aff1"/>
                              <w:rPr>
                                <w:rFonts w:ascii="黑体" w:hAnsi="宋体"/>
                              </w:rPr>
                            </w:pPr>
                            <w:r>
                              <w:rPr>
                                <w:rFonts w:ascii="黑体" w:hAnsi="宋体" w:hint="eastAsia"/>
                              </w:rPr>
                              <w:t xml:space="preserve">ICS </w:t>
                            </w:r>
                          </w:p>
                          <w:p w:rsidR="00E4735A" w:rsidRPr="00367710" w:rsidRDefault="00E4735A" w:rsidP="00E4735A">
                            <w:r>
                              <w:rPr>
                                <w:rFonts w:ascii="黑体" w:hAnsi="宋体" w:hint="eastAsia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0;margin-top:0;width:200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0pkQIAAAcFAAAOAAAAZHJzL2Uyb0RvYy54bWysVM2O0zAQviPxDpbv3SRV2m2iTVf7QxHS&#10;8iMtPIBrO42FYxvbbbKgvcIbcOLCnefqczB2NqX8HBAiB2dsz3yZme+bnJ33rUQ7bp3QqsLZSYoR&#10;V1QzoTYVfvN6NVlg5DxRjEiteIXvuMPny8ePzjpT8qlutGTcIgBRruxMhRvvTZkkjja8Je5EG67g&#10;sta2JR62dpMwSzpAb2UyTdN50mnLjNWUOwen18MlXkb8uubUv6xrxz2SFYbcfFxtXNdhTZZnpNxY&#10;YhpBH9Ig/5BFS4SCjx6groknaGvFb1CtoFY7XfsTqttE17WgPNYA1WTpL9XcNsTwWAs0x5lDm9z/&#10;g6Uvdq8sEgy4w0iRFijaf/60//Jt//UjykJ7OuNK8Lo14Of7S90H11CqMzeavnVI6auGqA2/sFZ3&#10;DScM0ouRyVHogOMCyLp7rhl8h2y9jkB9bdsACN1AgA403R2o4b1HFA6nszyFByMKd/PZ6WIeuUtI&#10;OUYb6/xTrlsUjApboD6ik92N81AHuI4uMXstBVsJKePGbtZX0qIdAZms4hNKhxB37CZVcFY6hA3X&#10;wwkkCd8IdyHdSPuHIpvm6eW0mKzmi9NJvspnk+I0XUzSrLgs5mle5Ner+5BglpeNYIyrG6H4KMEs&#10;/zuKH4ZhEE8UIeoqXMyms4Gi4+zdcZGhmdDOPxTZCg8TKUVb4cXBiZSB2CeKQQApPRFysJOf048t&#10;gx6M79iVKIPA/KAB36/7KLjZqK61ZnegC6uBNmAY/iZgNNq+x6iDyaywe7cllmMknynQVhjj0bCj&#10;sR4NoiiEVthjNJhXfhj3rbFi0wDyoF6lL0B/tYjSCEIdsoDMwwamLdbw8GcI43y8j14//l/L7wA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C4bvSmRAgAABwUAAA4AAAAAAAAAAAAAAAAALgIAAGRycy9lMm9Eb2MueG1sUEsBAi0A&#10;FAAGAAgAAAAhAAcPQrfaAAAABQEAAA8AAAAAAAAAAAAAAAAA6wQAAGRycy9kb3ducmV2LnhtbFBL&#10;BQYAAAAABAAEAPMAAADyBQAAAAA=&#10;" stroked="f">
                <v:textbox inset="0,0,0,0">
                  <w:txbxContent>
                    <w:p w:rsidR="00E4735A" w:rsidRDefault="00E4735A" w:rsidP="00E4735A">
                      <w:pPr>
                        <w:pStyle w:val="aff1"/>
                        <w:rPr>
                          <w:rFonts w:ascii="黑体" w:hAnsi="宋体"/>
                        </w:rPr>
                      </w:pPr>
                      <w:r>
                        <w:rPr>
                          <w:rFonts w:ascii="黑体" w:hAnsi="宋体" w:hint="eastAsia"/>
                        </w:rPr>
                        <w:t xml:space="preserve">ICS </w:t>
                      </w:r>
                    </w:p>
                    <w:p w:rsidR="00E4735A" w:rsidRPr="00367710" w:rsidRDefault="00E4735A" w:rsidP="00E4735A">
                      <w:r>
                        <w:rPr>
                          <w:rFonts w:ascii="黑体" w:hAnsi="宋体" w:hint="eastAsia"/>
                        </w:rPr>
                        <w:t xml:space="preserve">H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E4735A" w:rsidRPr="00177E68" w:rsidRDefault="00E4735A" w:rsidP="00E4735A">
      <w:pPr>
        <w:rPr>
          <w:color w:val="000000"/>
        </w:rPr>
      </w:pPr>
    </w:p>
    <w:p w:rsidR="00E4735A" w:rsidRPr="00177E68" w:rsidRDefault="00E4735A" w:rsidP="00E4735A">
      <w:pPr>
        <w:rPr>
          <w:color w:val="000000"/>
        </w:rPr>
      </w:pPr>
    </w:p>
    <w:p w:rsidR="00E4735A" w:rsidRPr="00177E68" w:rsidRDefault="00E4735A" w:rsidP="00E4735A">
      <w:pPr>
        <w:rPr>
          <w:color w:val="000000"/>
        </w:rPr>
      </w:pPr>
    </w:p>
    <w:p w:rsidR="00E4735A" w:rsidRPr="00177E68" w:rsidRDefault="00E4735A" w:rsidP="00E4735A">
      <w:pPr>
        <w:rPr>
          <w:color w:val="000000"/>
        </w:rPr>
      </w:pPr>
    </w:p>
    <w:p w:rsidR="00E4735A" w:rsidRPr="00177E68" w:rsidRDefault="00E4735A" w:rsidP="00E4735A">
      <w:pPr>
        <w:rPr>
          <w:color w:val="000000"/>
        </w:rPr>
      </w:pPr>
    </w:p>
    <w:p w:rsidR="00E4735A" w:rsidRPr="00177E68" w:rsidRDefault="00E4735A" w:rsidP="00E4735A">
      <w:pPr>
        <w:rPr>
          <w:color w:val="000000"/>
        </w:rPr>
      </w:pPr>
    </w:p>
    <w:p w:rsidR="00E4735A" w:rsidRPr="00177E68" w:rsidRDefault="00E4735A" w:rsidP="00E4735A">
      <w:pPr>
        <w:rPr>
          <w:color w:val="000000"/>
        </w:rPr>
      </w:pPr>
    </w:p>
    <w:p w:rsidR="00E4735A" w:rsidRPr="00177E68" w:rsidRDefault="00E4735A" w:rsidP="00E4735A">
      <w:pPr>
        <w:spacing w:line="240" w:lineRule="atLeast"/>
        <w:jc w:val="right"/>
        <w:rPr>
          <w:rFonts w:ascii="黑体" w:eastAsia="黑体"/>
          <w:color w:val="000000"/>
          <w:sz w:val="10"/>
          <w:szCs w:val="10"/>
        </w:rPr>
      </w:pPr>
    </w:p>
    <w:p w:rsidR="00E4735A" w:rsidRPr="00177E68" w:rsidRDefault="00E4735A" w:rsidP="00E4735A">
      <w:pPr>
        <w:spacing w:line="240" w:lineRule="atLeast"/>
        <w:jc w:val="right"/>
        <w:rPr>
          <w:rFonts w:ascii="黑体" w:eastAsia="黑体"/>
          <w:color w:val="000000"/>
          <w:sz w:val="28"/>
          <w:szCs w:val="28"/>
          <w:lang w:val="de-DE"/>
        </w:rPr>
      </w:pPr>
      <w:r w:rsidRPr="00177E68">
        <w:rPr>
          <w:rFonts w:ascii="黑体" w:eastAsia="黑体" w:hint="eastAsia"/>
          <w:color w:val="000000"/>
          <w:sz w:val="28"/>
          <w:szCs w:val="28"/>
          <w:lang w:val="de-DE"/>
        </w:rPr>
        <w:t xml:space="preserve">GB/T </w:t>
      </w:r>
    </w:p>
    <w:p w:rsidR="00E4735A" w:rsidRPr="00177E68" w:rsidRDefault="00E4735A" w:rsidP="00E4735A">
      <w:pPr>
        <w:spacing w:line="240" w:lineRule="atLeast"/>
        <w:ind w:right="105"/>
        <w:jc w:val="right"/>
        <w:rPr>
          <w:rFonts w:ascii="宋体" w:hAnsi="宋体"/>
          <w:color w:val="000000"/>
          <w:szCs w:val="21"/>
          <w:lang w:val="de-DE"/>
        </w:rPr>
      </w:pPr>
    </w:p>
    <w:p w:rsidR="00E4735A" w:rsidRPr="00177E68" w:rsidRDefault="00E4735A" w:rsidP="00E4735A">
      <w:pPr>
        <w:jc w:val="right"/>
        <w:rPr>
          <w:rFonts w:ascii="宋体" w:hAnsi="宋体"/>
          <w:color w:val="000000"/>
          <w:szCs w:val="21"/>
          <w:lang w:val="de-DE"/>
        </w:rPr>
        <w:sectPr w:rsidR="00E4735A" w:rsidRPr="00177E68" w:rsidSect="006B0C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39"/>
          <w:pgMar w:top="567" w:right="1134" w:bottom="1361" w:left="1134" w:header="0" w:footer="0" w:gutter="0"/>
          <w:pgNumType w:start="1"/>
          <w:cols w:space="425"/>
          <w:titlePg/>
          <w:docGrid w:type="lines" w:linePitch="312"/>
        </w:sectPr>
      </w:pPr>
    </w:p>
    <w:p w:rsidR="00E4735A" w:rsidRPr="00177E68" w:rsidRDefault="00E4735A" w:rsidP="00E4735A">
      <w:pPr>
        <w:pStyle w:val="a"/>
        <w:rPr>
          <w:color w:val="000000"/>
        </w:rPr>
      </w:pPr>
      <w:bookmarkStart w:id="3" w:name="_Toc238456475"/>
      <w:bookmarkEnd w:id="0"/>
      <w:r w:rsidRPr="00177E68">
        <w:rPr>
          <w:rFonts w:hint="eastAsia"/>
          <w:color w:val="000000"/>
        </w:rPr>
        <w:lastRenderedPageBreak/>
        <w:t>前    言</w:t>
      </w:r>
      <w:bookmarkEnd w:id="3"/>
    </w:p>
    <w:p w:rsidR="00E4735A" w:rsidRPr="00177E68" w:rsidRDefault="00E4735A" w:rsidP="00E4735A">
      <w:pPr>
        <w:ind w:firstLineChars="200" w:firstLine="480"/>
        <w:rPr>
          <w:rFonts w:ascii="宋体" w:hAnsi="宋体"/>
          <w:color w:val="000000"/>
        </w:rPr>
      </w:pPr>
      <w:r w:rsidRPr="00177E68">
        <w:rPr>
          <w:rFonts w:ascii="宋体" w:hAnsi="宋体" w:hint="eastAsia"/>
          <w:color w:val="000000"/>
        </w:rPr>
        <w:t>本标准由中国有色金属工业协会提出。</w:t>
      </w:r>
    </w:p>
    <w:p w:rsidR="00E4735A" w:rsidRPr="00177E68" w:rsidRDefault="00E4735A" w:rsidP="00E4735A">
      <w:pPr>
        <w:ind w:firstLineChars="200" w:firstLine="480"/>
        <w:rPr>
          <w:rFonts w:ascii="宋体" w:hAnsi="宋体"/>
          <w:color w:val="000000"/>
        </w:rPr>
      </w:pPr>
      <w:r w:rsidRPr="00177E68">
        <w:rPr>
          <w:rFonts w:ascii="宋体" w:hAnsi="宋体" w:hint="eastAsia"/>
          <w:color w:val="000000"/>
        </w:rPr>
        <w:t>本标准由全国有色金属标准化技术委员会（SAC/TC243）归口。</w:t>
      </w:r>
    </w:p>
    <w:p w:rsidR="00E4735A" w:rsidRPr="00177E68" w:rsidRDefault="00E4735A" w:rsidP="00E4735A">
      <w:pPr>
        <w:ind w:firstLine="435"/>
        <w:rPr>
          <w:rFonts w:ascii="宋体" w:hAnsi="宋体"/>
          <w:color w:val="000000"/>
        </w:rPr>
      </w:pPr>
      <w:r w:rsidRPr="00177E68">
        <w:rPr>
          <w:rFonts w:ascii="宋体" w:hAnsi="宋体" w:hint="eastAsia"/>
          <w:color w:val="000000"/>
        </w:rPr>
        <w:t>本标准负责起草单位：</w:t>
      </w:r>
      <w:r w:rsidRPr="00BB0160">
        <w:rPr>
          <w:rFonts w:ascii="宋体" w:hAnsi="宋体" w:hint="eastAsia"/>
          <w:color w:val="000000"/>
        </w:rPr>
        <w:t>国家镁合金材料工程技术研究中心</w:t>
      </w:r>
      <w:r w:rsidRPr="00177E68">
        <w:rPr>
          <w:rFonts w:ascii="宋体" w:hAnsi="宋体" w:hint="eastAsia"/>
          <w:color w:val="000000"/>
        </w:rPr>
        <w:t>。</w:t>
      </w:r>
    </w:p>
    <w:p w:rsidR="00E4735A" w:rsidRPr="00177E68" w:rsidRDefault="00E4735A" w:rsidP="00E4735A">
      <w:pPr>
        <w:ind w:firstLine="435"/>
        <w:rPr>
          <w:rFonts w:ascii="宋体" w:hAnsi="宋体"/>
          <w:color w:val="000000"/>
        </w:rPr>
      </w:pPr>
      <w:r w:rsidRPr="00177E68">
        <w:rPr>
          <w:rFonts w:ascii="宋体" w:hAnsi="宋体" w:hint="eastAsia"/>
          <w:color w:val="000000"/>
        </w:rPr>
        <w:t>本标准参加起草单位：</w:t>
      </w:r>
      <w:r>
        <w:rPr>
          <w:rFonts w:ascii="宋体" w:hAnsi="宋体" w:hint="eastAsia"/>
          <w:color w:val="000000"/>
        </w:rPr>
        <w:t>xxxx</w:t>
      </w:r>
    </w:p>
    <w:p w:rsidR="00E4735A" w:rsidRPr="00177E68" w:rsidRDefault="00E4735A" w:rsidP="00E4735A">
      <w:pPr>
        <w:pStyle w:val="af7"/>
        <w:ind w:firstLine="420"/>
        <w:rPr>
          <w:color w:val="000000"/>
        </w:rPr>
      </w:pPr>
      <w:r w:rsidRPr="00177E68">
        <w:rPr>
          <w:rFonts w:hAnsi="宋体" w:hint="eastAsia"/>
          <w:color w:val="000000"/>
        </w:rPr>
        <w:t>本标准主要起草人：</w:t>
      </w:r>
      <w:r>
        <w:rPr>
          <w:rFonts w:hAnsi="宋体" w:hint="eastAsia"/>
          <w:color w:val="000000"/>
        </w:rPr>
        <w:t>潘复生，蒋斌，宋江凤，</w:t>
      </w:r>
      <w:r>
        <w:rPr>
          <w:rFonts w:hAnsi="宋体"/>
          <w:color w:val="000000"/>
        </w:rPr>
        <w:t>……</w:t>
      </w:r>
    </w:p>
    <w:p w:rsidR="00E4735A" w:rsidRPr="00177E68" w:rsidRDefault="00E4735A" w:rsidP="00E4735A">
      <w:pPr>
        <w:snapToGrid w:val="0"/>
        <w:ind w:firstLine="420"/>
        <w:rPr>
          <w:rFonts w:ascii="宋体" w:hAnsi="宋体"/>
          <w:color w:val="000000"/>
        </w:rPr>
      </w:pPr>
      <w:r w:rsidRPr="00177E68">
        <w:rPr>
          <w:rFonts w:ascii="宋体" w:hAnsi="宋体" w:hint="eastAsia"/>
          <w:color w:val="000000"/>
        </w:rPr>
        <w:t>本标准所取代标准的历次版本发布情况为：</w:t>
      </w: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f"/>
        <w:rPr>
          <w:color w:val="000000"/>
          <w:lang w:val="de-DE"/>
        </w:rPr>
      </w:pPr>
    </w:p>
    <w:p w:rsidR="00E4735A" w:rsidRPr="00177E68" w:rsidRDefault="00E4735A" w:rsidP="00E4735A">
      <w:pPr>
        <w:pStyle w:val="af7"/>
        <w:ind w:firstLineChars="0" w:firstLine="0"/>
        <w:rPr>
          <w:noProof w:val="0"/>
          <w:color w:val="000000"/>
          <w:lang w:val="de-DE"/>
        </w:rPr>
      </w:pPr>
    </w:p>
    <w:p w:rsidR="00E4735A" w:rsidRPr="00177E68" w:rsidRDefault="00E4735A" w:rsidP="00E4735A">
      <w:pPr>
        <w:pStyle w:val="af7"/>
        <w:ind w:firstLineChars="0" w:firstLine="0"/>
        <w:rPr>
          <w:color w:val="000000"/>
          <w:lang w:val="de-DE"/>
        </w:rPr>
      </w:pPr>
    </w:p>
    <w:p w:rsidR="003900CE" w:rsidRDefault="003900CE" w:rsidP="00357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5A" w:rsidRDefault="00E4735A" w:rsidP="00357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5A" w:rsidRDefault="00E4735A" w:rsidP="00357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5A" w:rsidRDefault="00E4735A" w:rsidP="00357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5A" w:rsidRDefault="00E4735A" w:rsidP="00357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5A" w:rsidRDefault="00E4735A" w:rsidP="00357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35A" w:rsidRPr="00757170" w:rsidRDefault="00E4735A" w:rsidP="003575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5F2" w:rsidRPr="00757170" w:rsidRDefault="009B0981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1 </w:t>
      </w:r>
      <w:r w:rsidRPr="00757170">
        <w:rPr>
          <w:rFonts w:ascii="Times New Roman" w:eastAsia="黑体" w:hAnsi="Times New Roman" w:cs="Times New Roman"/>
        </w:rPr>
        <w:t>范围</w:t>
      </w:r>
    </w:p>
    <w:p w:rsidR="005000A1" w:rsidRPr="00757170" w:rsidRDefault="00BC1FC4" w:rsidP="004B068B">
      <w:pPr>
        <w:spacing w:afterLines="50" w:after="156"/>
        <w:rPr>
          <w:rFonts w:ascii="Times New Roman" w:hAnsi="Times New Roman" w:cs="Times New Roman"/>
          <w:szCs w:val="24"/>
        </w:rPr>
      </w:pPr>
      <w:r w:rsidRPr="00757170">
        <w:rPr>
          <w:rFonts w:ascii="Times New Roman" w:hAnsi="Times New Roman" w:cs="Times New Roman"/>
          <w:szCs w:val="24"/>
        </w:rPr>
        <w:t>本标准规定了高导热镁合金型材的要求、实验方法、检验规则和标志、包装、运输、贮存及质量证明书与订货单（或合同）内容。</w:t>
      </w:r>
    </w:p>
    <w:p w:rsidR="00BC1FC4" w:rsidRPr="00757170" w:rsidRDefault="00A8584A" w:rsidP="004B068B">
      <w:pPr>
        <w:spacing w:afterLines="50" w:after="156"/>
        <w:rPr>
          <w:rFonts w:ascii="Times New Roman" w:hAnsi="Times New Roman" w:cs="Times New Roman"/>
          <w:szCs w:val="24"/>
        </w:rPr>
      </w:pPr>
      <w:r w:rsidRPr="00757170">
        <w:rPr>
          <w:rFonts w:ascii="Times New Roman" w:hAnsi="Times New Roman" w:cs="Times New Roman"/>
          <w:szCs w:val="24"/>
        </w:rPr>
        <w:t>本标准适用于高导热镁合金型材。</w:t>
      </w:r>
    </w:p>
    <w:p w:rsidR="009B0981" w:rsidRPr="00757170" w:rsidRDefault="009B0981" w:rsidP="00490DB5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2 </w:t>
      </w:r>
      <w:r w:rsidRPr="00757170">
        <w:rPr>
          <w:rFonts w:ascii="Times New Roman" w:eastAsia="黑体" w:hAnsi="Times New Roman" w:cs="Times New Roman"/>
        </w:rPr>
        <w:t>规范性引用文件</w:t>
      </w:r>
    </w:p>
    <w:p w:rsidR="005000A1" w:rsidRPr="00757170" w:rsidRDefault="00A8584A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下列文件对于本文件的应用是必不可少的。</w:t>
      </w:r>
      <w:r w:rsidR="00741C1E">
        <w:rPr>
          <w:rFonts w:hint="eastAsia"/>
        </w:rPr>
        <w:t>凡是不注日期的引用文件，其最新版本适用于本标准。</w:t>
      </w:r>
    </w:p>
    <w:p w:rsidR="00C516A2" w:rsidRPr="00757170" w:rsidRDefault="002B1B93" w:rsidP="00490DB5">
      <w:pPr>
        <w:ind w:leftChars="1" w:left="2268" w:hangingChars="944" w:hanging="2266"/>
        <w:rPr>
          <w:rFonts w:ascii="Times New Roman" w:hAnsi="Times New Roman" w:cs="Times New Roman"/>
        </w:rPr>
      </w:pPr>
      <w:r w:rsidRPr="002B1B93">
        <w:rPr>
          <w:rFonts w:ascii="Times New Roman" w:hAnsi="Times New Roman" w:cs="Times New Roman"/>
        </w:rPr>
        <w:t>GB/T4043</w:t>
      </w:r>
      <w:r w:rsidR="00490DB5" w:rsidRPr="00757170">
        <w:rPr>
          <w:rFonts w:ascii="Times New Roman" w:hAnsi="Times New Roman" w:cs="Times New Roman"/>
        </w:rPr>
        <w:tab/>
      </w:r>
      <w:r w:rsidR="00C516A2" w:rsidRPr="00757170">
        <w:rPr>
          <w:rFonts w:ascii="Times New Roman" w:hAnsi="Times New Roman" w:cs="Times New Roman"/>
        </w:rPr>
        <w:t>金属</w:t>
      </w:r>
      <w:r>
        <w:rPr>
          <w:rFonts w:ascii="Times New Roman" w:hAnsi="Times New Roman" w:cs="Times New Roman" w:hint="eastAsia"/>
        </w:rPr>
        <w:t>维氏</w:t>
      </w:r>
      <w:r w:rsidR="00C516A2" w:rsidRPr="00757170">
        <w:rPr>
          <w:rFonts w:ascii="Times New Roman" w:hAnsi="Times New Roman" w:cs="Times New Roman"/>
        </w:rPr>
        <w:t>硬度试验</w:t>
      </w:r>
    </w:p>
    <w:p w:rsidR="00A8584A" w:rsidRPr="00757170" w:rsidRDefault="00A8584A" w:rsidP="00490DB5">
      <w:pPr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4297</w:t>
      </w:r>
      <w:r w:rsidR="00490DB5"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变形镁合金低倍组织检验方法</w:t>
      </w:r>
    </w:p>
    <w:p w:rsidR="00A8584A" w:rsidRPr="00757170" w:rsidRDefault="00A8584A" w:rsidP="00490DB5">
      <w:pPr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5153</w:t>
      </w:r>
      <w:r w:rsidR="00490DB5" w:rsidRPr="00757170">
        <w:rPr>
          <w:rFonts w:ascii="Times New Roman" w:hAnsi="Times New Roman" w:cs="Times New Roman"/>
        </w:rPr>
        <w:tab/>
      </w:r>
      <w:r w:rsidR="003821C7" w:rsidRPr="00757170">
        <w:rPr>
          <w:rFonts w:ascii="Times New Roman" w:hAnsi="Times New Roman" w:cs="Times New Roman"/>
        </w:rPr>
        <w:t>变形镁及镁合金牌号和化学成分</w:t>
      </w:r>
    </w:p>
    <w:p w:rsidR="003821C7" w:rsidRPr="00757170" w:rsidRDefault="003821C7" w:rsidP="00490DB5">
      <w:pPr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13748</w:t>
      </w:r>
      <w:r w:rsidR="00490DB5"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镁及镁合金化学分析方法</w:t>
      </w:r>
    </w:p>
    <w:p w:rsidR="003821C7" w:rsidRPr="00757170" w:rsidRDefault="00C516A2" w:rsidP="00490DB5">
      <w:pPr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5156</w:t>
      </w:r>
      <w:r w:rsidR="00490DB5"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镁合金热挤压型材</w:t>
      </w:r>
    </w:p>
    <w:p w:rsidR="00C516A2" w:rsidRPr="00757170" w:rsidRDefault="00C516A2" w:rsidP="00490DB5">
      <w:pPr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16865</w:t>
      </w:r>
      <w:r w:rsidR="00490DB5"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变形铝、镁及其合金加工制品拉伸试验用试样</w:t>
      </w:r>
    </w:p>
    <w:p w:rsidR="003821C7" w:rsidRPr="00757170" w:rsidRDefault="00C516A2" w:rsidP="00490DB5">
      <w:pPr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ASTM B660</w:t>
      </w:r>
      <w:r w:rsidR="00490DB5"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铝及镁制品的包装</w:t>
      </w:r>
    </w:p>
    <w:p w:rsidR="00C516A2" w:rsidRPr="00757170" w:rsidRDefault="00C516A2" w:rsidP="00490DB5">
      <w:pPr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ASTM B666 B666M</w:t>
      </w:r>
      <w:r w:rsidR="00490DB5"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铝及镁制品的标志</w:t>
      </w:r>
    </w:p>
    <w:p w:rsidR="00490DB5" w:rsidRPr="00757170" w:rsidRDefault="00490DB5" w:rsidP="00490DB5">
      <w:pPr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16475</w:t>
      </w:r>
      <w:r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变形铝及铝合金状态代号</w:t>
      </w:r>
    </w:p>
    <w:p w:rsidR="00490DB5" w:rsidRDefault="00490DB5" w:rsidP="00E03208">
      <w:pPr>
        <w:ind w:leftChars="1" w:left="2268" w:hangingChars="944" w:hanging="226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GB/T 17432</w:t>
      </w:r>
      <w:r w:rsidRPr="00757170">
        <w:rPr>
          <w:rFonts w:ascii="Times New Roman" w:hAnsi="Times New Roman" w:cs="Times New Roman"/>
        </w:rPr>
        <w:tab/>
      </w:r>
      <w:r w:rsidRPr="00757170">
        <w:rPr>
          <w:rFonts w:ascii="Times New Roman" w:hAnsi="Times New Roman" w:cs="Times New Roman"/>
        </w:rPr>
        <w:t>变形铝及铝合金化学成分分析取样</w:t>
      </w:r>
    </w:p>
    <w:p w:rsidR="00266B3D" w:rsidRDefault="00266B3D" w:rsidP="00E03208">
      <w:pPr>
        <w:ind w:leftChars="1" w:left="2268" w:hangingChars="944" w:hanging="22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STM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E146</w:t>
      </w:r>
      <w:r>
        <w:rPr>
          <w:rFonts w:ascii="Times New Roman" w:hAnsi="Times New Roman" w:cs="Times New Roman"/>
        </w:rPr>
        <w:t>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闪光法测试热扩散系数</w:t>
      </w:r>
    </w:p>
    <w:p w:rsidR="00E03208" w:rsidRPr="00757170" w:rsidRDefault="00E03208" w:rsidP="00E03208">
      <w:pPr>
        <w:ind w:leftChars="1" w:left="2268" w:hangingChars="944" w:hanging="2266"/>
        <w:rPr>
          <w:rFonts w:ascii="Times New Roman" w:hAnsi="Times New Roman" w:cs="Times New Roman"/>
        </w:rPr>
      </w:pPr>
      <w:r w:rsidRPr="00CA3BA4">
        <w:rPr>
          <w:rFonts w:ascii="Times New Roman" w:hAnsi="Times New Roman" w:cs="Times New Roman"/>
        </w:rPr>
        <w:t>GB/T1423</w:t>
      </w:r>
      <w:r>
        <w:rPr>
          <w:rFonts w:ascii="Times New Roman" w:hAnsi="Times New Roman" w:cs="Times New Roman"/>
        </w:rPr>
        <w:tab/>
      </w:r>
      <w:r w:rsidRPr="00CA3BA4">
        <w:rPr>
          <w:rFonts w:ascii="Times New Roman" w:hAnsi="Times New Roman" w:cs="Times New Roman"/>
        </w:rPr>
        <w:t>贵金属及合金密度的测试方法</w:t>
      </w:r>
    </w:p>
    <w:p w:rsidR="00266B3D" w:rsidRPr="00757170" w:rsidRDefault="009B0981" w:rsidP="00E03208">
      <w:pPr>
        <w:spacing w:beforeLines="100" w:before="312"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3 </w:t>
      </w:r>
      <w:r w:rsidRPr="00757170">
        <w:rPr>
          <w:rFonts w:ascii="Times New Roman" w:eastAsia="黑体" w:hAnsi="Times New Roman" w:cs="Times New Roman"/>
        </w:rPr>
        <w:t>要求</w:t>
      </w:r>
    </w:p>
    <w:p w:rsidR="00A6334B" w:rsidRPr="00757170" w:rsidRDefault="009B0981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3.1 </w:t>
      </w:r>
      <w:r w:rsidRPr="00757170">
        <w:rPr>
          <w:rFonts w:ascii="Times New Roman" w:eastAsia="黑体" w:hAnsi="Times New Roman" w:cs="Times New Roman"/>
        </w:rPr>
        <w:t>产品分类</w:t>
      </w:r>
    </w:p>
    <w:p w:rsidR="00EC2455" w:rsidRPr="00757170" w:rsidRDefault="00EC2455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3.1.1 </w:t>
      </w:r>
      <w:r w:rsidRPr="00757170">
        <w:rPr>
          <w:rFonts w:ascii="Times New Roman" w:hAnsi="Times New Roman" w:cs="Times New Roman"/>
        </w:rPr>
        <w:t>合金牌号、状态</w:t>
      </w:r>
    </w:p>
    <w:p w:rsidR="004E39C8" w:rsidRPr="00741C1E" w:rsidRDefault="004E39C8" w:rsidP="004B068B">
      <w:pPr>
        <w:spacing w:afterLines="50" w:after="156"/>
        <w:rPr>
          <w:rFonts w:ascii="Times New Roman" w:hAnsi="Times New Roman" w:cs="Times New Roman"/>
          <w:szCs w:val="24"/>
        </w:rPr>
      </w:pPr>
      <w:r w:rsidRPr="00757170">
        <w:rPr>
          <w:rFonts w:ascii="Times New Roman" w:hAnsi="Times New Roman" w:cs="Times New Roman"/>
        </w:rPr>
        <w:t>型材的合金牌号、状态应符合</w:t>
      </w:r>
      <w:r w:rsidR="00C417C1" w:rsidRPr="00757170">
        <w:rPr>
          <w:rFonts w:ascii="Times New Roman" w:hAnsi="Times New Roman" w:cs="Times New Roman"/>
        </w:rPr>
        <w:fldChar w:fldCharType="begin"/>
      </w:r>
      <w:r w:rsidR="00C417C1" w:rsidRPr="00757170">
        <w:rPr>
          <w:rFonts w:ascii="Times New Roman" w:hAnsi="Times New Roman" w:cs="Times New Roman"/>
        </w:rPr>
        <w:instrText xml:space="preserve"> REF _Ref463891004 \h </w:instrText>
      </w:r>
      <w:r w:rsidR="00490DB5" w:rsidRPr="00757170">
        <w:rPr>
          <w:rFonts w:ascii="Times New Roman" w:hAnsi="Times New Roman" w:cs="Times New Roman"/>
        </w:rPr>
        <w:instrText xml:space="preserve"> \* MERGEFORMAT </w:instrText>
      </w:r>
      <w:r w:rsidR="00C417C1" w:rsidRPr="00757170">
        <w:rPr>
          <w:rFonts w:ascii="Times New Roman" w:hAnsi="Times New Roman" w:cs="Times New Roman"/>
        </w:rPr>
      </w:r>
      <w:r w:rsidR="00C417C1" w:rsidRPr="00757170">
        <w:rPr>
          <w:rFonts w:ascii="Times New Roman" w:hAnsi="Times New Roman" w:cs="Times New Roman"/>
        </w:rPr>
        <w:fldChar w:fldCharType="separate"/>
      </w:r>
      <w:r w:rsidR="00C417C1" w:rsidRPr="00757170">
        <w:rPr>
          <w:rFonts w:ascii="Times New Roman" w:hAnsi="Times New Roman" w:cs="Times New Roman"/>
        </w:rPr>
        <w:t>表</w:t>
      </w:r>
      <w:r w:rsidR="00C417C1" w:rsidRPr="00757170">
        <w:rPr>
          <w:rFonts w:ascii="Times New Roman" w:hAnsi="Times New Roman" w:cs="Times New Roman"/>
        </w:rPr>
        <w:t xml:space="preserve"> </w:t>
      </w:r>
      <w:r w:rsidR="00C417C1" w:rsidRPr="00757170">
        <w:rPr>
          <w:rFonts w:ascii="Times New Roman" w:hAnsi="Times New Roman" w:cs="Times New Roman"/>
          <w:noProof/>
        </w:rPr>
        <w:t>1</w:t>
      </w:r>
      <w:r w:rsidR="00C417C1" w:rsidRPr="00757170">
        <w:rPr>
          <w:rFonts w:ascii="Times New Roman" w:hAnsi="Times New Roman" w:cs="Times New Roman"/>
        </w:rPr>
        <w:fldChar w:fldCharType="end"/>
      </w:r>
      <w:r w:rsidRPr="00757170">
        <w:rPr>
          <w:rFonts w:ascii="Times New Roman" w:hAnsi="Times New Roman" w:cs="Times New Roman"/>
        </w:rPr>
        <w:t>的规定。如需其他合金牌号、状态时，由供需双方协商解决并在订货单（或合同）</w:t>
      </w:r>
      <w:r w:rsidRPr="00741C1E">
        <w:rPr>
          <w:rFonts w:ascii="Times New Roman" w:hAnsi="Times New Roman" w:cs="Times New Roman"/>
          <w:szCs w:val="24"/>
        </w:rPr>
        <w:t>中注明。</w:t>
      </w:r>
    </w:p>
    <w:p w:rsidR="004E39C8" w:rsidRPr="00741C1E" w:rsidRDefault="004E39C8" w:rsidP="00C417C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Ref463891004"/>
      <w:r w:rsidRPr="00741C1E">
        <w:rPr>
          <w:rFonts w:ascii="Times New Roman" w:hAnsi="Times New Roman" w:cs="Times New Roman"/>
          <w:sz w:val="24"/>
          <w:szCs w:val="24"/>
        </w:rPr>
        <w:t>表</w:t>
      </w:r>
      <w:r w:rsidRPr="00741C1E">
        <w:rPr>
          <w:rFonts w:ascii="Times New Roman" w:hAnsi="Times New Roman" w:cs="Times New Roman"/>
          <w:sz w:val="24"/>
          <w:szCs w:val="24"/>
        </w:rPr>
        <w:t xml:space="preserve"> </w:t>
      </w:r>
      <w:r w:rsidRPr="00741C1E">
        <w:rPr>
          <w:rFonts w:ascii="Times New Roman" w:hAnsi="Times New Roman" w:cs="Times New Roman"/>
          <w:sz w:val="24"/>
          <w:szCs w:val="24"/>
        </w:rPr>
        <w:fldChar w:fldCharType="begin"/>
      </w:r>
      <w:r w:rsidRPr="00741C1E">
        <w:rPr>
          <w:rFonts w:ascii="Times New Roman" w:hAnsi="Times New Roman" w:cs="Times New Roman"/>
          <w:sz w:val="24"/>
          <w:szCs w:val="24"/>
        </w:rPr>
        <w:instrText xml:space="preserve"> SEQ </w:instrText>
      </w:r>
      <w:r w:rsidRPr="00741C1E">
        <w:rPr>
          <w:rFonts w:ascii="Times New Roman" w:hAnsi="Times New Roman" w:cs="Times New Roman"/>
          <w:sz w:val="24"/>
          <w:szCs w:val="24"/>
        </w:rPr>
        <w:instrText>表</w:instrText>
      </w:r>
      <w:r w:rsidRPr="00741C1E">
        <w:rPr>
          <w:rFonts w:ascii="Times New Roman" w:hAnsi="Times New Roman" w:cs="Times New Roman"/>
          <w:sz w:val="24"/>
          <w:szCs w:val="24"/>
        </w:rPr>
        <w:instrText xml:space="preserve"> \* ARABIC </w:instrText>
      </w:r>
      <w:r w:rsidRPr="00741C1E">
        <w:rPr>
          <w:rFonts w:ascii="Times New Roman" w:hAnsi="Times New Roman" w:cs="Times New Roman"/>
          <w:sz w:val="24"/>
          <w:szCs w:val="24"/>
        </w:rPr>
        <w:fldChar w:fldCharType="separate"/>
      </w:r>
      <w:r w:rsidR="00850F30" w:rsidRPr="00741C1E">
        <w:rPr>
          <w:rFonts w:ascii="Times New Roman" w:hAnsi="Times New Roman" w:cs="Times New Roman"/>
          <w:noProof/>
          <w:sz w:val="24"/>
          <w:szCs w:val="24"/>
        </w:rPr>
        <w:t>1</w:t>
      </w:r>
      <w:r w:rsidRPr="00741C1E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E39C8" w:rsidRPr="00757170" w:rsidTr="00270537">
        <w:trPr>
          <w:trHeight w:val="586"/>
        </w:trPr>
        <w:tc>
          <w:tcPr>
            <w:tcW w:w="4148" w:type="dxa"/>
          </w:tcPr>
          <w:p w:rsidR="004E39C8" w:rsidRPr="00757170" w:rsidRDefault="004E39C8" w:rsidP="004F4419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合金</w:t>
            </w:r>
            <w:r w:rsidR="004F4419" w:rsidRPr="00757170">
              <w:rPr>
                <w:rFonts w:ascii="Times New Roman" w:hAnsi="Times New Roman" w:cs="Times New Roman"/>
              </w:rPr>
              <w:t>牌号</w:t>
            </w:r>
          </w:p>
        </w:tc>
        <w:tc>
          <w:tcPr>
            <w:tcW w:w="4148" w:type="dxa"/>
          </w:tcPr>
          <w:p w:rsidR="004E39C8" w:rsidRPr="00757170" w:rsidRDefault="004E39C8" w:rsidP="004E39C8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状态</w:t>
            </w:r>
          </w:p>
        </w:tc>
      </w:tr>
      <w:tr w:rsidR="004E39C8" w:rsidRPr="00757170" w:rsidTr="004E39C8">
        <w:tc>
          <w:tcPr>
            <w:tcW w:w="4148" w:type="dxa"/>
          </w:tcPr>
          <w:p w:rsidR="004E39C8" w:rsidRPr="00757170" w:rsidRDefault="004F4419" w:rsidP="00AE61E8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M0, M1, M2</w:t>
            </w:r>
            <w:r w:rsidR="00193401" w:rsidRPr="00757170">
              <w:rPr>
                <w:rFonts w:ascii="Times New Roman" w:hAnsi="Times New Roman" w:cs="Times New Roman"/>
              </w:rPr>
              <w:t xml:space="preserve">, </w:t>
            </w:r>
            <w:r w:rsidR="00C417C1" w:rsidRPr="00757170">
              <w:rPr>
                <w:rFonts w:ascii="Times New Roman" w:hAnsi="Times New Roman" w:cs="Times New Roman"/>
              </w:rPr>
              <w:t xml:space="preserve">HK31, HM21, HM31, ME00, </w:t>
            </w:r>
            <w:r w:rsidR="00AE61E8" w:rsidRPr="00757170">
              <w:rPr>
                <w:rFonts w:ascii="Times New Roman" w:hAnsi="Times New Roman" w:cs="Times New Roman"/>
              </w:rPr>
              <w:t>EM10</w:t>
            </w:r>
            <w:r w:rsidR="00C417C1" w:rsidRPr="00757170">
              <w:rPr>
                <w:rFonts w:ascii="Times New Roman" w:hAnsi="Times New Roman" w:cs="Times New Roman"/>
              </w:rPr>
              <w:t xml:space="preserve">, ME20, </w:t>
            </w:r>
            <w:r w:rsidR="00AE61E8" w:rsidRPr="00757170">
              <w:rPr>
                <w:rFonts w:ascii="Times New Roman" w:hAnsi="Times New Roman" w:cs="Times New Roman"/>
              </w:rPr>
              <w:t>ZC71, ZK31, ZK60</w:t>
            </w:r>
          </w:p>
        </w:tc>
        <w:tc>
          <w:tcPr>
            <w:tcW w:w="4148" w:type="dxa"/>
          </w:tcPr>
          <w:p w:rsidR="004E39C8" w:rsidRPr="00757170" w:rsidRDefault="00C417C1" w:rsidP="004E39C8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</w:tr>
      <w:tr w:rsidR="004E39C8" w:rsidRPr="00757170" w:rsidTr="004E39C8">
        <w:tc>
          <w:tcPr>
            <w:tcW w:w="4148" w:type="dxa"/>
          </w:tcPr>
          <w:p w:rsidR="004E39C8" w:rsidRPr="00757170" w:rsidRDefault="00C417C1" w:rsidP="004E39C8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T2, Z2</w:t>
            </w:r>
          </w:p>
        </w:tc>
        <w:tc>
          <w:tcPr>
            <w:tcW w:w="4148" w:type="dxa"/>
          </w:tcPr>
          <w:p w:rsidR="004E39C8" w:rsidRPr="00757170" w:rsidRDefault="00C417C1" w:rsidP="004E39C8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H112, T5</w:t>
            </w:r>
          </w:p>
        </w:tc>
      </w:tr>
      <w:tr w:rsidR="004E39C8" w:rsidRPr="00757170" w:rsidTr="004E39C8">
        <w:tc>
          <w:tcPr>
            <w:tcW w:w="4148" w:type="dxa"/>
          </w:tcPr>
          <w:p w:rsidR="004E39C8" w:rsidRPr="00757170" w:rsidRDefault="004E39C8" w:rsidP="004E39C8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ZM31,ZM51,ZM81</w:t>
            </w:r>
          </w:p>
        </w:tc>
        <w:tc>
          <w:tcPr>
            <w:tcW w:w="4148" w:type="dxa"/>
          </w:tcPr>
          <w:p w:rsidR="004E39C8" w:rsidRPr="00757170" w:rsidRDefault="00C417C1" w:rsidP="004E39C8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H112, T5, T6</w:t>
            </w:r>
          </w:p>
        </w:tc>
      </w:tr>
    </w:tbl>
    <w:p w:rsidR="00741C1E" w:rsidRDefault="00741C1E" w:rsidP="004B068B">
      <w:pPr>
        <w:spacing w:afterLines="50" w:after="156"/>
        <w:rPr>
          <w:rFonts w:ascii="Times New Roman" w:hAnsi="Times New Roman" w:cs="Times New Roman"/>
        </w:rPr>
      </w:pPr>
    </w:p>
    <w:p w:rsidR="00553935" w:rsidRPr="00757170" w:rsidRDefault="00EC2455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3.1.2 </w:t>
      </w:r>
      <w:r w:rsidRPr="00757170">
        <w:rPr>
          <w:rFonts w:ascii="Times New Roman" w:hAnsi="Times New Roman" w:cs="Times New Roman"/>
        </w:rPr>
        <w:t>标记示例</w:t>
      </w:r>
    </w:p>
    <w:p w:rsidR="00553935" w:rsidRPr="00757170" w:rsidRDefault="00553935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型材的标记按照产品名称、标准编号、牌号、状态和规格的顺序表示。</w:t>
      </w:r>
    </w:p>
    <w:p w:rsidR="009B0981" w:rsidRPr="00757170" w:rsidRDefault="009B0981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lastRenderedPageBreak/>
        <w:t xml:space="preserve">3.2 </w:t>
      </w:r>
      <w:r w:rsidRPr="00757170">
        <w:rPr>
          <w:rFonts w:ascii="Times New Roman" w:eastAsia="黑体" w:hAnsi="Times New Roman" w:cs="Times New Roman"/>
        </w:rPr>
        <w:t>化学成分</w:t>
      </w:r>
    </w:p>
    <w:p w:rsidR="00EC2455" w:rsidRPr="00757170" w:rsidRDefault="00EC2455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型材的化学成分应符合</w:t>
      </w:r>
      <w:r w:rsidR="00553935" w:rsidRPr="00757170">
        <w:rPr>
          <w:rFonts w:ascii="Times New Roman" w:hAnsi="Times New Roman" w:cs="Times New Roman"/>
        </w:rPr>
        <w:fldChar w:fldCharType="begin"/>
      </w:r>
      <w:r w:rsidR="00553935" w:rsidRPr="00757170">
        <w:rPr>
          <w:rFonts w:ascii="Times New Roman" w:hAnsi="Times New Roman" w:cs="Times New Roman"/>
        </w:rPr>
        <w:instrText xml:space="preserve"> REF _Ref463891316 \h </w:instrText>
      </w:r>
      <w:r w:rsidR="00757170">
        <w:rPr>
          <w:rFonts w:ascii="Times New Roman" w:hAnsi="Times New Roman" w:cs="Times New Roman"/>
        </w:rPr>
        <w:instrText xml:space="preserve"> \* MERGEFORMAT </w:instrText>
      </w:r>
      <w:r w:rsidR="00553935" w:rsidRPr="00757170">
        <w:rPr>
          <w:rFonts w:ascii="Times New Roman" w:hAnsi="Times New Roman" w:cs="Times New Roman"/>
        </w:rPr>
      </w:r>
      <w:r w:rsidR="00553935" w:rsidRPr="00757170">
        <w:rPr>
          <w:rFonts w:ascii="Times New Roman" w:hAnsi="Times New Roman" w:cs="Times New Roman"/>
        </w:rPr>
        <w:fldChar w:fldCharType="separate"/>
      </w:r>
      <w:r w:rsidR="00553935" w:rsidRPr="00757170">
        <w:rPr>
          <w:rFonts w:ascii="Times New Roman" w:hAnsi="Times New Roman" w:cs="Times New Roman"/>
        </w:rPr>
        <w:t>表</w:t>
      </w:r>
      <w:r w:rsidR="00553935" w:rsidRPr="00757170">
        <w:rPr>
          <w:rFonts w:ascii="Times New Roman" w:hAnsi="Times New Roman" w:cs="Times New Roman"/>
        </w:rPr>
        <w:t xml:space="preserve"> </w:t>
      </w:r>
      <w:r w:rsidR="00553935" w:rsidRPr="00757170">
        <w:rPr>
          <w:rFonts w:ascii="Times New Roman" w:hAnsi="Times New Roman" w:cs="Times New Roman"/>
          <w:noProof/>
        </w:rPr>
        <w:t>2</w:t>
      </w:r>
      <w:r w:rsidR="00553935" w:rsidRPr="00757170">
        <w:rPr>
          <w:rFonts w:ascii="Times New Roman" w:hAnsi="Times New Roman" w:cs="Times New Roman"/>
        </w:rPr>
        <w:fldChar w:fldCharType="end"/>
      </w:r>
      <w:r w:rsidR="003E1D8B" w:rsidRPr="00757170">
        <w:rPr>
          <w:rFonts w:ascii="Times New Roman" w:hAnsi="Times New Roman" w:cs="Times New Roman"/>
        </w:rPr>
        <w:t xml:space="preserve"> </w:t>
      </w:r>
      <w:r w:rsidR="00553935" w:rsidRPr="00757170">
        <w:rPr>
          <w:rFonts w:ascii="Times New Roman" w:hAnsi="Times New Roman" w:cs="Times New Roman"/>
        </w:rPr>
        <w:t>的规定，</w:t>
      </w:r>
      <w:r w:rsidR="00553935" w:rsidRPr="00757170">
        <w:rPr>
          <w:rFonts w:ascii="Times New Roman" w:hAnsi="Times New Roman" w:cs="Times New Roman"/>
        </w:rPr>
        <w:fldChar w:fldCharType="begin"/>
      </w:r>
      <w:r w:rsidR="00553935" w:rsidRPr="00757170">
        <w:rPr>
          <w:rFonts w:ascii="Times New Roman" w:hAnsi="Times New Roman" w:cs="Times New Roman"/>
        </w:rPr>
        <w:instrText xml:space="preserve"> REF _Ref463891316 \h </w:instrText>
      </w:r>
      <w:r w:rsidR="00757170">
        <w:rPr>
          <w:rFonts w:ascii="Times New Roman" w:hAnsi="Times New Roman" w:cs="Times New Roman"/>
        </w:rPr>
        <w:instrText xml:space="preserve"> \* MERGEFORMAT </w:instrText>
      </w:r>
      <w:r w:rsidR="00553935" w:rsidRPr="00757170">
        <w:rPr>
          <w:rFonts w:ascii="Times New Roman" w:hAnsi="Times New Roman" w:cs="Times New Roman"/>
        </w:rPr>
      </w:r>
      <w:r w:rsidR="00553935" w:rsidRPr="00757170">
        <w:rPr>
          <w:rFonts w:ascii="Times New Roman" w:hAnsi="Times New Roman" w:cs="Times New Roman"/>
        </w:rPr>
        <w:fldChar w:fldCharType="separate"/>
      </w:r>
      <w:r w:rsidR="00553935" w:rsidRPr="00757170">
        <w:rPr>
          <w:rFonts w:ascii="Times New Roman" w:hAnsi="Times New Roman" w:cs="Times New Roman"/>
        </w:rPr>
        <w:t>表</w:t>
      </w:r>
      <w:r w:rsidR="00553935" w:rsidRPr="00757170">
        <w:rPr>
          <w:rFonts w:ascii="Times New Roman" w:hAnsi="Times New Roman" w:cs="Times New Roman"/>
        </w:rPr>
        <w:t xml:space="preserve"> </w:t>
      </w:r>
      <w:r w:rsidR="00553935" w:rsidRPr="00757170">
        <w:rPr>
          <w:rFonts w:ascii="Times New Roman" w:hAnsi="Times New Roman" w:cs="Times New Roman"/>
          <w:noProof/>
        </w:rPr>
        <w:t>2</w:t>
      </w:r>
      <w:r w:rsidR="00553935" w:rsidRPr="00757170">
        <w:rPr>
          <w:rFonts w:ascii="Times New Roman" w:hAnsi="Times New Roman" w:cs="Times New Roman"/>
        </w:rPr>
        <w:fldChar w:fldCharType="end"/>
      </w:r>
      <w:r w:rsidR="00553935" w:rsidRPr="00757170">
        <w:rPr>
          <w:rFonts w:ascii="Times New Roman" w:hAnsi="Times New Roman" w:cs="Times New Roman"/>
        </w:rPr>
        <w:t xml:space="preserve"> </w:t>
      </w:r>
      <w:r w:rsidR="00553935" w:rsidRPr="00757170">
        <w:rPr>
          <w:rFonts w:ascii="Times New Roman" w:hAnsi="Times New Roman" w:cs="Times New Roman"/>
        </w:rPr>
        <w:t>中没有规定的微量元素的成分应符合</w:t>
      </w:r>
      <w:r w:rsidR="00553935" w:rsidRPr="00757170">
        <w:rPr>
          <w:rFonts w:ascii="Times New Roman" w:hAnsi="Times New Roman" w:cs="Times New Roman"/>
        </w:rPr>
        <w:t xml:space="preserve">GB/T 5153 </w:t>
      </w:r>
      <w:r w:rsidR="00553935" w:rsidRPr="00757170">
        <w:rPr>
          <w:rFonts w:ascii="Times New Roman" w:hAnsi="Times New Roman" w:cs="Times New Roman"/>
        </w:rPr>
        <w:t>的规定。</w:t>
      </w:r>
    </w:p>
    <w:p w:rsidR="00EC2455" w:rsidRPr="00741C1E" w:rsidRDefault="00553935" w:rsidP="00741C1E">
      <w:pPr>
        <w:spacing w:afterLines="50" w:after="156"/>
        <w:jc w:val="center"/>
        <w:rPr>
          <w:rFonts w:ascii="Times New Roman" w:hAnsi="Times New Roman" w:cs="Times New Roman"/>
          <w:szCs w:val="24"/>
        </w:rPr>
      </w:pPr>
      <w:bookmarkStart w:id="5" w:name="_Ref463891316"/>
      <w:r w:rsidRPr="00741C1E">
        <w:rPr>
          <w:rFonts w:ascii="Times New Roman" w:hAnsi="Times New Roman" w:cs="Times New Roman"/>
          <w:szCs w:val="24"/>
        </w:rPr>
        <w:t>表</w:t>
      </w:r>
      <w:r w:rsidRPr="00741C1E">
        <w:rPr>
          <w:rFonts w:ascii="Times New Roman" w:hAnsi="Times New Roman" w:cs="Times New Roman"/>
          <w:szCs w:val="24"/>
        </w:rPr>
        <w:t xml:space="preserve"> </w:t>
      </w:r>
      <w:r w:rsidRPr="00741C1E">
        <w:rPr>
          <w:rFonts w:ascii="Times New Roman" w:hAnsi="Times New Roman" w:cs="Times New Roman"/>
          <w:szCs w:val="24"/>
        </w:rPr>
        <w:fldChar w:fldCharType="begin"/>
      </w:r>
      <w:r w:rsidRPr="00741C1E">
        <w:rPr>
          <w:rFonts w:ascii="Times New Roman" w:hAnsi="Times New Roman" w:cs="Times New Roman"/>
          <w:szCs w:val="24"/>
        </w:rPr>
        <w:instrText xml:space="preserve"> SEQ </w:instrText>
      </w:r>
      <w:r w:rsidRPr="00741C1E">
        <w:rPr>
          <w:rFonts w:ascii="Times New Roman" w:hAnsi="Times New Roman" w:cs="Times New Roman"/>
          <w:szCs w:val="24"/>
        </w:rPr>
        <w:instrText>表</w:instrText>
      </w:r>
      <w:r w:rsidRPr="00741C1E">
        <w:rPr>
          <w:rFonts w:ascii="Times New Roman" w:hAnsi="Times New Roman" w:cs="Times New Roman"/>
          <w:szCs w:val="24"/>
        </w:rPr>
        <w:instrText xml:space="preserve"> \* ARABIC </w:instrText>
      </w:r>
      <w:r w:rsidRPr="00741C1E">
        <w:rPr>
          <w:rFonts w:ascii="Times New Roman" w:hAnsi="Times New Roman" w:cs="Times New Roman"/>
          <w:szCs w:val="24"/>
        </w:rPr>
        <w:fldChar w:fldCharType="separate"/>
      </w:r>
      <w:r w:rsidR="00850F30" w:rsidRPr="00741C1E">
        <w:rPr>
          <w:rFonts w:ascii="Times New Roman" w:hAnsi="Times New Roman" w:cs="Times New Roman"/>
          <w:szCs w:val="24"/>
        </w:rPr>
        <w:t>2</w:t>
      </w:r>
      <w:r w:rsidRPr="00741C1E">
        <w:rPr>
          <w:rFonts w:ascii="Times New Roman" w:hAnsi="Times New Roman" w:cs="Times New Roman"/>
          <w:szCs w:val="24"/>
        </w:rPr>
        <w:fldChar w:fldCharType="end"/>
      </w:r>
      <w:bookmarkEnd w:id="5"/>
    </w:p>
    <w:tbl>
      <w:tblPr>
        <w:tblStyle w:val="ac"/>
        <w:tblW w:w="8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835"/>
        <w:gridCol w:w="709"/>
        <w:gridCol w:w="708"/>
        <w:gridCol w:w="851"/>
        <w:gridCol w:w="673"/>
        <w:gridCol w:w="673"/>
        <w:gridCol w:w="673"/>
        <w:gridCol w:w="674"/>
        <w:gridCol w:w="1120"/>
        <w:gridCol w:w="14"/>
      </w:tblGrid>
      <w:tr w:rsidR="00D3092B" w:rsidRPr="00757170" w:rsidTr="00757170">
        <w:trPr>
          <w:trHeight w:val="170"/>
          <w:jc w:val="center"/>
        </w:trPr>
        <w:tc>
          <w:tcPr>
            <w:tcW w:w="1145" w:type="dxa"/>
            <w:vMerge w:val="restart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合金组</w:t>
            </w:r>
          </w:p>
        </w:tc>
        <w:tc>
          <w:tcPr>
            <w:tcW w:w="835" w:type="dxa"/>
            <w:vMerge w:val="restart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牌号</w:t>
            </w:r>
          </w:p>
        </w:tc>
        <w:tc>
          <w:tcPr>
            <w:tcW w:w="6095" w:type="dxa"/>
            <w:gridSpan w:val="9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成分</w:t>
            </w:r>
            <w:r w:rsidRPr="00757170">
              <w:rPr>
                <w:rFonts w:ascii="Times New Roman" w:hAnsi="Times New Roman" w:cs="Times New Roman"/>
              </w:rPr>
              <w:t>/wt.%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708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Zn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Mn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Zr</w:t>
            </w:r>
          </w:p>
        </w:tc>
        <w:tc>
          <w:tcPr>
            <w:tcW w:w="674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Cu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Ce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MgZn</w:t>
            </w:r>
          </w:p>
        </w:tc>
        <w:tc>
          <w:tcPr>
            <w:tcW w:w="83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Z2</w:t>
            </w: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MgSn</w:t>
            </w:r>
          </w:p>
        </w:tc>
        <w:tc>
          <w:tcPr>
            <w:tcW w:w="83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 w:val="restart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MgMn</w:t>
            </w:r>
          </w:p>
        </w:tc>
        <w:tc>
          <w:tcPr>
            <w:tcW w:w="83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M0</w:t>
            </w: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1.3~2.5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 w:val="restart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MgZnMn</w:t>
            </w:r>
          </w:p>
        </w:tc>
        <w:tc>
          <w:tcPr>
            <w:tcW w:w="83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ZM31</w:t>
            </w: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</w:t>
            </w:r>
            <w:r w:rsidR="00603ABB" w:rsidRPr="00757170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</w:t>
            </w:r>
            <w:r w:rsidR="00603ABB" w:rsidRPr="00757170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ZM51</w:t>
            </w: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5</w:t>
            </w:r>
            <w:r w:rsidR="00603ABB" w:rsidRPr="00757170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</w:t>
            </w:r>
            <w:r w:rsidR="00603ABB" w:rsidRPr="00757170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ZM81</w:t>
            </w: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5</w:t>
            </w:r>
            <w:r w:rsidR="00603ABB" w:rsidRPr="00757170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</w:t>
            </w:r>
            <w:r w:rsidR="00603ABB" w:rsidRPr="00757170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 w:val="restart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MgZnZr</w:t>
            </w:r>
          </w:p>
        </w:tc>
        <w:tc>
          <w:tcPr>
            <w:tcW w:w="83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ZK31</w:t>
            </w: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</w:t>
            </w:r>
            <w:r w:rsidR="00603ABB" w:rsidRPr="00757170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74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ZK60</w:t>
            </w: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6</w:t>
            </w:r>
            <w:r w:rsidR="00603ABB" w:rsidRPr="00757170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74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MgZnCu</w:t>
            </w:r>
          </w:p>
        </w:tc>
        <w:tc>
          <w:tcPr>
            <w:tcW w:w="835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ZC</w:t>
            </w:r>
            <w:r w:rsidR="00A127E4" w:rsidRPr="0075717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761CBB" w:rsidRPr="00757170" w:rsidRDefault="00A127E4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851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761CBB" w:rsidRPr="00757170" w:rsidRDefault="00A127E4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120" w:type="dxa"/>
            <w:vAlign w:val="center"/>
          </w:tcPr>
          <w:p w:rsidR="00761CBB" w:rsidRPr="00757170" w:rsidRDefault="00761C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Align w:val="center"/>
          </w:tcPr>
          <w:p w:rsidR="00A127E4" w:rsidRPr="00757170" w:rsidRDefault="00603A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MgThZr</w:t>
            </w:r>
          </w:p>
        </w:tc>
        <w:tc>
          <w:tcPr>
            <w:tcW w:w="835" w:type="dxa"/>
            <w:vAlign w:val="center"/>
          </w:tcPr>
          <w:p w:rsidR="00A127E4" w:rsidRPr="00757170" w:rsidRDefault="00603A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HK31</w:t>
            </w:r>
          </w:p>
        </w:tc>
        <w:tc>
          <w:tcPr>
            <w:tcW w:w="709" w:type="dxa"/>
            <w:vAlign w:val="center"/>
          </w:tcPr>
          <w:p w:rsidR="00A127E4" w:rsidRPr="00757170" w:rsidRDefault="00603A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A127E4" w:rsidRPr="00757170" w:rsidRDefault="00603A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127E4" w:rsidRPr="00757170" w:rsidRDefault="00603A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A127E4" w:rsidRPr="00757170" w:rsidRDefault="00603A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73" w:type="dxa"/>
            <w:vAlign w:val="center"/>
          </w:tcPr>
          <w:p w:rsidR="00A127E4" w:rsidRPr="00757170" w:rsidRDefault="00A127E4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A127E4" w:rsidRPr="00757170" w:rsidRDefault="00603A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674" w:type="dxa"/>
            <w:vAlign w:val="center"/>
          </w:tcPr>
          <w:p w:rsidR="00A127E4" w:rsidRPr="00757170" w:rsidRDefault="00603A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A127E4" w:rsidRPr="00757170" w:rsidRDefault="00603AB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 w:val="restart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MgThMn</w:t>
            </w:r>
          </w:p>
        </w:tc>
        <w:tc>
          <w:tcPr>
            <w:tcW w:w="835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HM21</w:t>
            </w:r>
          </w:p>
        </w:tc>
        <w:tc>
          <w:tcPr>
            <w:tcW w:w="709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HM31</w:t>
            </w:r>
          </w:p>
        </w:tc>
        <w:tc>
          <w:tcPr>
            <w:tcW w:w="709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 w:val="restart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MgMnRE</w:t>
            </w:r>
          </w:p>
        </w:tc>
        <w:tc>
          <w:tcPr>
            <w:tcW w:w="835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ME00</w:t>
            </w:r>
            <w:r w:rsidR="00994688" w:rsidRPr="0075717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9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0.15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ME00</w:t>
            </w:r>
            <w:r w:rsidR="00994688" w:rsidRPr="0075717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09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0.3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3092B" w:rsidRPr="00757170" w:rsidRDefault="00AE61E8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EM10</w:t>
            </w:r>
          </w:p>
        </w:tc>
        <w:tc>
          <w:tcPr>
            <w:tcW w:w="709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0.6</w:t>
            </w:r>
          </w:p>
        </w:tc>
      </w:tr>
      <w:tr w:rsidR="00D3092B" w:rsidRPr="00757170" w:rsidTr="00757170">
        <w:trPr>
          <w:gridAfter w:val="1"/>
          <w:wAfter w:w="14" w:type="dxa"/>
          <w:trHeight w:val="170"/>
          <w:jc w:val="center"/>
        </w:trPr>
        <w:tc>
          <w:tcPr>
            <w:tcW w:w="1145" w:type="dxa"/>
            <w:vMerge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ME20</w:t>
            </w:r>
          </w:p>
        </w:tc>
        <w:tc>
          <w:tcPr>
            <w:tcW w:w="709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余量</w:t>
            </w:r>
          </w:p>
        </w:tc>
        <w:tc>
          <w:tcPr>
            <w:tcW w:w="708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1.3~2.5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4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Align w:val="center"/>
          </w:tcPr>
          <w:p w:rsidR="00D3092B" w:rsidRPr="00757170" w:rsidRDefault="00D3092B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0.15~0.35</w:t>
            </w:r>
          </w:p>
        </w:tc>
      </w:tr>
    </w:tbl>
    <w:p w:rsidR="00553935" w:rsidRPr="00757170" w:rsidRDefault="00553935" w:rsidP="00553935">
      <w:pPr>
        <w:rPr>
          <w:rFonts w:ascii="Times New Roman" w:hAnsi="Times New Roman" w:cs="Times New Roman"/>
        </w:rPr>
      </w:pPr>
    </w:p>
    <w:p w:rsidR="009B0981" w:rsidRPr="00757170" w:rsidRDefault="009B0981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3.3 </w:t>
      </w:r>
      <w:r w:rsidRPr="00757170">
        <w:rPr>
          <w:rFonts w:ascii="Times New Roman" w:eastAsia="黑体" w:hAnsi="Times New Roman" w:cs="Times New Roman"/>
        </w:rPr>
        <w:t>尺寸允许偏差</w:t>
      </w:r>
    </w:p>
    <w:p w:rsidR="00EC2455" w:rsidRPr="00757170" w:rsidRDefault="003E1D8B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型材的尺寸允许偏差应符合</w:t>
      </w:r>
      <w:r w:rsidRPr="00757170">
        <w:rPr>
          <w:rFonts w:ascii="Times New Roman" w:hAnsi="Times New Roman" w:cs="Times New Roman"/>
        </w:rPr>
        <w:t xml:space="preserve">GB/T 5156 </w:t>
      </w:r>
      <w:r w:rsidRPr="00757170">
        <w:rPr>
          <w:rFonts w:ascii="Times New Roman" w:hAnsi="Times New Roman" w:cs="Times New Roman"/>
        </w:rPr>
        <w:t>的规定。</w:t>
      </w:r>
    </w:p>
    <w:p w:rsidR="009B0981" w:rsidRPr="00757170" w:rsidRDefault="009B0981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3.4 </w:t>
      </w:r>
      <w:r w:rsidRPr="00757170">
        <w:rPr>
          <w:rFonts w:ascii="Times New Roman" w:eastAsia="黑体" w:hAnsi="Times New Roman" w:cs="Times New Roman"/>
        </w:rPr>
        <w:t>室温力学性能</w:t>
      </w:r>
      <w:r w:rsidR="00270537" w:rsidRPr="00757170">
        <w:rPr>
          <w:rFonts w:ascii="Times New Roman" w:eastAsia="黑体" w:hAnsi="Times New Roman" w:cs="Times New Roman"/>
        </w:rPr>
        <w:t>和</w:t>
      </w:r>
      <w:r w:rsidR="005B4563">
        <w:rPr>
          <w:rFonts w:ascii="Times New Roman" w:eastAsia="黑体" w:hAnsi="Times New Roman" w:cs="Times New Roman"/>
        </w:rPr>
        <w:t>热导率</w:t>
      </w:r>
    </w:p>
    <w:p w:rsidR="00270537" w:rsidRPr="00757170" w:rsidRDefault="00270537" w:rsidP="00270537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型材的室温</w:t>
      </w:r>
      <w:r w:rsidR="00205240" w:rsidRPr="00757170">
        <w:rPr>
          <w:rFonts w:ascii="Times New Roman" w:hAnsi="Times New Roman" w:cs="Times New Roman"/>
        </w:rPr>
        <w:t>纵向</w:t>
      </w:r>
      <w:r w:rsidRPr="00757170">
        <w:rPr>
          <w:rFonts w:ascii="Times New Roman" w:hAnsi="Times New Roman" w:cs="Times New Roman"/>
        </w:rPr>
        <w:t>力学性能和</w:t>
      </w:r>
      <w:r w:rsidR="005B4563">
        <w:rPr>
          <w:rFonts w:ascii="Times New Roman" w:hAnsi="Times New Roman" w:cs="Times New Roman"/>
        </w:rPr>
        <w:t>热导率</w:t>
      </w:r>
      <w:r w:rsidRPr="00757170">
        <w:rPr>
          <w:rFonts w:ascii="Times New Roman" w:hAnsi="Times New Roman" w:cs="Times New Roman"/>
        </w:rPr>
        <w:t>应符合</w:t>
      </w:r>
      <w:r w:rsidR="00FB711B" w:rsidRPr="00757170">
        <w:rPr>
          <w:rFonts w:ascii="Times New Roman" w:hAnsi="Times New Roman" w:cs="Times New Roman"/>
        </w:rPr>
        <w:fldChar w:fldCharType="begin"/>
      </w:r>
      <w:r w:rsidR="00FB711B" w:rsidRPr="00757170">
        <w:rPr>
          <w:rFonts w:ascii="Times New Roman" w:hAnsi="Times New Roman" w:cs="Times New Roman"/>
        </w:rPr>
        <w:instrText xml:space="preserve"> REF _Ref463894561 \h </w:instrText>
      </w:r>
      <w:r w:rsidR="00757170">
        <w:rPr>
          <w:rFonts w:ascii="Times New Roman" w:hAnsi="Times New Roman" w:cs="Times New Roman"/>
        </w:rPr>
        <w:instrText xml:space="preserve"> \* MERGEFORMAT </w:instrText>
      </w:r>
      <w:r w:rsidR="00FB711B" w:rsidRPr="00757170">
        <w:rPr>
          <w:rFonts w:ascii="Times New Roman" w:hAnsi="Times New Roman" w:cs="Times New Roman"/>
        </w:rPr>
      </w:r>
      <w:r w:rsidR="00FB711B" w:rsidRPr="00757170">
        <w:rPr>
          <w:rFonts w:ascii="Times New Roman" w:hAnsi="Times New Roman" w:cs="Times New Roman"/>
        </w:rPr>
        <w:fldChar w:fldCharType="separate"/>
      </w:r>
      <w:r w:rsidR="00FB711B" w:rsidRPr="00757170">
        <w:rPr>
          <w:rFonts w:ascii="Times New Roman" w:hAnsi="Times New Roman" w:cs="Times New Roman"/>
        </w:rPr>
        <w:t>表</w:t>
      </w:r>
      <w:r w:rsidR="00FB711B" w:rsidRPr="00757170">
        <w:rPr>
          <w:rFonts w:ascii="Times New Roman" w:hAnsi="Times New Roman" w:cs="Times New Roman"/>
        </w:rPr>
        <w:t xml:space="preserve"> </w:t>
      </w:r>
      <w:r w:rsidR="00FB711B" w:rsidRPr="00757170">
        <w:rPr>
          <w:rFonts w:ascii="Times New Roman" w:hAnsi="Times New Roman" w:cs="Times New Roman"/>
          <w:noProof/>
        </w:rPr>
        <w:t>3</w:t>
      </w:r>
      <w:r w:rsidR="00FB711B" w:rsidRPr="00757170">
        <w:rPr>
          <w:rFonts w:ascii="Times New Roman" w:hAnsi="Times New Roman" w:cs="Times New Roman"/>
        </w:rPr>
        <w:fldChar w:fldCharType="end"/>
      </w:r>
      <w:r w:rsidR="00850F30" w:rsidRPr="00757170">
        <w:rPr>
          <w:rFonts w:ascii="Times New Roman" w:hAnsi="Times New Roman" w:cs="Times New Roman"/>
        </w:rPr>
        <w:t>和</w:t>
      </w:r>
      <w:r w:rsidR="00850F30" w:rsidRPr="00757170">
        <w:rPr>
          <w:rFonts w:ascii="Times New Roman" w:hAnsi="Times New Roman" w:cs="Times New Roman"/>
        </w:rPr>
        <w:fldChar w:fldCharType="begin"/>
      </w:r>
      <w:r w:rsidR="00850F30" w:rsidRPr="00757170">
        <w:rPr>
          <w:rFonts w:ascii="Times New Roman" w:hAnsi="Times New Roman" w:cs="Times New Roman"/>
        </w:rPr>
        <w:instrText xml:space="preserve"> REF _Ref463896018 \h </w:instrText>
      </w:r>
      <w:r w:rsidR="00757170">
        <w:rPr>
          <w:rFonts w:ascii="Times New Roman" w:hAnsi="Times New Roman" w:cs="Times New Roman"/>
        </w:rPr>
        <w:instrText xml:space="preserve"> \* MERGEFORMAT </w:instrText>
      </w:r>
      <w:r w:rsidR="00850F30" w:rsidRPr="00757170">
        <w:rPr>
          <w:rFonts w:ascii="Times New Roman" w:hAnsi="Times New Roman" w:cs="Times New Roman"/>
        </w:rPr>
      </w:r>
      <w:r w:rsidR="00850F30" w:rsidRPr="00757170">
        <w:rPr>
          <w:rFonts w:ascii="Times New Roman" w:hAnsi="Times New Roman" w:cs="Times New Roman"/>
        </w:rPr>
        <w:fldChar w:fldCharType="separate"/>
      </w:r>
      <w:r w:rsidR="00850F30" w:rsidRPr="00757170">
        <w:rPr>
          <w:rFonts w:ascii="Times New Roman" w:hAnsi="Times New Roman" w:cs="Times New Roman"/>
        </w:rPr>
        <w:t>表</w:t>
      </w:r>
      <w:r w:rsidR="00850F30" w:rsidRPr="00757170">
        <w:rPr>
          <w:rFonts w:ascii="Times New Roman" w:hAnsi="Times New Roman" w:cs="Times New Roman"/>
        </w:rPr>
        <w:t xml:space="preserve"> </w:t>
      </w:r>
      <w:r w:rsidR="00850F30" w:rsidRPr="00757170">
        <w:rPr>
          <w:rFonts w:ascii="Times New Roman" w:hAnsi="Times New Roman" w:cs="Times New Roman"/>
          <w:noProof/>
        </w:rPr>
        <w:t>4</w:t>
      </w:r>
      <w:r w:rsidR="00850F30" w:rsidRPr="00757170">
        <w:rPr>
          <w:rFonts w:ascii="Times New Roman" w:hAnsi="Times New Roman" w:cs="Times New Roman"/>
        </w:rPr>
        <w:fldChar w:fldCharType="end"/>
      </w:r>
      <w:r w:rsidRPr="00757170">
        <w:rPr>
          <w:rFonts w:ascii="Times New Roman" w:hAnsi="Times New Roman" w:cs="Times New Roman"/>
        </w:rPr>
        <w:t>的规定。</w:t>
      </w:r>
    </w:p>
    <w:p w:rsidR="00270537" w:rsidRPr="00757170" w:rsidRDefault="00270537" w:rsidP="004B068B">
      <w:pPr>
        <w:spacing w:afterLines="50" w:after="156"/>
        <w:rPr>
          <w:rFonts w:ascii="Times New Roman" w:hAnsi="Times New Roman" w:cs="Times New Roman"/>
        </w:rPr>
      </w:pPr>
    </w:p>
    <w:p w:rsidR="00CB782B" w:rsidRPr="00757170" w:rsidRDefault="00CB782B" w:rsidP="004B068B">
      <w:pPr>
        <w:spacing w:afterLines="50" w:after="156"/>
        <w:rPr>
          <w:rFonts w:ascii="Times New Roman" w:hAnsi="Times New Roman" w:cs="Times New Roman"/>
        </w:rPr>
      </w:pPr>
    </w:p>
    <w:p w:rsidR="00CB782B" w:rsidRPr="00757170" w:rsidRDefault="00CB782B" w:rsidP="004B068B">
      <w:pPr>
        <w:spacing w:afterLines="50" w:after="156"/>
        <w:rPr>
          <w:rFonts w:ascii="Times New Roman" w:hAnsi="Times New Roman" w:cs="Times New Roman"/>
        </w:rPr>
        <w:sectPr w:rsidR="00CB782B" w:rsidRPr="007571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711B" w:rsidRPr="00757170" w:rsidRDefault="001754E7" w:rsidP="00741C1E">
      <w:pPr>
        <w:spacing w:afterLines="50" w:after="163"/>
        <w:jc w:val="center"/>
        <w:rPr>
          <w:rFonts w:ascii="Times New Roman" w:hAnsi="Times New Roman" w:cs="Times New Roman"/>
        </w:rPr>
      </w:pPr>
      <w:bookmarkStart w:id="6" w:name="_Ref463894561"/>
      <w:r w:rsidRPr="00741C1E">
        <w:rPr>
          <w:rFonts w:ascii="Times New Roman" w:hAnsi="Times New Roman" w:cs="Times New Roman"/>
          <w:szCs w:val="24"/>
        </w:rPr>
        <w:lastRenderedPageBreak/>
        <w:t>表</w:t>
      </w:r>
      <w:r w:rsidRPr="00741C1E">
        <w:rPr>
          <w:rFonts w:ascii="Times New Roman" w:hAnsi="Times New Roman" w:cs="Times New Roman"/>
          <w:szCs w:val="24"/>
        </w:rPr>
        <w:t xml:space="preserve"> </w:t>
      </w:r>
      <w:r w:rsidRPr="00741C1E">
        <w:rPr>
          <w:rFonts w:ascii="Times New Roman" w:hAnsi="Times New Roman" w:cs="Times New Roman"/>
          <w:szCs w:val="24"/>
        </w:rPr>
        <w:fldChar w:fldCharType="begin"/>
      </w:r>
      <w:r w:rsidRPr="00741C1E">
        <w:rPr>
          <w:rFonts w:ascii="Times New Roman" w:hAnsi="Times New Roman" w:cs="Times New Roman"/>
          <w:szCs w:val="24"/>
        </w:rPr>
        <w:instrText xml:space="preserve"> SEQ </w:instrText>
      </w:r>
      <w:r w:rsidRPr="00741C1E">
        <w:rPr>
          <w:rFonts w:ascii="Times New Roman" w:hAnsi="Times New Roman" w:cs="Times New Roman"/>
          <w:szCs w:val="24"/>
        </w:rPr>
        <w:instrText>表</w:instrText>
      </w:r>
      <w:r w:rsidRPr="00741C1E">
        <w:rPr>
          <w:rFonts w:ascii="Times New Roman" w:hAnsi="Times New Roman" w:cs="Times New Roman"/>
          <w:szCs w:val="24"/>
        </w:rPr>
        <w:instrText xml:space="preserve"> \* ARABIC </w:instrText>
      </w:r>
      <w:r w:rsidRPr="00741C1E">
        <w:rPr>
          <w:rFonts w:ascii="Times New Roman" w:hAnsi="Times New Roman" w:cs="Times New Roman"/>
          <w:szCs w:val="24"/>
        </w:rPr>
        <w:fldChar w:fldCharType="separate"/>
      </w:r>
      <w:r w:rsidR="00850F30" w:rsidRPr="00741C1E">
        <w:rPr>
          <w:rFonts w:ascii="Times New Roman" w:hAnsi="Times New Roman" w:cs="Times New Roman"/>
          <w:szCs w:val="24"/>
        </w:rPr>
        <w:t>3</w:t>
      </w:r>
      <w:r w:rsidRPr="00741C1E">
        <w:rPr>
          <w:rFonts w:ascii="Times New Roman" w:hAnsi="Times New Roman" w:cs="Times New Roman"/>
          <w:szCs w:val="24"/>
        </w:rPr>
        <w:fldChar w:fldCharType="end"/>
      </w:r>
      <w:bookmarkEnd w:id="6"/>
      <w:r w:rsidR="00850F30" w:rsidRPr="00741C1E">
        <w:rPr>
          <w:rFonts w:ascii="Times New Roman" w:hAnsi="Times New Roman" w:cs="Times New Roman"/>
          <w:szCs w:val="24"/>
        </w:rPr>
        <w:t xml:space="preserve"> </w:t>
      </w:r>
      <w:r w:rsidR="00850F30" w:rsidRPr="00741C1E">
        <w:rPr>
          <w:rFonts w:ascii="Times New Roman" w:hAnsi="Times New Roman" w:cs="Times New Roman"/>
          <w:szCs w:val="24"/>
        </w:rPr>
        <w:t>二元镁合金的</w:t>
      </w:r>
      <w:r w:rsidR="005B4563" w:rsidRPr="00741C1E">
        <w:rPr>
          <w:rFonts w:ascii="Times New Roman" w:hAnsi="Times New Roman" w:cs="Times New Roman"/>
          <w:szCs w:val="24"/>
        </w:rPr>
        <w:t>热导率</w:t>
      </w:r>
      <w:r w:rsidR="00850F30" w:rsidRPr="00741C1E">
        <w:rPr>
          <w:rFonts w:ascii="Times New Roman" w:hAnsi="Times New Roman" w:cs="Times New Roman"/>
          <w:szCs w:val="24"/>
        </w:rPr>
        <w:t>和力学性能</w:t>
      </w:r>
    </w:p>
    <w:tbl>
      <w:tblPr>
        <w:tblStyle w:val="ac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847"/>
        <w:gridCol w:w="1843"/>
        <w:gridCol w:w="1689"/>
        <w:gridCol w:w="1689"/>
        <w:gridCol w:w="1689"/>
        <w:gridCol w:w="1689"/>
        <w:gridCol w:w="1689"/>
      </w:tblGrid>
      <w:tr w:rsidR="00850F30" w:rsidRPr="00757170" w:rsidTr="00850F30">
        <w:trPr>
          <w:trHeight w:val="756"/>
          <w:jc w:val="center"/>
        </w:trPr>
        <w:tc>
          <w:tcPr>
            <w:tcW w:w="1378" w:type="dxa"/>
            <w:vAlign w:val="center"/>
          </w:tcPr>
          <w:p w:rsidR="00FB711B" w:rsidRPr="00757170" w:rsidRDefault="00FB711B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合金牌号</w:t>
            </w:r>
          </w:p>
        </w:tc>
        <w:tc>
          <w:tcPr>
            <w:tcW w:w="1847" w:type="dxa"/>
            <w:vAlign w:val="center"/>
          </w:tcPr>
          <w:p w:rsidR="00FB711B" w:rsidRPr="00757170" w:rsidRDefault="00FB711B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加工方式</w:t>
            </w:r>
          </w:p>
        </w:tc>
        <w:tc>
          <w:tcPr>
            <w:tcW w:w="1843" w:type="dxa"/>
            <w:vAlign w:val="center"/>
          </w:tcPr>
          <w:p w:rsidR="00FB711B" w:rsidRPr="00757170" w:rsidRDefault="00FB711B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供货状态</w:t>
            </w:r>
          </w:p>
        </w:tc>
        <w:tc>
          <w:tcPr>
            <w:tcW w:w="1689" w:type="dxa"/>
            <w:vAlign w:val="center"/>
          </w:tcPr>
          <w:p w:rsidR="00FB711B" w:rsidRPr="00757170" w:rsidRDefault="005B4563" w:rsidP="00850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热导率</w:t>
            </w:r>
            <w:r w:rsidR="00850F30" w:rsidRPr="00757170">
              <w:rPr>
                <w:rFonts w:ascii="Times New Roman" w:hAnsi="Times New Roman" w:cs="Times New Roman"/>
              </w:rPr>
              <w:t>/</w:t>
            </w:r>
          </w:p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W·</w:t>
            </w:r>
            <w:r w:rsidRPr="00757170">
              <w:rPr>
                <w:rFonts w:ascii="Times New Roman" w:hAnsi="Times New Roman" w:cs="Times New Roman"/>
              </w:rPr>
              <w:t>（</w:t>
            </w:r>
            <w:r w:rsidRPr="00757170">
              <w:rPr>
                <w:rFonts w:ascii="Times New Roman" w:hAnsi="Times New Roman" w:cs="Times New Roman"/>
              </w:rPr>
              <w:t>m·K</w:t>
            </w:r>
            <w:r w:rsidRPr="00757170">
              <w:rPr>
                <w:rFonts w:ascii="Times New Roman" w:hAnsi="Times New Roman" w:cs="Times New Roman"/>
              </w:rPr>
              <w:t>）</w:t>
            </w:r>
            <w:r w:rsidRPr="00757170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689" w:type="dxa"/>
            <w:vAlign w:val="center"/>
          </w:tcPr>
          <w:p w:rsidR="00FB711B" w:rsidRPr="00757170" w:rsidRDefault="00FB711B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抗拉强度</w:t>
            </w:r>
            <w:r w:rsidR="00850F30" w:rsidRPr="00757170">
              <w:rPr>
                <w:rFonts w:ascii="Times New Roman" w:hAnsi="Times New Roman" w:cs="Times New Roman"/>
              </w:rPr>
              <w:t>/</w:t>
            </w:r>
          </w:p>
          <w:p w:rsidR="00FB711B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1689" w:type="dxa"/>
            <w:vAlign w:val="center"/>
          </w:tcPr>
          <w:p w:rsidR="00FB711B" w:rsidRPr="00757170" w:rsidRDefault="00FB711B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屈服强度</w:t>
            </w:r>
            <w:r w:rsidR="00850F30" w:rsidRPr="00757170">
              <w:rPr>
                <w:rFonts w:ascii="Times New Roman" w:hAnsi="Times New Roman" w:cs="Times New Roman"/>
              </w:rPr>
              <w:t>/</w:t>
            </w:r>
          </w:p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1689" w:type="dxa"/>
            <w:vAlign w:val="center"/>
          </w:tcPr>
          <w:p w:rsidR="00FB711B" w:rsidRPr="00757170" w:rsidRDefault="00FB711B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断后延伸率</w:t>
            </w:r>
            <w:r w:rsidR="00850F30" w:rsidRPr="00757170">
              <w:rPr>
                <w:rFonts w:ascii="Times New Roman" w:hAnsi="Times New Roman" w:cs="Times New Roman"/>
              </w:rPr>
              <w:t>/</w:t>
            </w:r>
          </w:p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9" w:type="dxa"/>
            <w:vAlign w:val="center"/>
          </w:tcPr>
          <w:p w:rsidR="00FB711B" w:rsidRPr="00757170" w:rsidRDefault="002B1B93" w:rsidP="00850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</w:t>
            </w:r>
          </w:p>
        </w:tc>
      </w:tr>
      <w:tr w:rsidR="005D2DA7" w:rsidRPr="00757170" w:rsidTr="00850F30">
        <w:trPr>
          <w:trHeight w:val="142"/>
          <w:jc w:val="center"/>
        </w:trPr>
        <w:tc>
          <w:tcPr>
            <w:tcW w:w="1378" w:type="dxa"/>
            <w:vMerge w:val="restart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Z2</w:t>
            </w:r>
          </w:p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43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89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130.7</w:t>
            </w:r>
          </w:p>
        </w:tc>
        <w:tc>
          <w:tcPr>
            <w:tcW w:w="1689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58</w:t>
            </w:r>
          </w:p>
        </w:tc>
      </w:tr>
      <w:tr w:rsidR="005D2DA7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</w:t>
            </w:r>
            <w:r w:rsidR="00850F30" w:rsidRPr="00757170">
              <w:rPr>
                <w:rFonts w:ascii="Times New Roman" w:hAnsi="Times New Roman" w:cs="Times New Roman"/>
              </w:rPr>
              <w:t>5%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89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128.4</w:t>
            </w:r>
          </w:p>
        </w:tc>
        <w:tc>
          <w:tcPr>
            <w:tcW w:w="1689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5D2DA7" w:rsidRPr="00757170" w:rsidRDefault="005D2DA7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69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+10%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127.3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78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+18%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125.8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82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131.1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68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+5%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134.1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70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+10%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134.5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70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+18%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134.9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70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 w:val="restart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130.7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58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+5%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128.4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69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+10%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127.3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78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+18%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125.8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82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131.1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68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+5%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134.1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70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+10%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134.5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70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Merge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  <w:r w:rsidRPr="00757170">
              <w:rPr>
                <w:rFonts w:ascii="Times New Roman" w:hAnsi="Times New Roman" w:cs="Times New Roman"/>
              </w:rPr>
              <w:t>+18%</w:t>
            </w:r>
            <w:r w:rsidRPr="00757170">
              <w:rPr>
                <w:rFonts w:ascii="Times New Roman" w:hAnsi="Times New Roman" w:cs="Times New Roman"/>
              </w:rPr>
              <w:t>轧制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134.9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70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M0</w:t>
            </w:r>
          </w:p>
        </w:tc>
        <w:tc>
          <w:tcPr>
            <w:tcW w:w="1847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138.4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847" w:type="dxa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850F30" w:rsidRPr="00757170" w:rsidTr="00850F30">
        <w:trPr>
          <w:trHeight w:val="142"/>
          <w:jc w:val="center"/>
        </w:trPr>
        <w:tc>
          <w:tcPr>
            <w:tcW w:w="1378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847" w:type="dxa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43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9" w:type="dxa"/>
            <w:vAlign w:val="center"/>
          </w:tcPr>
          <w:p w:rsidR="00850F30" w:rsidRPr="00757170" w:rsidRDefault="00850F30" w:rsidP="00850F30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</w:tbl>
    <w:p w:rsidR="00FB711B" w:rsidRPr="00757170" w:rsidRDefault="00FB711B" w:rsidP="00FB711B">
      <w:pPr>
        <w:rPr>
          <w:rFonts w:ascii="Times New Roman" w:hAnsi="Times New Roman" w:cs="Times New Roman"/>
        </w:rPr>
      </w:pPr>
    </w:p>
    <w:p w:rsidR="00FB711B" w:rsidRPr="00757170" w:rsidRDefault="00FB711B" w:rsidP="00FB711B">
      <w:pPr>
        <w:rPr>
          <w:rFonts w:ascii="Times New Roman" w:hAnsi="Times New Roman" w:cs="Times New Roman"/>
        </w:rPr>
      </w:pPr>
    </w:p>
    <w:p w:rsidR="00850F30" w:rsidRPr="00741C1E" w:rsidRDefault="00850F30" w:rsidP="00741C1E">
      <w:pPr>
        <w:spacing w:afterLines="50" w:after="163"/>
        <w:jc w:val="center"/>
        <w:rPr>
          <w:rFonts w:ascii="Times New Roman" w:hAnsi="Times New Roman" w:cs="Times New Roman"/>
          <w:szCs w:val="24"/>
        </w:rPr>
      </w:pPr>
      <w:bookmarkStart w:id="7" w:name="_Ref463896018"/>
      <w:r w:rsidRPr="00741C1E">
        <w:rPr>
          <w:rFonts w:ascii="Times New Roman" w:hAnsi="Times New Roman" w:cs="Times New Roman"/>
          <w:szCs w:val="24"/>
        </w:rPr>
        <w:lastRenderedPageBreak/>
        <w:t>表</w:t>
      </w:r>
      <w:r w:rsidRPr="00741C1E">
        <w:rPr>
          <w:rFonts w:ascii="Times New Roman" w:hAnsi="Times New Roman" w:cs="Times New Roman"/>
          <w:szCs w:val="24"/>
        </w:rPr>
        <w:t xml:space="preserve"> </w:t>
      </w:r>
      <w:r w:rsidRPr="00741C1E">
        <w:rPr>
          <w:rFonts w:ascii="Times New Roman" w:hAnsi="Times New Roman" w:cs="Times New Roman"/>
          <w:szCs w:val="24"/>
        </w:rPr>
        <w:fldChar w:fldCharType="begin"/>
      </w:r>
      <w:r w:rsidRPr="00741C1E">
        <w:rPr>
          <w:rFonts w:ascii="Times New Roman" w:hAnsi="Times New Roman" w:cs="Times New Roman"/>
          <w:szCs w:val="24"/>
        </w:rPr>
        <w:instrText xml:space="preserve"> SEQ </w:instrText>
      </w:r>
      <w:r w:rsidRPr="00741C1E">
        <w:rPr>
          <w:rFonts w:ascii="Times New Roman" w:hAnsi="Times New Roman" w:cs="Times New Roman"/>
          <w:szCs w:val="24"/>
        </w:rPr>
        <w:instrText>表</w:instrText>
      </w:r>
      <w:r w:rsidRPr="00741C1E">
        <w:rPr>
          <w:rFonts w:ascii="Times New Roman" w:hAnsi="Times New Roman" w:cs="Times New Roman"/>
          <w:szCs w:val="24"/>
        </w:rPr>
        <w:instrText xml:space="preserve"> \* ARABIC </w:instrText>
      </w:r>
      <w:r w:rsidRPr="00741C1E">
        <w:rPr>
          <w:rFonts w:ascii="Times New Roman" w:hAnsi="Times New Roman" w:cs="Times New Roman"/>
          <w:szCs w:val="24"/>
        </w:rPr>
        <w:fldChar w:fldCharType="separate"/>
      </w:r>
      <w:r w:rsidRPr="00741C1E">
        <w:rPr>
          <w:rFonts w:ascii="Times New Roman" w:hAnsi="Times New Roman" w:cs="Times New Roman"/>
          <w:szCs w:val="24"/>
        </w:rPr>
        <w:t>4</w:t>
      </w:r>
      <w:r w:rsidRPr="00741C1E">
        <w:rPr>
          <w:rFonts w:ascii="Times New Roman" w:hAnsi="Times New Roman" w:cs="Times New Roman"/>
          <w:szCs w:val="24"/>
        </w:rPr>
        <w:fldChar w:fldCharType="end"/>
      </w:r>
      <w:bookmarkEnd w:id="7"/>
      <w:r w:rsidRPr="00741C1E">
        <w:rPr>
          <w:rFonts w:ascii="Times New Roman" w:hAnsi="Times New Roman" w:cs="Times New Roman"/>
          <w:szCs w:val="24"/>
        </w:rPr>
        <w:t xml:space="preserve"> </w:t>
      </w:r>
      <w:r w:rsidR="00885AAC" w:rsidRPr="00741C1E">
        <w:rPr>
          <w:rFonts w:ascii="Times New Roman" w:hAnsi="Times New Roman" w:cs="Times New Roman"/>
          <w:szCs w:val="24"/>
        </w:rPr>
        <w:t>三</w:t>
      </w:r>
      <w:r w:rsidRPr="00741C1E">
        <w:rPr>
          <w:rFonts w:ascii="Times New Roman" w:hAnsi="Times New Roman" w:cs="Times New Roman"/>
          <w:szCs w:val="24"/>
        </w:rPr>
        <w:t>元镁合金的</w:t>
      </w:r>
      <w:r w:rsidR="005B4563" w:rsidRPr="00741C1E">
        <w:rPr>
          <w:rFonts w:ascii="Times New Roman" w:hAnsi="Times New Roman" w:cs="Times New Roman"/>
          <w:szCs w:val="24"/>
        </w:rPr>
        <w:t>热导率</w:t>
      </w:r>
      <w:r w:rsidRPr="00741C1E">
        <w:rPr>
          <w:rFonts w:ascii="Times New Roman" w:hAnsi="Times New Roman" w:cs="Times New Roman"/>
          <w:szCs w:val="24"/>
        </w:rPr>
        <w:t>和力学性能</w:t>
      </w:r>
    </w:p>
    <w:tbl>
      <w:tblPr>
        <w:tblStyle w:val="ac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2082"/>
        <w:gridCol w:w="1870"/>
        <w:gridCol w:w="2171"/>
        <w:gridCol w:w="1943"/>
        <w:gridCol w:w="1431"/>
        <w:gridCol w:w="1386"/>
        <w:gridCol w:w="1434"/>
      </w:tblGrid>
      <w:tr w:rsidR="00885AAC" w:rsidRPr="00757170" w:rsidTr="00885AAC">
        <w:trPr>
          <w:trHeight w:val="756"/>
          <w:jc w:val="center"/>
        </w:trPr>
        <w:tc>
          <w:tcPr>
            <w:tcW w:w="1631" w:type="dxa"/>
            <w:vAlign w:val="center"/>
          </w:tcPr>
          <w:p w:rsidR="00885AAC" w:rsidRPr="00757170" w:rsidRDefault="00885AAC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合金牌号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加工方式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供货状态</w:t>
            </w:r>
          </w:p>
        </w:tc>
        <w:tc>
          <w:tcPr>
            <w:tcW w:w="2171" w:type="dxa"/>
            <w:vAlign w:val="center"/>
          </w:tcPr>
          <w:p w:rsidR="00885AAC" w:rsidRPr="00757170" w:rsidRDefault="005B4563" w:rsidP="00C5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热导率</w:t>
            </w:r>
            <w:r w:rsidR="00885AAC" w:rsidRPr="00757170">
              <w:rPr>
                <w:rFonts w:ascii="Times New Roman" w:hAnsi="Times New Roman" w:cs="Times New Roman"/>
              </w:rPr>
              <w:t>/</w:t>
            </w:r>
          </w:p>
          <w:p w:rsidR="00885AAC" w:rsidRPr="00757170" w:rsidRDefault="00885AAC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W·</w:t>
            </w:r>
            <w:r w:rsidRPr="00757170">
              <w:rPr>
                <w:rFonts w:ascii="Times New Roman" w:hAnsi="Times New Roman" w:cs="Times New Roman"/>
              </w:rPr>
              <w:t>（</w:t>
            </w:r>
            <w:r w:rsidRPr="00757170">
              <w:rPr>
                <w:rFonts w:ascii="Times New Roman" w:hAnsi="Times New Roman" w:cs="Times New Roman"/>
              </w:rPr>
              <w:t>m·K</w:t>
            </w:r>
            <w:r w:rsidRPr="00757170">
              <w:rPr>
                <w:rFonts w:ascii="Times New Roman" w:hAnsi="Times New Roman" w:cs="Times New Roman"/>
              </w:rPr>
              <w:t>）</w:t>
            </w:r>
            <w:r w:rsidRPr="00757170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943" w:type="dxa"/>
            <w:vAlign w:val="center"/>
          </w:tcPr>
          <w:p w:rsidR="00885AAC" w:rsidRPr="00757170" w:rsidRDefault="00885AAC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抗拉强度</w:t>
            </w:r>
            <w:r w:rsidRPr="00757170">
              <w:rPr>
                <w:rFonts w:ascii="Times New Roman" w:hAnsi="Times New Roman" w:cs="Times New Roman"/>
              </w:rPr>
              <w:t>/</w:t>
            </w:r>
          </w:p>
          <w:p w:rsidR="00885AAC" w:rsidRPr="00757170" w:rsidRDefault="00885AAC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1431" w:type="dxa"/>
            <w:vAlign w:val="center"/>
          </w:tcPr>
          <w:p w:rsidR="00885AAC" w:rsidRPr="00757170" w:rsidRDefault="00885AAC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屈服强度</w:t>
            </w:r>
            <w:r w:rsidRPr="00757170">
              <w:rPr>
                <w:rFonts w:ascii="Times New Roman" w:hAnsi="Times New Roman" w:cs="Times New Roman"/>
              </w:rPr>
              <w:t>/</w:t>
            </w:r>
          </w:p>
          <w:p w:rsidR="00885AAC" w:rsidRPr="00757170" w:rsidRDefault="00885AAC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1386" w:type="dxa"/>
            <w:vAlign w:val="center"/>
          </w:tcPr>
          <w:p w:rsidR="00885AAC" w:rsidRPr="00757170" w:rsidRDefault="00885AAC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断后延伸率</w:t>
            </w:r>
            <w:r w:rsidRPr="00757170">
              <w:rPr>
                <w:rFonts w:ascii="Times New Roman" w:hAnsi="Times New Roman" w:cs="Times New Roman"/>
              </w:rPr>
              <w:t>/</w:t>
            </w:r>
          </w:p>
          <w:p w:rsidR="00885AAC" w:rsidRPr="00757170" w:rsidRDefault="00885AAC" w:rsidP="00C516A2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4" w:type="dxa"/>
            <w:vAlign w:val="center"/>
          </w:tcPr>
          <w:p w:rsidR="00885AAC" w:rsidRPr="00757170" w:rsidRDefault="00BE2FC8" w:rsidP="00C51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HV</w:t>
            </w:r>
          </w:p>
        </w:tc>
      </w:tr>
      <w:tr w:rsidR="00885AAC" w:rsidRPr="00757170" w:rsidTr="00C516A2">
        <w:trPr>
          <w:trHeight w:val="142"/>
          <w:jc w:val="center"/>
        </w:trPr>
        <w:tc>
          <w:tcPr>
            <w:tcW w:w="16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ZM31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113</w:t>
            </w:r>
          </w:p>
        </w:tc>
        <w:tc>
          <w:tcPr>
            <w:tcW w:w="1943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263.5</w:t>
            </w:r>
          </w:p>
        </w:tc>
        <w:tc>
          <w:tcPr>
            <w:tcW w:w="14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168</w:t>
            </w:r>
          </w:p>
        </w:tc>
        <w:tc>
          <w:tcPr>
            <w:tcW w:w="1386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17</w:t>
            </w:r>
          </w:p>
        </w:tc>
        <w:tc>
          <w:tcPr>
            <w:tcW w:w="1434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-</w:t>
            </w:r>
          </w:p>
        </w:tc>
      </w:tr>
      <w:tr w:rsidR="00885AAC" w:rsidRPr="00757170" w:rsidTr="00C516A2">
        <w:trPr>
          <w:trHeight w:val="142"/>
          <w:jc w:val="center"/>
        </w:trPr>
        <w:tc>
          <w:tcPr>
            <w:tcW w:w="16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ZM51</w:t>
            </w:r>
          </w:p>
        </w:tc>
        <w:tc>
          <w:tcPr>
            <w:tcW w:w="2082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106</w:t>
            </w:r>
          </w:p>
        </w:tc>
        <w:tc>
          <w:tcPr>
            <w:tcW w:w="1943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290.5</w:t>
            </w:r>
          </w:p>
        </w:tc>
        <w:tc>
          <w:tcPr>
            <w:tcW w:w="14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177</w:t>
            </w:r>
          </w:p>
        </w:tc>
        <w:tc>
          <w:tcPr>
            <w:tcW w:w="1386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19.25</w:t>
            </w:r>
          </w:p>
        </w:tc>
        <w:tc>
          <w:tcPr>
            <w:tcW w:w="1434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-</w:t>
            </w:r>
          </w:p>
        </w:tc>
      </w:tr>
      <w:tr w:rsidR="00885AAC" w:rsidRPr="00757170" w:rsidTr="00C516A2">
        <w:trPr>
          <w:trHeight w:val="142"/>
          <w:jc w:val="center"/>
        </w:trPr>
        <w:tc>
          <w:tcPr>
            <w:tcW w:w="16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ZM81</w:t>
            </w:r>
          </w:p>
        </w:tc>
        <w:tc>
          <w:tcPr>
            <w:tcW w:w="2082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102</w:t>
            </w:r>
          </w:p>
        </w:tc>
        <w:tc>
          <w:tcPr>
            <w:tcW w:w="1943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302</w:t>
            </w:r>
          </w:p>
        </w:tc>
        <w:tc>
          <w:tcPr>
            <w:tcW w:w="14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182</w:t>
            </w:r>
          </w:p>
        </w:tc>
        <w:tc>
          <w:tcPr>
            <w:tcW w:w="1386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1434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-</w:t>
            </w:r>
          </w:p>
        </w:tc>
      </w:tr>
      <w:tr w:rsidR="00885AAC" w:rsidRPr="00757170" w:rsidTr="00C516A2">
        <w:trPr>
          <w:trHeight w:val="142"/>
          <w:jc w:val="center"/>
        </w:trPr>
        <w:tc>
          <w:tcPr>
            <w:tcW w:w="16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ZM31</w:t>
            </w:r>
          </w:p>
        </w:tc>
        <w:tc>
          <w:tcPr>
            <w:tcW w:w="2082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217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125</w:t>
            </w:r>
          </w:p>
        </w:tc>
        <w:tc>
          <w:tcPr>
            <w:tcW w:w="1943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283</w:t>
            </w:r>
          </w:p>
        </w:tc>
        <w:tc>
          <w:tcPr>
            <w:tcW w:w="14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211</w:t>
            </w:r>
          </w:p>
        </w:tc>
        <w:tc>
          <w:tcPr>
            <w:tcW w:w="1386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16</w:t>
            </w:r>
          </w:p>
        </w:tc>
        <w:tc>
          <w:tcPr>
            <w:tcW w:w="1434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56.4</w:t>
            </w:r>
          </w:p>
        </w:tc>
      </w:tr>
      <w:tr w:rsidR="00885AAC" w:rsidRPr="00757170" w:rsidTr="00C516A2">
        <w:trPr>
          <w:trHeight w:val="142"/>
          <w:jc w:val="center"/>
        </w:trPr>
        <w:tc>
          <w:tcPr>
            <w:tcW w:w="16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ZM51</w:t>
            </w:r>
          </w:p>
        </w:tc>
        <w:tc>
          <w:tcPr>
            <w:tcW w:w="2082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217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122</w:t>
            </w:r>
          </w:p>
        </w:tc>
        <w:tc>
          <w:tcPr>
            <w:tcW w:w="1943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321</w:t>
            </w:r>
          </w:p>
        </w:tc>
        <w:tc>
          <w:tcPr>
            <w:tcW w:w="14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268</w:t>
            </w:r>
          </w:p>
        </w:tc>
        <w:tc>
          <w:tcPr>
            <w:tcW w:w="1386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14.75</w:t>
            </w:r>
          </w:p>
        </w:tc>
        <w:tc>
          <w:tcPr>
            <w:tcW w:w="1434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67.3</w:t>
            </w:r>
          </w:p>
        </w:tc>
      </w:tr>
      <w:tr w:rsidR="00885AAC" w:rsidRPr="00757170" w:rsidTr="00C516A2">
        <w:trPr>
          <w:trHeight w:val="142"/>
          <w:jc w:val="center"/>
        </w:trPr>
        <w:tc>
          <w:tcPr>
            <w:tcW w:w="16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ZM81</w:t>
            </w:r>
          </w:p>
        </w:tc>
        <w:tc>
          <w:tcPr>
            <w:tcW w:w="2082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217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120</w:t>
            </w:r>
          </w:p>
        </w:tc>
        <w:tc>
          <w:tcPr>
            <w:tcW w:w="1943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333</w:t>
            </w:r>
          </w:p>
        </w:tc>
        <w:tc>
          <w:tcPr>
            <w:tcW w:w="14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288</w:t>
            </w:r>
          </w:p>
        </w:tc>
        <w:tc>
          <w:tcPr>
            <w:tcW w:w="1386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15.25</w:t>
            </w:r>
          </w:p>
        </w:tc>
        <w:tc>
          <w:tcPr>
            <w:tcW w:w="1434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75.7</w:t>
            </w:r>
          </w:p>
        </w:tc>
      </w:tr>
      <w:tr w:rsidR="00885AAC" w:rsidRPr="00757170" w:rsidTr="00C516A2">
        <w:trPr>
          <w:trHeight w:val="142"/>
          <w:jc w:val="center"/>
        </w:trPr>
        <w:tc>
          <w:tcPr>
            <w:tcW w:w="16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ZM31</w:t>
            </w:r>
          </w:p>
        </w:tc>
        <w:tc>
          <w:tcPr>
            <w:tcW w:w="2082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217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120</w:t>
            </w:r>
          </w:p>
        </w:tc>
        <w:tc>
          <w:tcPr>
            <w:tcW w:w="1943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275</w:t>
            </w:r>
          </w:p>
        </w:tc>
        <w:tc>
          <w:tcPr>
            <w:tcW w:w="14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199</w:t>
            </w:r>
          </w:p>
        </w:tc>
        <w:tc>
          <w:tcPr>
            <w:tcW w:w="1386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1434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54</w:t>
            </w:r>
          </w:p>
        </w:tc>
      </w:tr>
      <w:tr w:rsidR="00885AAC" w:rsidRPr="00757170" w:rsidTr="00C516A2">
        <w:trPr>
          <w:trHeight w:val="142"/>
          <w:jc w:val="center"/>
        </w:trPr>
        <w:tc>
          <w:tcPr>
            <w:tcW w:w="16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ZM51</w:t>
            </w:r>
          </w:p>
        </w:tc>
        <w:tc>
          <w:tcPr>
            <w:tcW w:w="2082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217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11</w:t>
            </w:r>
            <w:r w:rsidRPr="007571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3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4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86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434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75</w:t>
            </w:r>
          </w:p>
        </w:tc>
      </w:tr>
      <w:tr w:rsidR="00885AAC" w:rsidRPr="00757170" w:rsidTr="00C516A2">
        <w:trPr>
          <w:trHeight w:val="142"/>
          <w:jc w:val="center"/>
        </w:trPr>
        <w:tc>
          <w:tcPr>
            <w:tcW w:w="16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ZM81</w:t>
            </w:r>
          </w:p>
        </w:tc>
        <w:tc>
          <w:tcPr>
            <w:tcW w:w="2082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217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43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31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386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4" w:type="dxa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88</w:t>
            </w:r>
          </w:p>
        </w:tc>
      </w:tr>
      <w:tr w:rsidR="00885AAC" w:rsidRPr="00757170" w:rsidTr="00885AAC">
        <w:trPr>
          <w:trHeight w:val="142"/>
          <w:jc w:val="center"/>
        </w:trPr>
        <w:tc>
          <w:tcPr>
            <w:tcW w:w="16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ZK31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43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4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386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885AAC" w:rsidRPr="00757170" w:rsidTr="00885AAC">
        <w:trPr>
          <w:trHeight w:val="142"/>
          <w:jc w:val="center"/>
        </w:trPr>
        <w:tc>
          <w:tcPr>
            <w:tcW w:w="16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ZK60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43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86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4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885AAC" w:rsidRPr="00757170" w:rsidTr="00885AAC">
        <w:trPr>
          <w:trHeight w:val="142"/>
          <w:jc w:val="center"/>
        </w:trPr>
        <w:tc>
          <w:tcPr>
            <w:tcW w:w="16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ZC71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122</w:t>
            </w:r>
          </w:p>
        </w:tc>
        <w:tc>
          <w:tcPr>
            <w:tcW w:w="1943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240</w:t>
            </w:r>
          </w:p>
        </w:tc>
        <w:tc>
          <w:tcPr>
            <w:tcW w:w="14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158</w:t>
            </w:r>
          </w:p>
        </w:tc>
        <w:tc>
          <w:tcPr>
            <w:tcW w:w="1386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1434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-</w:t>
            </w:r>
          </w:p>
        </w:tc>
      </w:tr>
      <w:tr w:rsidR="00885AAC" w:rsidRPr="00757170" w:rsidTr="00885AAC">
        <w:trPr>
          <w:trHeight w:val="142"/>
          <w:jc w:val="center"/>
        </w:trPr>
        <w:tc>
          <w:tcPr>
            <w:tcW w:w="16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HK31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43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86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4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885AAC" w:rsidRPr="00757170" w:rsidTr="00885AAC">
        <w:trPr>
          <w:trHeight w:val="142"/>
          <w:jc w:val="center"/>
        </w:trPr>
        <w:tc>
          <w:tcPr>
            <w:tcW w:w="16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HM21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43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4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86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4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885AAC" w:rsidRPr="00757170" w:rsidTr="00885AAC">
        <w:trPr>
          <w:trHeight w:val="142"/>
          <w:jc w:val="center"/>
        </w:trPr>
        <w:tc>
          <w:tcPr>
            <w:tcW w:w="16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57170">
              <w:rPr>
                <w:rFonts w:ascii="Times New Roman" w:hAnsi="Times New Roman" w:cs="Times New Roman"/>
                <w:lang w:val="de-DE"/>
              </w:rPr>
              <w:t>HM31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43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4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86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4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885AAC" w:rsidRPr="00757170" w:rsidTr="00885AAC">
        <w:trPr>
          <w:trHeight w:val="142"/>
          <w:jc w:val="center"/>
        </w:trPr>
        <w:tc>
          <w:tcPr>
            <w:tcW w:w="16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ME00</w:t>
            </w:r>
            <w:r w:rsidR="00205240" w:rsidRPr="0075717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43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4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86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434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885AAC" w:rsidRPr="00757170" w:rsidTr="00885AAC">
        <w:trPr>
          <w:trHeight w:val="142"/>
          <w:jc w:val="center"/>
        </w:trPr>
        <w:tc>
          <w:tcPr>
            <w:tcW w:w="16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ME00</w:t>
            </w:r>
            <w:r w:rsidR="00205240" w:rsidRPr="0075717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43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4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86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434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885AAC" w:rsidRPr="00757170" w:rsidTr="00885AAC">
        <w:trPr>
          <w:trHeight w:val="142"/>
          <w:jc w:val="center"/>
        </w:trPr>
        <w:tc>
          <w:tcPr>
            <w:tcW w:w="1631" w:type="dxa"/>
            <w:vAlign w:val="center"/>
          </w:tcPr>
          <w:p w:rsidR="00885AAC" w:rsidRPr="00757170" w:rsidRDefault="00AE61E8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EM10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43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86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4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  <w:tr w:rsidR="00885AAC" w:rsidRPr="00757170" w:rsidTr="00885AAC">
        <w:trPr>
          <w:trHeight w:val="142"/>
          <w:jc w:val="center"/>
        </w:trPr>
        <w:tc>
          <w:tcPr>
            <w:tcW w:w="16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ME20</w:t>
            </w:r>
          </w:p>
        </w:tc>
        <w:tc>
          <w:tcPr>
            <w:tcW w:w="2082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</w:t>
            </w:r>
          </w:p>
        </w:tc>
        <w:tc>
          <w:tcPr>
            <w:tcW w:w="1870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H112</w:t>
            </w:r>
          </w:p>
        </w:tc>
        <w:tc>
          <w:tcPr>
            <w:tcW w:w="217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43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431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86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" w:type="dxa"/>
            <w:vAlign w:val="center"/>
          </w:tcPr>
          <w:p w:rsidR="00885AAC" w:rsidRPr="00757170" w:rsidRDefault="00885AAC" w:rsidP="00885AAC">
            <w:pPr>
              <w:jc w:val="center"/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-</w:t>
            </w:r>
          </w:p>
        </w:tc>
      </w:tr>
    </w:tbl>
    <w:p w:rsidR="00CB782B" w:rsidRPr="00757170" w:rsidRDefault="00CB782B" w:rsidP="004B068B">
      <w:pPr>
        <w:spacing w:afterLines="50" w:after="163"/>
        <w:rPr>
          <w:rFonts w:ascii="Times New Roman" w:hAnsi="Times New Roman" w:cs="Times New Roman"/>
        </w:rPr>
        <w:sectPr w:rsidR="00CB782B" w:rsidRPr="00757170" w:rsidSect="005D2DA7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CB782B" w:rsidRPr="00757170" w:rsidRDefault="00CB782B" w:rsidP="004B068B">
      <w:pPr>
        <w:spacing w:afterLines="50" w:after="156"/>
        <w:rPr>
          <w:rFonts w:ascii="Times New Roman" w:hAnsi="Times New Roman" w:cs="Times New Roman"/>
        </w:rPr>
      </w:pPr>
    </w:p>
    <w:p w:rsidR="009B0981" w:rsidRPr="00757170" w:rsidRDefault="009B0981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3.5 </w:t>
      </w:r>
      <w:r w:rsidR="00EC2455" w:rsidRPr="00757170">
        <w:rPr>
          <w:rFonts w:ascii="Times New Roman" w:eastAsia="黑体" w:hAnsi="Times New Roman" w:cs="Times New Roman"/>
        </w:rPr>
        <w:t>外观质量</w:t>
      </w:r>
    </w:p>
    <w:p w:rsidR="00EC2455" w:rsidRPr="00757170" w:rsidRDefault="008B57DD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3.5.1 </w:t>
      </w:r>
      <w:r w:rsidRPr="00757170">
        <w:rPr>
          <w:rFonts w:ascii="Times New Roman" w:hAnsi="Times New Roman" w:cs="Times New Roman"/>
        </w:rPr>
        <w:t>型材表面应清洁，不允许有裂纹、腐蚀斑点和各种压人物。</w:t>
      </w:r>
    </w:p>
    <w:p w:rsidR="008B57DD" w:rsidRPr="00757170" w:rsidRDefault="008B57DD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3.5.2 </w:t>
      </w:r>
      <w:r w:rsidRPr="00757170">
        <w:rPr>
          <w:rFonts w:ascii="Times New Roman" w:hAnsi="Times New Roman" w:cs="Times New Roman"/>
        </w:rPr>
        <w:t>型材表面允许有不超过负偏差的起皮、碰伤和压陷以及不超过负偏差之半的点状粗糙、划伤和个别擦伤。所有允许缺陷的总面积在</w:t>
      </w:r>
      <w:r w:rsidRPr="00757170">
        <w:rPr>
          <w:rFonts w:ascii="Times New Roman" w:hAnsi="Times New Roman" w:cs="Times New Roman"/>
        </w:rPr>
        <w:t>1 m</w:t>
      </w:r>
      <w:r w:rsidRPr="00757170">
        <w:rPr>
          <w:rFonts w:ascii="Times New Roman" w:hAnsi="Times New Roman" w:cs="Times New Roman"/>
        </w:rPr>
        <w:t>长度上不超过所在表面的</w:t>
      </w:r>
      <w:r w:rsidRPr="00757170">
        <w:rPr>
          <w:rFonts w:ascii="Times New Roman" w:hAnsi="Times New Roman" w:cs="Times New Roman"/>
        </w:rPr>
        <w:t>4%</w:t>
      </w:r>
      <w:r w:rsidRPr="00757170">
        <w:rPr>
          <w:rFonts w:ascii="Times New Roman" w:hAnsi="Times New Roman" w:cs="Times New Roman"/>
        </w:rPr>
        <w:t>。</w:t>
      </w:r>
    </w:p>
    <w:p w:rsidR="008B57DD" w:rsidRPr="00757170" w:rsidRDefault="008B57DD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3.</w:t>
      </w:r>
      <w:r w:rsidR="00AE61E8" w:rsidRPr="00757170">
        <w:rPr>
          <w:rFonts w:ascii="Times New Roman" w:hAnsi="Times New Roman" w:cs="Times New Roman"/>
        </w:rPr>
        <w:t>5</w:t>
      </w:r>
      <w:r w:rsidRPr="00757170">
        <w:rPr>
          <w:rFonts w:ascii="Times New Roman" w:hAnsi="Times New Roman" w:cs="Times New Roman"/>
        </w:rPr>
        <w:t xml:space="preserve">.3 </w:t>
      </w:r>
      <w:r w:rsidRPr="00757170">
        <w:rPr>
          <w:rFonts w:ascii="Times New Roman" w:hAnsi="Times New Roman" w:cs="Times New Roman"/>
        </w:rPr>
        <w:t>型材表面允许有轻微挤压痕，其深度不超过</w:t>
      </w:r>
      <w:r w:rsidRPr="00757170">
        <w:rPr>
          <w:rFonts w:ascii="Times New Roman" w:hAnsi="Times New Roman" w:cs="Times New Roman"/>
        </w:rPr>
        <w:t xml:space="preserve"> 0.1 mm</w:t>
      </w:r>
      <w:r w:rsidRPr="00757170">
        <w:rPr>
          <w:rFonts w:ascii="Times New Roman" w:hAnsi="Times New Roman" w:cs="Times New Roman"/>
        </w:rPr>
        <w:t>。</w:t>
      </w:r>
    </w:p>
    <w:p w:rsidR="008B57DD" w:rsidRPr="00757170" w:rsidRDefault="008B57DD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3.</w:t>
      </w:r>
      <w:r w:rsidR="00AE61E8" w:rsidRPr="00757170">
        <w:rPr>
          <w:rFonts w:ascii="Times New Roman" w:hAnsi="Times New Roman" w:cs="Times New Roman"/>
        </w:rPr>
        <w:t>5</w:t>
      </w:r>
      <w:r w:rsidRPr="00757170">
        <w:rPr>
          <w:rFonts w:ascii="Times New Roman" w:hAnsi="Times New Roman" w:cs="Times New Roman"/>
        </w:rPr>
        <w:t xml:space="preserve">.4 </w:t>
      </w:r>
      <w:r w:rsidRPr="00757170">
        <w:rPr>
          <w:rFonts w:ascii="Times New Roman" w:hAnsi="Times New Roman" w:cs="Times New Roman"/>
        </w:rPr>
        <w:t>型材表面应进行氧化处理，其氧化层完好，不露集体金属，不脱落。经供需双方协商，可采取其他防</w:t>
      </w:r>
      <w:r w:rsidR="00551A24" w:rsidRPr="00757170">
        <w:rPr>
          <w:rFonts w:ascii="Times New Roman" w:hAnsi="Times New Roman" w:cs="Times New Roman"/>
        </w:rPr>
        <w:t>腐保护措施。</w:t>
      </w:r>
      <w:r w:rsidR="00551A24" w:rsidRPr="00757170">
        <w:rPr>
          <w:rFonts w:ascii="Times New Roman" w:hAnsi="Times New Roman" w:cs="Times New Roman"/>
        </w:rPr>
        <w:t xml:space="preserve"> </w:t>
      </w:r>
    </w:p>
    <w:p w:rsidR="009B0981" w:rsidRPr="00757170" w:rsidRDefault="009B0981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3.6 </w:t>
      </w:r>
      <w:r w:rsidRPr="00757170">
        <w:rPr>
          <w:rFonts w:ascii="Times New Roman" w:eastAsia="黑体" w:hAnsi="Times New Roman" w:cs="Times New Roman"/>
        </w:rPr>
        <w:t>低倍组织</w:t>
      </w:r>
    </w:p>
    <w:p w:rsidR="00EC2455" w:rsidRPr="00757170" w:rsidRDefault="00EC2455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3.6.1 </w:t>
      </w:r>
      <w:r w:rsidRPr="00757170">
        <w:rPr>
          <w:rFonts w:ascii="Times New Roman" w:hAnsi="Times New Roman" w:cs="Times New Roman"/>
        </w:rPr>
        <w:t>型材的低倍组织上不允许有</w:t>
      </w:r>
      <w:r w:rsidR="008B57DD" w:rsidRPr="00757170">
        <w:rPr>
          <w:rFonts w:ascii="Times New Roman" w:hAnsi="Times New Roman" w:cs="Times New Roman"/>
        </w:rPr>
        <w:t>裂纹、裂口、气孔和缩尾等破坏金属连续性的缺陷。</w:t>
      </w:r>
    </w:p>
    <w:p w:rsidR="004B068B" w:rsidRPr="00757170" w:rsidRDefault="008B57DD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3.6.2 </w:t>
      </w:r>
      <w:r w:rsidRPr="00757170">
        <w:rPr>
          <w:rFonts w:ascii="Times New Roman" w:hAnsi="Times New Roman" w:cs="Times New Roman"/>
        </w:rPr>
        <w:t>型材制品低倍组织允许有深度不超过偏差余量（该点的实测厚度与允许的最小厚度的差值）之半的成层存在。</w:t>
      </w:r>
    </w:p>
    <w:p w:rsidR="009B0981" w:rsidRPr="00757170" w:rsidRDefault="009B0981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4 </w:t>
      </w:r>
      <w:r w:rsidRPr="00757170">
        <w:rPr>
          <w:rFonts w:ascii="Times New Roman" w:eastAsia="黑体" w:hAnsi="Times New Roman" w:cs="Times New Roman"/>
        </w:rPr>
        <w:t>试验方法</w:t>
      </w:r>
    </w:p>
    <w:p w:rsidR="00F07C1A" w:rsidRPr="00757170" w:rsidRDefault="00C53933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4.1 </w:t>
      </w:r>
      <w:r w:rsidRPr="00757170">
        <w:rPr>
          <w:rFonts w:ascii="Times New Roman" w:eastAsia="黑体" w:hAnsi="Times New Roman" w:cs="Times New Roman"/>
        </w:rPr>
        <w:t>化学成分检验方法</w:t>
      </w:r>
    </w:p>
    <w:p w:rsidR="00C53933" w:rsidRPr="00757170" w:rsidRDefault="00C53933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型材的化学成分仲裁分析按</w:t>
      </w:r>
      <w:r w:rsidRPr="00757170">
        <w:rPr>
          <w:rFonts w:ascii="Times New Roman" w:hAnsi="Times New Roman" w:cs="Times New Roman"/>
        </w:rPr>
        <w:t>GB/T 13748</w:t>
      </w:r>
      <w:r w:rsidRPr="00757170">
        <w:rPr>
          <w:rFonts w:ascii="Times New Roman" w:hAnsi="Times New Roman" w:cs="Times New Roman"/>
        </w:rPr>
        <w:t>规定的方法进行。</w:t>
      </w:r>
    </w:p>
    <w:p w:rsidR="00C53933" w:rsidRPr="00757170" w:rsidRDefault="00C53933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4.2 </w:t>
      </w:r>
      <w:r w:rsidRPr="00757170">
        <w:rPr>
          <w:rFonts w:ascii="Times New Roman" w:eastAsia="黑体" w:hAnsi="Times New Roman" w:cs="Times New Roman"/>
        </w:rPr>
        <w:t>室温力学性能</w:t>
      </w:r>
      <w:r w:rsidR="009C17B3" w:rsidRPr="00757170">
        <w:rPr>
          <w:rFonts w:ascii="Times New Roman" w:eastAsia="黑体" w:hAnsi="Times New Roman" w:cs="Times New Roman"/>
        </w:rPr>
        <w:t>与</w:t>
      </w:r>
      <w:r w:rsidR="005B4563">
        <w:rPr>
          <w:rFonts w:ascii="Times New Roman" w:eastAsia="黑体" w:hAnsi="Times New Roman" w:cs="Times New Roman"/>
        </w:rPr>
        <w:t>热导率</w:t>
      </w:r>
      <w:r w:rsidRPr="00757170">
        <w:rPr>
          <w:rFonts w:ascii="Times New Roman" w:eastAsia="黑体" w:hAnsi="Times New Roman" w:cs="Times New Roman"/>
        </w:rPr>
        <w:t>检验方法</w:t>
      </w:r>
    </w:p>
    <w:p w:rsidR="009C17B3" w:rsidRPr="00757170" w:rsidRDefault="009C17B3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4.2.1 </w:t>
      </w:r>
      <w:r w:rsidRPr="00757170">
        <w:rPr>
          <w:rFonts w:ascii="Times New Roman" w:hAnsi="Times New Roman" w:cs="Times New Roman"/>
        </w:rPr>
        <w:t>室温力学性能</w:t>
      </w:r>
    </w:p>
    <w:p w:rsidR="00C53933" w:rsidRPr="00F75FE4" w:rsidRDefault="00C53933" w:rsidP="004B068B">
      <w:pPr>
        <w:spacing w:afterLines="50" w:after="156"/>
        <w:rPr>
          <w:rFonts w:ascii="Times New Roman" w:hAnsi="Times New Roman" w:cs="Times New Roman"/>
        </w:rPr>
      </w:pPr>
      <w:r w:rsidRPr="00F75FE4">
        <w:rPr>
          <w:rFonts w:ascii="Times New Roman" w:hAnsi="Times New Roman" w:cs="Times New Roman"/>
        </w:rPr>
        <w:t>型材的室温力学性能检验按</w:t>
      </w:r>
      <w:r w:rsidRPr="00F75FE4">
        <w:rPr>
          <w:rFonts w:ascii="Times New Roman" w:hAnsi="Times New Roman" w:cs="Times New Roman"/>
        </w:rPr>
        <w:t xml:space="preserve">GB/T 16865 </w:t>
      </w:r>
      <w:r w:rsidRPr="00F75FE4">
        <w:rPr>
          <w:rFonts w:ascii="Times New Roman" w:hAnsi="Times New Roman" w:cs="Times New Roman"/>
        </w:rPr>
        <w:t>规定的方法进行。</w:t>
      </w:r>
    </w:p>
    <w:p w:rsidR="009C17B3" w:rsidRDefault="009C17B3" w:rsidP="004B068B">
      <w:pPr>
        <w:spacing w:afterLines="50" w:after="156"/>
        <w:rPr>
          <w:rFonts w:ascii="Times New Roman" w:hAnsi="Times New Roman" w:cs="Times New Roman"/>
        </w:rPr>
      </w:pPr>
      <w:r w:rsidRPr="00F75FE4">
        <w:rPr>
          <w:rFonts w:ascii="Times New Roman" w:hAnsi="Times New Roman" w:cs="Times New Roman"/>
        </w:rPr>
        <w:t xml:space="preserve">4.2.2 </w:t>
      </w:r>
      <w:r w:rsidR="005B4563" w:rsidRPr="00F75FE4">
        <w:rPr>
          <w:rFonts w:ascii="Times New Roman" w:hAnsi="Times New Roman" w:cs="Times New Roman" w:hint="eastAsia"/>
        </w:rPr>
        <w:t>热导率</w:t>
      </w:r>
    </w:p>
    <w:p w:rsidR="007E15AC" w:rsidRPr="00134B17" w:rsidRDefault="00134B17" w:rsidP="004B068B">
      <w:pPr>
        <w:spacing w:afterLines="50" w:after="156"/>
        <w:rPr>
          <w:rFonts w:ascii="Times New Roman" w:hAnsi="Times New Roman" w:cs="Times New Roman"/>
        </w:rPr>
      </w:pPr>
      <w:r w:rsidRPr="00134B17">
        <w:rPr>
          <w:rFonts w:ascii="Times New Roman" w:hAnsi="Times New Roman" w:cs="Times New Roman"/>
        </w:rPr>
        <w:t>测量热导率时，先测量合金的热扩散系数</w:t>
      </w:r>
      <w:r w:rsidRPr="00134B17">
        <w:rPr>
          <w:rFonts w:ascii="Times New Roman" w:hAnsi="Times New Roman" w:cs="Times New Roman"/>
        </w:rPr>
        <w:t>(α</w:t>
      </w:r>
      <w:r w:rsidR="00004362">
        <w:rPr>
          <w:rFonts w:ascii="Times New Roman" w:hAnsi="Times New Roman" w:cs="Times New Roman" w:hint="eastAsia"/>
        </w:rPr>
        <w:t>，单位为</w:t>
      </w:r>
      <w:r w:rsidR="00004362">
        <w:rPr>
          <w:rFonts w:ascii="Times New Roman" w:hAnsi="Times New Roman" w:cs="Times New Roman" w:hint="eastAsia"/>
        </w:rPr>
        <w:t>m</w:t>
      </w:r>
      <w:r w:rsidR="00004362" w:rsidRPr="00004362">
        <w:rPr>
          <w:rFonts w:ascii="Times New Roman" w:hAnsi="Times New Roman" w:cs="Times New Roman"/>
          <w:vertAlign w:val="superscript"/>
        </w:rPr>
        <w:t>2</w:t>
      </w:r>
      <w:r w:rsidR="00004362" w:rsidRPr="00134B17">
        <w:rPr>
          <w:rFonts w:ascii="Times New Roman" w:hAnsi="Times New Roman" w:cs="Times New Roman"/>
        </w:rPr>
        <w:t>·</w:t>
      </w:r>
      <w:r w:rsidR="00004362">
        <w:rPr>
          <w:rFonts w:ascii="Times New Roman" w:hAnsi="Times New Roman" w:cs="Times New Roman" w:hint="eastAsia"/>
        </w:rPr>
        <w:t>s</w:t>
      </w:r>
      <w:r w:rsidR="00004362" w:rsidRPr="00004362">
        <w:rPr>
          <w:rFonts w:ascii="Times New Roman" w:hAnsi="Times New Roman" w:cs="Times New Roman"/>
          <w:vertAlign w:val="superscript"/>
        </w:rPr>
        <w:t>-1</w:t>
      </w:r>
      <w:r w:rsidRPr="00134B17">
        <w:rPr>
          <w:rFonts w:ascii="Times New Roman" w:hAnsi="Times New Roman" w:cs="Times New Roman"/>
        </w:rPr>
        <w:t>)</w:t>
      </w:r>
      <w:r w:rsidRPr="00134B17">
        <w:rPr>
          <w:rFonts w:ascii="Times New Roman" w:hAnsi="Times New Roman" w:cs="Times New Roman"/>
        </w:rPr>
        <w:t>、密度</w:t>
      </w:r>
      <w:r w:rsidRPr="00134B17">
        <w:rPr>
          <w:rFonts w:ascii="Times New Roman" w:hAnsi="Times New Roman" w:cs="Times New Roman"/>
        </w:rPr>
        <w:t>(ρ</w:t>
      </w:r>
      <w:r>
        <w:rPr>
          <w:rFonts w:ascii="Times New Roman" w:hAnsi="Times New Roman" w:cs="Times New Roman" w:hint="eastAsia"/>
        </w:rPr>
        <w:t>，单位为</w:t>
      </w:r>
      <w:r w:rsidRPr="00134B17">
        <w:rPr>
          <w:rFonts w:ascii="Times New Roman" w:hAnsi="Times New Roman" w:cs="Times New Roman"/>
        </w:rPr>
        <w:t>g·cm</w:t>
      </w:r>
      <w:r w:rsidRPr="00134B17">
        <w:rPr>
          <w:rFonts w:ascii="Times New Roman" w:hAnsi="Times New Roman" w:cs="Times New Roman"/>
          <w:vertAlign w:val="superscript"/>
        </w:rPr>
        <w:t>3</w:t>
      </w:r>
      <w:r w:rsidRPr="00134B17">
        <w:rPr>
          <w:rFonts w:ascii="Times New Roman" w:hAnsi="Times New Roman" w:cs="Times New Roman"/>
        </w:rPr>
        <w:t>)</w:t>
      </w:r>
      <w:r w:rsidRPr="00134B17">
        <w:rPr>
          <w:rFonts w:ascii="Times New Roman" w:hAnsi="Times New Roman" w:cs="Times New Roman"/>
        </w:rPr>
        <w:t>、定压比热容</w:t>
      </w:r>
      <w:r w:rsidRPr="00134B17">
        <w:rPr>
          <w:rFonts w:ascii="Times New Roman" w:hAnsi="Times New Roman" w:cs="Times New Roman"/>
        </w:rPr>
        <w:t>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</m:oMath>
      <w:r w:rsidRPr="00134B17">
        <w:rPr>
          <w:rFonts w:ascii="Times New Roman" w:hAnsi="Times New Roman" w:cs="Times New Roman"/>
        </w:rPr>
        <w:t xml:space="preserve">, </w:t>
      </w:r>
      <w:r w:rsidR="00004362">
        <w:rPr>
          <w:rFonts w:ascii="Times New Roman" w:hAnsi="Times New Roman" w:cs="Times New Roman" w:hint="eastAsia"/>
        </w:rPr>
        <w:t>单位为</w:t>
      </w:r>
      <w:r w:rsidR="00004362">
        <w:rPr>
          <w:rFonts w:ascii="Times New Roman" w:hAnsi="Times New Roman" w:cs="Times New Roman"/>
        </w:rPr>
        <w:t>J</w:t>
      </w:r>
      <w:r w:rsidR="00004362" w:rsidRPr="00134B17">
        <w:rPr>
          <w:rFonts w:ascii="Times New Roman" w:hAnsi="Times New Roman" w:cs="Times New Roman"/>
        </w:rPr>
        <w:t>·</w:t>
      </w:r>
      <w:r w:rsidR="00004362">
        <w:rPr>
          <w:rFonts w:ascii="Times New Roman" w:hAnsi="Times New Roman" w:cs="Times New Roman"/>
        </w:rPr>
        <w:t>(g</w:t>
      </w:r>
      <w:r w:rsidR="00004362" w:rsidRPr="00134B17">
        <w:rPr>
          <w:rFonts w:ascii="Times New Roman" w:hAnsi="Times New Roman" w:cs="Times New Roman"/>
        </w:rPr>
        <w:t>·</w:t>
      </w:r>
      <w:r w:rsidR="00004362">
        <w:rPr>
          <w:rFonts w:ascii="Times New Roman" w:hAnsi="Times New Roman" w:cs="Times New Roman"/>
        </w:rPr>
        <w:t>K)</w:t>
      </w:r>
      <w:r w:rsidR="00004362" w:rsidRPr="00004362">
        <w:rPr>
          <w:rFonts w:ascii="Times New Roman" w:hAnsi="Times New Roman" w:cs="Times New Roman"/>
          <w:vertAlign w:val="superscript"/>
        </w:rPr>
        <w:t>-1</w:t>
      </w:r>
      <w:r w:rsidRPr="00134B17">
        <w:rPr>
          <w:rFonts w:ascii="Times New Roman" w:hAnsi="Times New Roman" w:cs="Times New Roman"/>
        </w:rPr>
        <w:t>)</w:t>
      </w:r>
      <w:r w:rsidRPr="00134B17">
        <w:rPr>
          <w:rFonts w:ascii="Times New Roman" w:hAnsi="Times New Roman" w:cs="Times New Roman"/>
        </w:rPr>
        <w:t>。热导率</w:t>
      </w:r>
      <w:r w:rsidR="001D6B9C" w:rsidRPr="00134B17">
        <w:rPr>
          <w:rFonts w:ascii="Times New Roman" w:hAnsi="Times New Roman" w:cs="Times New Roman"/>
        </w:rPr>
        <w:t>k</w:t>
      </w:r>
      <w:r w:rsidRPr="00134B1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单位为</w:t>
      </w:r>
      <w:r w:rsidRPr="00134B17">
        <w:rPr>
          <w:rFonts w:ascii="Times New Roman" w:hAnsi="Times New Roman" w:cs="Times New Roman"/>
        </w:rPr>
        <w:t>W·</w:t>
      </w:r>
      <w:r w:rsidRPr="00134B17">
        <w:rPr>
          <w:rFonts w:ascii="Times New Roman" w:hAnsi="Times New Roman" w:cs="Times New Roman"/>
        </w:rPr>
        <w:t>（</w:t>
      </w:r>
      <w:r w:rsidRPr="00134B17">
        <w:rPr>
          <w:rFonts w:ascii="Times New Roman" w:hAnsi="Times New Roman" w:cs="Times New Roman"/>
        </w:rPr>
        <w:t>m·K</w:t>
      </w:r>
      <w:r w:rsidRPr="00134B17">
        <w:rPr>
          <w:rFonts w:ascii="Times New Roman" w:hAnsi="Times New Roman" w:cs="Times New Roman"/>
        </w:rPr>
        <w:t>）</w:t>
      </w:r>
      <w:r w:rsidRPr="00134B17">
        <w:rPr>
          <w:rFonts w:ascii="Times New Roman" w:hAnsi="Times New Roman" w:cs="Times New Roman"/>
          <w:vertAlign w:val="superscript"/>
        </w:rPr>
        <w:t>-1</w:t>
      </w:r>
      <w:r w:rsidRPr="00134B17">
        <w:rPr>
          <w:rFonts w:ascii="Times New Roman" w:hAnsi="Times New Roman" w:cs="Times New Roman"/>
        </w:rPr>
        <w:t>)</w:t>
      </w:r>
      <w:r w:rsidR="001D6B9C" w:rsidRPr="00134B17">
        <w:rPr>
          <w:rFonts w:ascii="Times New Roman" w:hAnsi="Times New Roman" w:cs="Times New Roman"/>
        </w:rPr>
        <w:t>用公式</w:t>
      </w:r>
      <w:r w:rsidR="001D6B9C" w:rsidRPr="00134B17">
        <w:rPr>
          <w:rFonts w:ascii="Times New Roman" w:hAnsi="Times New Roman" w:cs="Times New Roman"/>
        </w:rPr>
        <w:t>1</w:t>
      </w:r>
      <w:r w:rsidR="001D6B9C" w:rsidRPr="00134B17">
        <w:rPr>
          <w:rFonts w:ascii="Times New Roman" w:hAnsi="Times New Roman" w:cs="Times New Roman"/>
        </w:rPr>
        <w:t>计算</w:t>
      </w:r>
      <w:r w:rsidRPr="00134B17">
        <w:rPr>
          <w:rFonts w:ascii="Times New Roman" w:hAnsi="Times New Roman" w:cs="Times New Roman"/>
        </w:rPr>
        <w:t>：</w:t>
      </w:r>
    </w:p>
    <w:p w:rsidR="001D6B9C" w:rsidRPr="00134B17" w:rsidRDefault="001D6B9C" w:rsidP="00134B17">
      <w:pPr>
        <w:spacing w:afterLines="50" w:after="156"/>
        <w:ind w:leftChars="60" w:left="7488" w:hangingChars="3060" w:hanging="7344"/>
        <w:jc w:val="center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k=α∙ρ∙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P</m:t>
            </m:r>
          </m:sub>
        </m:sSub>
      </m:oMath>
      <w:r w:rsidR="00134B17" w:rsidRPr="00134B17">
        <w:rPr>
          <w:rFonts w:ascii="Times New Roman" w:hAnsi="Times New Roman" w:cs="Times New Roman"/>
        </w:rPr>
        <w:tab/>
        <w:t>(1)</w:t>
      </w:r>
    </w:p>
    <w:p w:rsidR="00004362" w:rsidRDefault="00134B17" w:rsidP="00A5358C">
      <w:pPr>
        <w:spacing w:afterLines="50" w:after="156"/>
        <w:rPr>
          <w:rFonts w:ascii="Times New Roman" w:hAnsi="Times New Roman" w:cs="Times New Roman"/>
        </w:rPr>
      </w:pPr>
      <w:r w:rsidRPr="00CA3BA4">
        <w:rPr>
          <w:rFonts w:ascii="Times New Roman" w:hAnsi="Times New Roman" w:cs="Times New Roman"/>
        </w:rPr>
        <w:t>密度按照</w:t>
      </w:r>
      <w:r w:rsidRPr="00CA3BA4">
        <w:rPr>
          <w:rFonts w:ascii="Times New Roman" w:hAnsi="Times New Roman" w:cs="Times New Roman"/>
        </w:rPr>
        <w:t>GB/T1423</w:t>
      </w:r>
      <w:r w:rsidRPr="00CA3BA4">
        <w:rPr>
          <w:rFonts w:ascii="Times New Roman" w:hAnsi="Times New Roman" w:cs="Times New Roman"/>
        </w:rPr>
        <w:t>即贵金属及合金密度的测试方法进行测量。</w:t>
      </w:r>
    </w:p>
    <w:p w:rsidR="00A5358C" w:rsidRDefault="00CA3BA4" w:rsidP="00A5358C">
      <w:pPr>
        <w:spacing w:afterLines="50" w:after="156"/>
        <w:rPr>
          <w:rFonts w:ascii="Times New Roman" w:hAnsi="Times New Roman" w:cs="Times New Roman"/>
        </w:rPr>
      </w:pPr>
      <w:r w:rsidRPr="00CA3BA4">
        <w:rPr>
          <w:rFonts w:ascii="Times New Roman" w:hAnsi="Times New Roman" w:cs="Times New Roman"/>
        </w:rPr>
        <w:t>热扩散系数</w:t>
      </w:r>
      <w:r w:rsidR="00E03208">
        <w:rPr>
          <w:rFonts w:ascii="Times New Roman" w:hAnsi="Times New Roman" w:cs="Times New Roman" w:hint="eastAsia"/>
        </w:rPr>
        <w:t>和定压比热容</w:t>
      </w:r>
      <w:r w:rsidR="00266B3D">
        <w:rPr>
          <w:rFonts w:ascii="Times New Roman" w:hAnsi="Times New Roman" w:cs="Times New Roman" w:hint="eastAsia"/>
        </w:rPr>
        <w:t>按照</w:t>
      </w:r>
      <w:r w:rsidR="00266B3D">
        <w:rPr>
          <w:rFonts w:ascii="Times New Roman" w:hAnsi="Times New Roman" w:cs="Times New Roman"/>
        </w:rPr>
        <w:t>A</w:t>
      </w:r>
      <w:r w:rsidR="00266B3D">
        <w:rPr>
          <w:rFonts w:ascii="Times New Roman" w:hAnsi="Times New Roman" w:cs="Times New Roman" w:hint="eastAsia"/>
        </w:rPr>
        <w:t>STM</w:t>
      </w:r>
      <w:r w:rsidR="00266B3D">
        <w:rPr>
          <w:rFonts w:ascii="Times New Roman" w:hAnsi="Times New Roman" w:cs="Times New Roman"/>
        </w:rPr>
        <w:t xml:space="preserve"> </w:t>
      </w:r>
      <w:r w:rsidR="00266B3D">
        <w:rPr>
          <w:rFonts w:ascii="Times New Roman" w:hAnsi="Times New Roman" w:cs="Times New Roman" w:hint="eastAsia"/>
        </w:rPr>
        <w:t>E146</w:t>
      </w:r>
      <w:r w:rsidR="00266B3D">
        <w:rPr>
          <w:rFonts w:ascii="Times New Roman" w:hAnsi="Times New Roman" w:cs="Times New Roman"/>
        </w:rPr>
        <w:t>-01</w:t>
      </w:r>
      <w:r w:rsidRPr="00CA3BA4">
        <w:rPr>
          <w:rFonts w:ascii="Times New Roman" w:hAnsi="Times New Roman" w:cs="Times New Roman"/>
        </w:rPr>
        <w:t>用激光热导测试仪</w:t>
      </w:r>
      <w:r w:rsidR="00134B17" w:rsidRPr="00CA3BA4">
        <w:rPr>
          <w:rFonts w:ascii="Times New Roman" w:hAnsi="Times New Roman" w:cs="Times New Roman"/>
        </w:rPr>
        <w:t>在室温下</w:t>
      </w:r>
      <w:r>
        <w:rPr>
          <w:rFonts w:ascii="Times New Roman" w:hAnsi="Times New Roman" w:cs="Times New Roman" w:hint="eastAsia"/>
        </w:rPr>
        <w:t>进行</w:t>
      </w:r>
      <w:r w:rsidR="00134B17" w:rsidRPr="00CA3BA4">
        <w:rPr>
          <w:rFonts w:ascii="Times New Roman" w:hAnsi="Times New Roman" w:cs="Times New Roman"/>
        </w:rPr>
        <w:t>测试。试样</w:t>
      </w:r>
      <w:r w:rsidRPr="00CA3BA4">
        <w:rPr>
          <w:rFonts w:ascii="Times New Roman" w:hAnsi="Times New Roman" w:cs="Times New Roman"/>
        </w:rPr>
        <w:t>为</w:t>
      </w:r>
      <w:r w:rsidR="00134B17" w:rsidRPr="00CA3BA4">
        <w:rPr>
          <w:rFonts w:ascii="Times New Roman" w:hAnsi="Times New Roman" w:cs="Times New Roman"/>
        </w:rPr>
        <w:t>圆片，要求两面光洁度高，且平行度</w:t>
      </w:r>
      <w:r w:rsidRPr="00CA3BA4">
        <w:rPr>
          <w:rFonts w:ascii="Times New Roman" w:hAnsi="Times New Roman" w:cs="Times New Roman"/>
        </w:rPr>
        <w:t>&lt;0.02 mm</w:t>
      </w:r>
      <w:r w:rsidR="00134B17" w:rsidRPr="00CA3BA4">
        <w:rPr>
          <w:rFonts w:ascii="Times New Roman" w:hAnsi="Times New Roman" w:cs="Times New Roman"/>
        </w:rPr>
        <w:t>，每种状态准备两个试样。在测量前，合金表面用碳涂层涂黑以便提高光脉冲的吸收，试样用不锈钢夹头夹紧，温度从室温上升至待测的每个温度点后保温</w:t>
      </w:r>
      <w:r w:rsidRPr="00CA3BA4">
        <w:rPr>
          <w:rFonts w:ascii="Times New Roman" w:hAnsi="Times New Roman" w:cs="Times New Roman"/>
        </w:rPr>
        <w:t>10</w:t>
      </w:r>
      <w:r w:rsidR="00134B17" w:rsidRPr="00CA3BA4">
        <w:rPr>
          <w:rFonts w:ascii="Times New Roman" w:hAnsi="Times New Roman" w:cs="Times New Roman"/>
        </w:rPr>
        <w:t>分钟后，热扩散测量都在等温</w:t>
      </w:r>
      <w:r w:rsidRPr="00CA3BA4">
        <w:rPr>
          <w:rFonts w:ascii="Times New Roman" w:hAnsi="Times New Roman" w:cs="Times New Roman"/>
        </w:rPr>
        <w:t>条件下进行，疝</w:t>
      </w:r>
      <w:r w:rsidR="00134B17" w:rsidRPr="00CA3BA4">
        <w:rPr>
          <w:rFonts w:ascii="Times New Roman" w:hAnsi="Times New Roman" w:cs="Times New Roman"/>
        </w:rPr>
        <w:t>气闪光灯提供光脉冲，试样的背面温度由</w:t>
      </w:r>
      <w:r w:rsidRPr="00CA3BA4">
        <w:rPr>
          <w:rFonts w:ascii="Times New Roman" w:hAnsi="Times New Roman" w:cs="Times New Roman"/>
        </w:rPr>
        <w:t>Insb IR</w:t>
      </w:r>
      <w:r w:rsidR="00134B17" w:rsidRPr="00CA3BA4">
        <w:rPr>
          <w:rFonts w:ascii="Times New Roman" w:hAnsi="Times New Roman" w:cs="Times New Roman"/>
        </w:rPr>
        <w:t>探测器测量。</w:t>
      </w:r>
    </w:p>
    <w:p w:rsidR="00134B17" w:rsidRDefault="00A5358C" w:rsidP="00A5358C">
      <w:pPr>
        <w:spacing w:afterLines="50" w:after="15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热扩散系数由公式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计算：</w:t>
      </w:r>
    </w:p>
    <w:p w:rsidR="00004362" w:rsidRDefault="00A5358C" w:rsidP="00A5358C">
      <w:pPr>
        <w:spacing w:afterLines="50" w:after="156"/>
        <w:ind w:leftChars="177" w:left="7512" w:rightChars="-24" w:right="-58" w:hangingChars="2953" w:hanging="7087"/>
        <w:jc w:val="left"/>
        <w:rPr>
          <w:rFonts w:ascii="宋体" w:hAnsi="宋体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α</m:t>
        </m:r>
        <m:r>
          <m:rPr>
            <m:sty m:val="p"/>
          </m:rPr>
          <w:rPr>
            <w:rFonts w:ascii="Cambria Math" w:hAnsi="Cambria Math" w:cs="Times New Roman" w:hint="eastAsia"/>
          </w:rPr>
          <m:t>=1.37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 w:hint="eastAsia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1/2</m:t>
                </m:r>
              </m:sub>
            </m:sSub>
          </m:den>
        </m:f>
      </m:oMath>
      <w:r>
        <w:rPr>
          <w:rFonts w:ascii="宋体" w:hAnsi="宋体" w:cs="Times New Roman"/>
        </w:rPr>
        <w:tab/>
        <w:t>(2)</w:t>
      </w:r>
    </w:p>
    <w:p w:rsidR="00A5358C" w:rsidRDefault="00A5358C" w:rsidP="00A5358C">
      <w:r w:rsidRPr="00A5358C">
        <w:rPr>
          <w:rFonts w:hint="eastAsia"/>
        </w:rPr>
        <w:lastRenderedPageBreak/>
        <w:t>其中</w:t>
      </w:r>
      <w:r w:rsidRPr="00A5358C">
        <w:rPr>
          <w:rFonts w:ascii="Times New Roman" w:hAnsi="Times New Roman" w:cs="Times New Roman"/>
        </w:rPr>
        <w:t>l</w:t>
      </w:r>
      <w:r w:rsidRPr="00A5358C">
        <w:rPr>
          <w:rFonts w:hint="eastAsia"/>
        </w:rPr>
        <w:t>为试样厚度，</w:t>
      </w:r>
      <w:r w:rsidRPr="00A5358C">
        <w:rPr>
          <w:rFonts w:hint="eastAsia"/>
        </w:rPr>
        <w:t>t</w:t>
      </w:r>
      <w:r w:rsidRPr="00A5358C">
        <w:rPr>
          <w:vertAlign w:val="subscript"/>
        </w:rPr>
        <w:t>1/2</w:t>
      </w:r>
      <w:r w:rsidRPr="00A5358C">
        <w:rPr>
          <w:rFonts w:hint="eastAsia"/>
        </w:rPr>
        <w:t>为试样背面温度上升到最高温度一半时所需的时间。</w:t>
      </w:r>
    </w:p>
    <w:p w:rsidR="00A5358C" w:rsidRDefault="00A5358C" w:rsidP="00A5358C">
      <w:r>
        <w:rPr>
          <w:rFonts w:hint="eastAsia"/>
        </w:rPr>
        <w:t>定压比热容由公式</w:t>
      </w:r>
      <w:r>
        <w:rPr>
          <w:rFonts w:hint="eastAsia"/>
        </w:rPr>
        <w:t>3</w:t>
      </w:r>
      <w:r>
        <w:rPr>
          <w:rFonts w:hint="eastAsia"/>
        </w:rPr>
        <w:t>计算：</w:t>
      </w:r>
    </w:p>
    <w:p w:rsidR="00A5358C" w:rsidRPr="00A5358C" w:rsidRDefault="00A442AA" w:rsidP="00A5358C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C</m:t>
              </m:r>
            </m:e>
            <m:sub>
              <m:r>
                <w:rPr>
                  <w:rFonts w:ascii="Cambria Math" w:hAnsi="Cambria Math" w:hint="eastAsia"/>
                </w:rPr>
                <m:t>P</m:t>
              </m:r>
            </m:sub>
          </m:sSub>
          <m: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hint="eastAsia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ρ</m:t>
              </m:r>
              <m:r>
                <w:rPr>
                  <w:rFonts w:ascii="Cambria Math" w:hAnsi="Cambria Math" w:hint="eastAsia"/>
                </w:rPr>
                <m:t>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</m:oMath>
      </m:oMathPara>
    </w:p>
    <w:p w:rsidR="00A5358C" w:rsidRPr="002A5A90" w:rsidRDefault="00A5358C" w:rsidP="002A5A90">
      <w:pPr>
        <w:rPr>
          <w:rFonts w:ascii="Times New Roman" w:hAnsi="Times New Roman" w:cs="Times New Roman"/>
        </w:rPr>
      </w:pPr>
      <w:r w:rsidRPr="002A5A90">
        <w:rPr>
          <w:rFonts w:ascii="Times New Roman" w:hAnsi="Times New Roman" w:cs="Times New Roman"/>
        </w:rPr>
        <w:t>其中</w:t>
      </w:r>
      <w:r w:rsidR="002A5A90" w:rsidRPr="002A5A90">
        <w:rPr>
          <w:rFonts w:ascii="Times New Roman" w:hAnsi="Times New Roman" w:cs="Times New Roman"/>
        </w:rPr>
        <w:t>ρ</w:t>
      </w:r>
      <w:r w:rsidRPr="002A5A90">
        <w:rPr>
          <w:rFonts w:ascii="Times New Roman" w:hAnsi="Times New Roman" w:cs="Times New Roman"/>
        </w:rPr>
        <w:t>为试样密度，为</w:t>
      </w:r>
      <w:r w:rsidR="002A5A90" w:rsidRPr="002A5A90">
        <w:rPr>
          <w:rFonts w:ascii="Times New Roman" w:hAnsi="Times New Roman" w:cs="Times New Roman"/>
        </w:rPr>
        <w:t>T</w:t>
      </w:r>
      <w:r w:rsidR="002A5A90" w:rsidRPr="002A5A90">
        <w:rPr>
          <w:rFonts w:ascii="Times New Roman" w:hAnsi="Times New Roman" w:cs="Times New Roman"/>
          <w:vertAlign w:val="subscript"/>
        </w:rPr>
        <w:t>M</w:t>
      </w:r>
      <w:r w:rsidR="002A5A90" w:rsidRPr="002A5A90">
        <w:rPr>
          <w:rFonts w:ascii="Times New Roman" w:hAnsi="Times New Roman" w:cs="Times New Roman"/>
        </w:rPr>
        <w:t>(K)</w:t>
      </w:r>
      <w:r w:rsidRPr="002A5A90">
        <w:rPr>
          <w:rFonts w:ascii="Times New Roman" w:hAnsi="Times New Roman" w:cs="Times New Roman"/>
        </w:rPr>
        <w:t>背面的最高温度。</w:t>
      </w:r>
      <w:r w:rsidR="002A5A90" w:rsidRPr="002A5A90">
        <w:rPr>
          <w:rFonts w:ascii="Times New Roman" w:hAnsi="Times New Roman" w:cs="Times New Roman"/>
        </w:rPr>
        <w:t>Q</w:t>
      </w:r>
      <w:r w:rsidRPr="002A5A90">
        <w:rPr>
          <w:rFonts w:ascii="Times New Roman" w:hAnsi="Times New Roman" w:cs="Times New Roman"/>
        </w:rPr>
        <w:t>为脉冲的福射能，通过已知兰宝石片的比热容计算而来，</w:t>
      </w:r>
      <w:r w:rsidR="002A5A90" w:rsidRPr="002A5A90">
        <w:rPr>
          <w:rFonts w:ascii="Times New Roman" w:hAnsi="Times New Roman" w:cs="Times New Roman"/>
        </w:rPr>
        <w:t>T</w:t>
      </w:r>
      <w:r w:rsidR="002A5A90" w:rsidRPr="002A5A90">
        <w:rPr>
          <w:rFonts w:ascii="Times New Roman" w:hAnsi="Times New Roman" w:cs="Times New Roman"/>
          <w:vertAlign w:val="subscript"/>
        </w:rPr>
        <w:t>M</w:t>
      </w:r>
      <w:r w:rsidRPr="002A5A90">
        <w:rPr>
          <w:rFonts w:ascii="Times New Roman" w:hAnsi="Times New Roman" w:cs="Times New Roman"/>
        </w:rPr>
        <w:t>由蓝宝石测得</w:t>
      </w:r>
      <w:r w:rsidR="002A5A90" w:rsidRPr="002A5A90">
        <w:rPr>
          <w:rFonts w:ascii="Times New Roman" w:hAnsi="Times New Roman" w:cs="Times New Roman"/>
        </w:rPr>
        <w:t>。</w:t>
      </w:r>
    </w:p>
    <w:p w:rsidR="00C516A2" w:rsidRPr="00757170" w:rsidRDefault="00C516A2" w:rsidP="002A5A90">
      <w:pPr>
        <w:spacing w:beforeLines="50" w:before="156"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4.2.3 </w:t>
      </w:r>
      <w:r w:rsidR="00741C1E">
        <w:rPr>
          <w:rFonts w:ascii="Times New Roman" w:hAnsi="Times New Roman" w:cs="Times New Roman" w:hint="eastAsia"/>
        </w:rPr>
        <w:t>维氏</w:t>
      </w:r>
      <w:r w:rsidRPr="00757170">
        <w:rPr>
          <w:rFonts w:ascii="Times New Roman" w:hAnsi="Times New Roman" w:cs="Times New Roman"/>
        </w:rPr>
        <w:t>硬度</w:t>
      </w:r>
    </w:p>
    <w:p w:rsidR="009C17B3" w:rsidRPr="00757170" w:rsidRDefault="00C516A2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</w:t>
      </w:r>
      <w:r w:rsidR="002B1B93">
        <w:rPr>
          <w:rFonts w:ascii="Times New Roman" w:hAnsi="Times New Roman" w:cs="Times New Roman" w:hint="eastAsia"/>
        </w:rPr>
        <w:t>维氏</w:t>
      </w:r>
      <w:r w:rsidRPr="00757170">
        <w:rPr>
          <w:rFonts w:ascii="Times New Roman" w:hAnsi="Times New Roman" w:cs="Times New Roman"/>
        </w:rPr>
        <w:t>硬度检验按</w:t>
      </w:r>
      <w:r w:rsidR="002B1B93" w:rsidRPr="002B1B93">
        <w:rPr>
          <w:rFonts w:ascii="Times New Roman" w:hAnsi="Times New Roman" w:cs="Times New Roman"/>
        </w:rPr>
        <w:t>GB/T4043</w:t>
      </w:r>
      <w:r w:rsidRPr="00757170">
        <w:rPr>
          <w:rFonts w:ascii="Times New Roman" w:hAnsi="Times New Roman" w:cs="Times New Roman"/>
        </w:rPr>
        <w:t xml:space="preserve"> </w:t>
      </w:r>
      <w:r w:rsidRPr="00757170">
        <w:rPr>
          <w:rFonts w:ascii="Times New Roman" w:hAnsi="Times New Roman" w:cs="Times New Roman"/>
        </w:rPr>
        <w:t>规定的方法进行。</w:t>
      </w:r>
    </w:p>
    <w:p w:rsidR="00C53933" w:rsidRPr="00757170" w:rsidRDefault="00C53933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4.3 </w:t>
      </w:r>
      <w:r w:rsidRPr="00757170">
        <w:rPr>
          <w:rFonts w:ascii="Times New Roman" w:eastAsia="黑体" w:hAnsi="Times New Roman" w:cs="Times New Roman"/>
        </w:rPr>
        <w:t>尺寸偏差检验方法</w:t>
      </w:r>
    </w:p>
    <w:p w:rsidR="00C53933" w:rsidRPr="00757170" w:rsidRDefault="00C53933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型材的直径用精度不低于</w:t>
      </w:r>
      <w:r w:rsidRPr="00757170">
        <w:rPr>
          <w:rFonts w:ascii="Times New Roman" w:hAnsi="Times New Roman" w:cs="Times New Roman"/>
        </w:rPr>
        <w:t xml:space="preserve">0.02 mm </w:t>
      </w:r>
      <w:r w:rsidRPr="00757170">
        <w:rPr>
          <w:rFonts w:ascii="Times New Roman" w:hAnsi="Times New Roman" w:cs="Times New Roman"/>
        </w:rPr>
        <w:t>的量具测量，长度用米尺测量，其他尺寸偏差采用相应精度的量具进行测量或目视检查。</w:t>
      </w:r>
    </w:p>
    <w:p w:rsidR="00C53933" w:rsidRPr="00757170" w:rsidRDefault="00C53933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4.4 </w:t>
      </w:r>
      <w:r w:rsidRPr="00757170">
        <w:rPr>
          <w:rFonts w:ascii="Times New Roman" w:eastAsia="黑体" w:hAnsi="Times New Roman" w:cs="Times New Roman"/>
        </w:rPr>
        <w:t>外观质量检查方法</w:t>
      </w:r>
    </w:p>
    <w:p w:rsidR="00C53933" w:rsidRPr="00757170" w:rsidRDefault="00C53933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型材的外观质量用肉眼检查，对不能确定深度的缺陷可以修磨，</w:t>
      </w:r>
      <w:r w:rsidR="00133002" w:rsidRPr="00757170">
        <w:rPr>
          <w:rFonts w:ascii="Times New Roman" w:hAnsi="Times New Roman" w:cs="Times New Roman"/>
        </w:rPr>
        <w:t>必须保证修磨后的型材尺寸不超出允许偏差。</w:t>
      </w:r>
    </w:p>
    <w:p w:rsidR="00C53933" w:rsidRPr="00757170" w:rsidRDefault="00C53933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4.5 </w:t>
      </w:r>
      <w:r w:rsidRPr="00757170">
        <w:rPr>
          <w:rFonts w:ascii="Times New Roman" w:eastAsia="黑体" w:hAnsi="Times New Roman" w:cs="Times New Roman"/>
        </w:rPr>
        <w:t>低倍组织检验方法</w:t>
      </w:r>
    </w:p>
    <w:p w:rsidR="00133002" w:rsidRPr="00757170" w:rsidRDefault="00133002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型材的低倍组织检验按照</w:t>
      </w:r>
      <w:r w:rsidRPr="00757170">
        <w:rPr>
          <w:rFonts w:ascii="Times New Roman" w:hAnsi="Times New Roman" w:cs="Times New Roman"/>
        </w:rPr>
        <w:t>GB/T 4297</w:t>
      </w:r>
      <w:r w:rsidRPr="00757170">
        <w:rPr>
          <w:rFonts w:ascii="Times New Roman" w:hAnsi="Times New Roman" w:cs="Times New Roman"/>
        </w:rPr>
        <w:t>规定的方法进行。</w:t>
      </w:r>
    </w:p>
    <w:p w:rsidR="009B0981" w:rsidRPr="00757170" w:rsidRDefault="009B0981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5 </w:t>
      </w:r>
      <w:r w:rsidRPr="00757170">
        <w:rPr>
          <w:rFonts w:ascii="Times New Roman" w:eastAsia="黑体" w:hAnsi="Times New Roman" w:cs="Times New Roman"/>
        </w:rPr>
        <w:t>检验规则</w:t>
      </w:r>
    </w:p>
    <w:p w:rsidR="004B068B" w:rsidRPr="00757170" w:rsidRDefault="00A47CE9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5.1 </w:t>
      </w:r>
      <w:r w:rsidRPr="00757170">
        <w:rPr>
          <w:rFonts w:ascii="Times New Roman" w:eastAsia="黑体" w:hAnsi="Times New Roman" w:cs="Times New Roman"/>
        </w:rPr>
        <w:t>检查和验收</w:t>
      </w:r>
    </w:p>
    <w:p w:rsidR="009C4938" w:rsidRPr="00757170" w:rsidRDefault="00AD4C4B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5.1.1</w:t>
      </w:r>
      <w:r w:rsidR="009C4938" w:rsidRPr="00757170">
        <w:rPr>
          <w:rFonts w:ascii="Times New Roman" w:hAnsi="Times New Roman" w:cs="Times New Roman"/>
        </w:rPr>
        <w:t>型材应由供方技术监督部门进行检验，保证产品质量符合本标准及订货单（或合同）的规定，并填写质量证明书。</w:t>
      </w:r>
    </w:p>
    <w:p w:rsidR="009C4938" w:rsidRPr="00757170" w:rsidRDefault="009C4938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5.1.2 </w:t>
      </w:r>
      <w:r w:rsidRPr="00757170">
        <w:rPr>
          <w:rFonts w:ascii="Times New Roman" w:hAnsi="Times New Roman" w:cs="Times New Roman"/>
        </w:rPr>
        <w:t>需方应对收到的产品按本标准的规定进行复验。复验结果与本标准及订货单（或合同）的规定不符时，应以书面形式向供方提出，由供需双方协商解决。属于外观质量及尺寸偏差的异议，应在收到产品之日起一个月内提出，属于其他性能的异议，应在收到产品之日三个月内提出。如需仲裁，供需双方应在需方</w:t>
      </w:r>
      <w:r w:rsidR="00232984" w:rsidRPr="00757170">
        <w:rPr>
          <w:rFonts w:ascii="Times New Roman" w:hAnsi="Times New Roman" w:cs="Times New Roman"/>
        </w:rPr>
        <w:t>共同进行仲裁取样。</w:t>
      </w:r>
    </w:p>
    <w:p w:rsidR="00A47CE9" w:rsidRPr="00757170" w:rsidRDefault="00A47CE9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5.2 </w:t>
      </w:r>
      <w:r w:rsidRPr="00757170">
        <w:rPr>
          <w:rFonts w:ascii="Times New Roman" w:eastAsia="黑体" w:hAnsi="Times New Roman" w:cs="Times New Roman"/>
        </w:rPr>
        <w:t>组批</w:t>
      </w:r>
    </w:p>
    <w:p w:rsidR="0009247A" w:rsidRPr="00757170" w:rsidRDefault="00AD4C4B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型材应成批提交验收，每批应由同一牌号、状态、规格组成，批重不限。</w:t>
      </w:r>
    </w:p>
    <w:p w:rsidR="00A47CE9" w:rsidRPr="00757170" w:rsidRDefault="00A47CE9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5.3 </w:t>
      </w:r>
      <w:r w:rsidRPr="00757170">
        <w:rPr>
          <w:rFonts w:ascii="Times New Roman" w:eastAsia="黑体" w:hAnsi="Times New Roman" w:cs="Times New Roman"/>
        </w:rPr>
        <w:t>检验项目</w:t>
      </w:r>
    </w:p>
    <w:p w:rsidR="0009247A" w:rsidRPr="00757170" w:rsidRDefault="00AD4C4B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每批型材出厂前应进行化学成分、力学性能、尺寸偏差、外观质量及低倍组织的检验。</w:t>
      </w:r>
    </w:p>
    <w:p w:rsidR="00A47CE9" w:rsidRPr="00757170" w:rsidRDefault="00A47CE9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5.4 </w:t>
      </w:r>
      <w:r w:rsidRPr="00757170">
        <w:rPr>
          <w:rFonts w:ascii="Times New Roman" w:eastAsia="黑体" w:hAnsi="Times New Roman" w:cs="Times New Roman"/>
        </w:rPr>
        <w:t>取样</w:t>
      </w:r>
    </w:p>
    <w:p w:rsidR="0009247A" w:rsidRPr="00757170" w:rsidRDefault="002A6477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型材的取样应符合</w:t>
      </w:r>
      <w:r w:rsidR="007D06C7">
        <w:rPr>
          <w:rFonts w:ascii="Times New Roman" w:hAnsi="Times New Roman" w:cs="Times New Roman"/>
        </w:rPr>
        <w:fldChar w:fldCharType="begin"/>
      </w:r>
      <w:r w:rsidR="007D06C7">
        <w:rPr>
          <w:rFonts w:ascii="Times New Roman" w:hAnsi="Times New Roman" w:cs="Times New Roman"/>
        </w:rPr>
        <w:instrText xml:space="preserve"> REF _Ref463909199 \h </w:instrText>
      </w:r>
      <w:r w:rsidR="007D06C7">
        <w:rPr>
          <w:rFonts w:ascii="Times New Roman" w:hAnsi="Times New Roman" w:cs="Times New Roman"/>
        </w:rPr>
      </w:r>
      <w:r w:rsidR="007D06C7">
        <w:rPr>
          <w:rFonts w:ascii="Times New Roman" w:hAnsi="Times New Roman" w:cs="Times New Roman"/>
        </w:rPr>
        <w:fldChar w:fldCharType="separate"/>
      </w:r>
      <w:r w:rsidR="007D06C7" w:rsidRPr="00757170">
        <w:rPr>
          <w:rFonts w:ascii="Times New Roman" w:hAnsi="Times New Roman" w:cs="Times New Roman"/>
        </w:rPr>
        <w:t>表</w:t>
      </w:r>
      <w:r w:rsidR="007D06C7" w:rsidRPr="00757170">
        <w:rPr>
          <w:rFonts w:ascii="Times New Roman" w:hAnsi="Times New Roman" w:cs="Times New Roman"/>
        </w:rPr>
        <w:t xml:space="preserve"> </w:t>
      </w:r>
      <w:r w:rsidR="007D06C7" w:rsidRPr="00757170">
        <w:rPr>
          <w:rFonts w:ascii="Times New Roman" w:hAnsi="Times New Roman" w:cs="Times New Roman"/>
          <w:noProof/>
        </w:rPr>
        <w:t>5</w:t>
      </w:r>
      <w:r w:rsidR="007D06C7">
        <w:rPr>
          <w:rFonts w:ascii="Times New Roman" w:hAnsi="Times New Roman" w:cs="Times New Roman"/>
        </w:rPr>
        <w:fldChar w:fldCharType="end"/>
      </w:r>
      <w:r w:rsidRPr="00757170">
        <w:rPr>
          <w:rFonts w:ascii="Times New Roman" w:hAnsi="Times New Roman" w:cs="Times New Roman"/>
        </w:rPr>
        <w:t>的规定。</w:t>
      </w:r>
    </w:p>
    <w:p w:rsidR="007D06C7" w:rsidRDefault="007D06C7" w:rsidP="00F92C6E">
      <w:pPr>
        <w:pStyle w:val="ab"/>
        <w:jc w:val="center"/>
        <w:rPr>
          <w:rFonts w:ascii="Times New Roman" w:hAnsi="Times New Roman" w:cs="Times New Roman"/>
        </w:rPr>
      </w:pPr>
    </w:p>
    <w:p w:rsidR="002A6477" w:rsidRPr="00741C1E" w:rsidRDefault="002A6477" w:rsidP="00F92C6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Ref463909199"/>
      <w:r w:rsidRPr="00741C1E">
        <w:rPr>
          <w:rFonts w:ascii="Times New Roman" w:hAnsi="Times New Roman" w:cs="Times New Roman"/>
          <w:sz w:val="24"/>
          <w:szCs w:val="24"/>
        </w:rPr>
        <w:lastRenderedPageBreak/>
        <w:t>表</w:t>
      </w:r>
      <w:r w:rsidRPr="00741C1E">
        <w:rPr>
          <w:rFonts w:ascii="Times New Roman" w:hAnsi="Times New Roman" w:cs="Times New Roman"/>
          <w:sz w:val="24"/>
          <w:szCs w:val="24"/>
        </w:rPr>
        <w:t xml:space="preserve"> </w:t>
      </w:r>
      <w:r w:rsidRPr="00741C1E">
        <w:rPr>
          <w:rFonts w:ascii="Times New Roman" w:hAnsi="Times New Roman" w:cs="Times New Roman"/>
          <w:sz w:val="24"/>
          <w:szCs w:val="24"/>
        </w:rPr>
        <w:fldChar w:fldCharType="begin"/>
      </w:r>
      <w:r w:rsidRPr="00741C1E">
        <w:rPr>
          <w:rFonts w:ascii="Times New Roman" w:hAnsi="Times New Roman" w:cs="Times New Roman"/>
          <w:sz w:val="24"/>
          <w:szCs w:val="24"/>
        </w:rPr>
        <w:instrText xml:space="preserve"> SEQ </w:instrText>
      </w:r>
      <w:r w:rsidRPr="00741C1E">
        <w:rPr>
          <w:rFonts w:ascii="Times New Roman" w:hAnsi="Times New Roman" w:cs="Times New Roman"/>
          <w:sz w:val="24"/>
          <w:szCs w:val="24"/>
        </w:rPr>
        <w:instrText>表</w:instrText>
      </w:r>
      <w:r w:rsidRPr="00741C1E">
        <w:rPr>
          <w:rFonts w:ascii="Times New Roman" w:hAnsi="Times New Roman" w:cs="Times New Roman"/>
          <w:sz w:val="24"/>
          <w:szCs w:val="24"/>
        </w:rPr>
        <w:instrText xml:space="preserve"> \* ARABIC </w:instrText>
      </w:r>
      <w:r w:rsidRPr="00741C1E">
        <w:rPr>
          <w:rFonts w:ascii="Times New Roman" w:hAnsi="Times New Roman" w:cs="Times New Roman"/>
          <w:sz w:val="24"/>
          <w:szCs w:val="24"/>
        </w:rPr>
        <w:fldChar w:fldCharType="separate"/>
      </w:r>
      <w:r w:rsidR="00850F30" w:rsidRPr="00741C1E">
        <w:rPr>
          <w:rFonts w:ascii="Times New Roman" w:hAnsi="Times New Roman" w:cs="Times New Roman"/>
          <w:noProof/>
          <w:sz w:val="24"/>
          <w:szCs w:val="24"/>
        </w:rPr>
        <w:t>5</w:t>
      </w:r>
      <w:r w:rsidRPr="00741C1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551"/>
        <w:gridCol w:w="1276"/>
        <w:gridCol w:w="1355"/>
      </w:tblGrid>
      <w:tr w:rsidR="00F92C6E" w:rsidRPr="00757170" w:rsidTr="00034264">
        <w:tc>
          <w:tcPr>
            <w:tcW w:w="1413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检验项目</w:t>
            </w:r>
          </w:p>
        </w:tc>
        <w:tc>
          <w:tcPr>
            <w:tcW w:w="1701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取样位置</w:t>
            </w:r>
          </w:p>
        </w:tc>
        <w:tc>
          <w:tcPr>
            <w:tcW w:w="2551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取样数量</w:t>
            </w:r>
          </w:p>
        </w:tc>
        <w:tc>
          <w:tcPr>
            <w:tcW w:w="1276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要求的章条号</w:t>
            </w:r>
          </w:p>
        </w:tc>
        <w:tc>
          <w:tcPr>
            <w:tcW w:w="1355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试验的方法规则的章条号</w:t>
            </w:r>
          </w:p>
        </w:tc>
      </w:tr>
      <w:tr w:rsidR="00F92C6E" w:rsidRPr="00757170" w:rsidTr="00034264">
        <w:tc>
          <w:tcPr>
            <w:tcW w:w="1413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化学成分</w:t>
            </w:r>
          </w:p>
        </w:tc>
        <w:tc>
          <w:tcPr>
            <w:tcW w:w="1701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参照</w:t>
            </w:r>
            <w:r w:rsidRPr="00757170">
              <w:rPr>
                <w:rFonts w:ascii="Times New Roman" w:hAnsi="Times New Roman" w:cs="Times New Roman"/>
              </w:rPr>
              <w:t>GB/T</w:t>
            </w:r>
            <w:r w:rsidR="00034264" w:rsidRPr="00757170">
              <w:rPr>
                <w:rFonts w:ascii="Times New Roman" w:hAnsi="Times New Roman" w:cs="Times New Roman"/>
              </w:rPr>
              <w:t xml:space="preserve"> </w:t>
            </w:r>
            <w:r w:rsidRPr="00757170">
              <w:rPr>
                <w:rFonts w:ascii="Times New Roman" w:hAnsi="Times New Roman" w:cs="Times New Roman"/>
              </w:rPr>
              <w:t>17432</w:t>
            </w:r>
          </w:p>
        </w:tc>
        <w:tc>
          <w:tcPr>
            <w:tcW w:w="2551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参照</w:t>
            </w:r>
            <w:r w:rsidRPr="00757170">
              <w:rPr>
                <w:rFonts w:ascii="Times New Roman" w:hAnsi="Times New Roman" w:cs="Times New Roman"/>
              </w:rPr>
              <w:t>GB/T17432</w:t>
            </w:r>
          </w:p>
        </w:tc>
        <w:tc>
          <w:tcPr>
            <w:tcW w:w="1276" w:type="dxa"/>
          </w:tcPr>
          <w:p w:rsidR="00F92C6E" w:rsidRPr="00757170" w:rsidRDefault="00757170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55" w:type="dxa"/>
          </w:tcPr>
          <w:p w:rsidR="00F92C6E" w:rsidRPr="00757170" w:rsidRDefault="00757170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4.1</w:t>
            </w:r>
          </w:p>
        </w:tc>
      </w:tr>
      <w:tr w:rsidR="00F92C6E" w:rsidRPr="00757170" w:rsidTr="00034264">
        <w:trPr>
          <w:trHeight w:val="1536"/>
        </w:trPr>
        <w:tc>
          <w:tcPr>
            <w:tcW w:w="1413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室温力学性能</w:t>
            </w:r>
            <w:r w:rsidR="00034264" w:rsidRPr="00757170">
              <w:rPr>
                <w:rFonts w:ascii="Times New Roman" w:hAnsi="Times New Roman" w:cs="Times New Roman"/>
              </w:rPr>
              <w:t>和</w:t>
            </w:r>
            <w:r w:rsidR="005B4563">
              <w:rPr>
                <w:rFonts w:ascii="Times New Roman" w:hAnsi="Times New Roman" w:cs="Times New Roman"/>
              </w:rPr>
              <w:t>热导率</w:t>
            </w:r>
          </w:p>
        </w:tc>
        <w:tc>
          <w:tcPr>
            <w:tcW w:w="1701" w:type="dxa"/>
          </w:tcPr>
          <w:p w:rsidR="00F92C6E" w:rsidRPr="00757170" w:rsidRDefault="00034264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参照</w:t>
            </w:r>
            <w:r w:rsidR="00F92C6E" w:rsidRPr="00757170">
              <w:rPr>
                <w:rFonts w:ascii="Times New Roman" w:hAnsi="Times New Roman" w:cs="Times New Roman"/>
              </w:rPr>
              <w:t>GB/T 16865</w:t>
            </w:r>
          </w:p>
        </w:tc>
        <w:tc>
          <w:tcPr>
            <w:tcW w:w="2551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没批按根数取</w:t>
            </w:r>
            <w:r w:rsidRPr="00757170">
              <w:rPr>
                <w:rFonts w:ascii="Times New Roman" w:hAnsi="Times New Roman" w:cs="Times New Roman"/>
              </w:rPr>
              <w:t>10%</w:t>
            </w:r>
            <w:r w:rsidRPr="00757170">
              <w:rPr>
                <w:rFonts w:ascii="Times New Roman" w:hAnsi="Times New Roman" w:cs="Times New Roman"/>
              </w:rPr>
              <w:t>，</w:t>
            </w:r>
            <w:r w:rsidR="00B3005A" w:rsidRPr="00757170">
              <w:rPr>
                <w:rFonts w:ascii="Times New Roman" w:hAnsi="Times New Roman" w:cs="Times New Roman"/>
              </w:rPr>
              <w:t>没根取</w:t>
            </w:r>
            <w:r w:rsidR="00B3005A" w:rsidRPr="00757170">
              <w:rPr>
                <w:rFonts w:ascii="Times New Roman" w:hAnsi="Times New Roman" w:cs="Times New Roman"/>
              </w:rPr>
              <w:t>1</w:t>
            </w:r>
            <w:r w:rsidR="00B3005A" w:rsidRPr="00757170">
              <w:rPr>
                <w:rFonts w:ascii="Times New Roman" w:hAnsi="Times New Roman" w:cs="Times New Roman"/>
              </w:rPr>
              <w:t>个试样，有规定非比例延伸强度要求的，仅测定试样数量的</w:t>
            </w:r>
            <w:r w:rsidR="00B3005A" w:rsidRPr="00757170">
              <w:rPr>
                <w:rFonts w:ascii="Times New Roman" w:hAnsi="Times New Roman" w:cs="Times New Roman"/>
              </w:rPr>
              <w:t>50%</w:t>
            </w:r>
            <w:r w:rsidR="00B3005A" w:rsidRPr="00757170">
              <w:rPr>
                <w:rFonts w:ascii="Times New Roman" w:hAnsi="Times New Roman" w:cs="Times New Roman"/>
              </w:rPr>
              <w:t>，单不少于</w:t>
            </w:r>
            <w:r w:rsidR="00B3005A" w:rsidRPr="00757170">
              <w:rPr>
                <w:rFonts w:ascii="Times New Roman" w:hAnsi="Times New Roman" w:cs="Times New Roman"/>
              </w:rPr>
              <w:t>2</w:t>
            </w:r>
            <w:r w:rsidR="00B3005A" w:rsidRPr="00757170"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1276" w:type="dxa"/>
          </w:tcPr>
          <w:p w:rsidR="00F92C6E" w:rsidRPr="00757170" w:rsidRDefault="00757170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55" w:type="dxa"/>
          </w:tcPr>
          <w:p w:rsidR="00F92C6E" w:rsidRPr="00757170" w:rsidRDefault="00757170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4.2</w:t>
            </w:r>
          </w:p>
        </w:tc>
      </w:tr>
      <w:tr w:rsidR="00F92C6E" w:rsidRPr="00757170" w:rsidTr="00034264">
        <w:tc>
          <w:tcPr>
            <w:tcW w:w="1413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尺寸偏差</w:t>
            </w:r>
          </w:p>
        </w:tc>
        <w:tc>
          <w:tcPr>
            <w:tcW w:w="1701" w:type="dxa"/>
          </w:tcPr>
          <w:p w:rsidR="00F92C6E" w:rsidRPr="00757170" w:rsidRDefault="00B3005A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任意部位</w:t>
            </w:r>
          </w:p>
        </w:tc>
        <w:tc>
          <w:tcPr>
            <w:tcW w:w="2551" w:type="dxa"/>
          </w:tcPr>
          <w:p w:rsidR="00F92C6E" w:rsidRPr="00757170" w:rsidRDefault="00B3005A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逐根检验</w:t>
            </w:r>
          </w:p>
        </w:tc>
        <w:tc>
          <w:tcPr>
            <w:tcW w:w="1276" w:type="dxa"/>
          </w:tcPr>
          <w:p w:rsidR="00F92C6E" w:rsidRPr="00757170" w:rsidRDefault="00757170" w:rsidP="00757170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55" w:type="dxa"/>
          </w:tcPr>
          <w:p w:rsidR="00F92C6E" w:rsidRPr="00757170" w:rsidRDefault="00757170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4.3</w:t>
            </w:r>
          </w:p>
        </w:tc>
      </w:tr>
      <w:tr w:rsidR="00F92C6E" w:rsidRPr="00757170" w:rsidTr="00034264">
        <w:tc>
          <w:tcPr>
            <w:tcW w:w="1413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外观质量</w:t>
            </w:r>
          </w:p>
        </w:tc>
        <w:tc>
          <w:tcPr>
            <w:tcW w:w="1701" w:type="dxa"/>
          </w:tcPr>
          <w:p w:rsidR="00F92C6E" w:rsidRPr="00757170" w:rsidRDefault="00B3005A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任意部位</w:t>
            </w:r>
          </w:p>
        </w:tc>
        <w:tc>
          <w:tcPr>
            <w:tcW w:w="2551" w:type="dxa"/>
          </w:tcPr>
          <w:p w:rsidR="00F92C6E" w:rsidRPr="00757170" w:rsidRDefault="00B3005A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逐根检验</w:t>
            </w:r>
          </w:p>
        </w:tc>
        <w:tc>
          <w:tcPr>
            <w:tcW w:w="1276" w:type="dxa"/>
          </w:tcPr>
          <w:p w:rsidR="00F92C6E" w:rsidRPr="00757170" w:rsidRDefault="00757170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355" w:type="dxa"/>
          </w:tcPr>
          <w:p w:rsidR="00F92C6E" w:rsidRPr="00757170" w:rsidRDefault="00757170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4.4</w:t>
            </w:r>
          </w:p>
        </w:tc>
      </w:tr>
      <w:tr w:rsidR="00F92C6E" w:rsidRPr="00757170" w:rsidTr="00034264">
        <w:tc>
          <w:tcPr>
            <w:tcW w:w="1413" w:type="dxa"/>
          </w:tcPr>
          <w:p w:rsidR="00F92C6E" w:rsidRPr="00757170" w:rsidRDefault="00F92C6E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低倍组织</w:t>
            </w:r>
          </w:p>
        </w:tc>
        <w:tc>
          <w:tcPr>
            <w:tcW w:w="1701" w:type="dxa"/>
          </w:tcPr>
          <w:p w:rsidR="00F92C6E" w:rsidRPr="00757170" w:rsidRDefault="00B3005A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挤压尾端</w:t>
            </w:r>
          </w:p>
        </w:tc>
        <w:tc>
          <w:tcPr>
            <w:tcW w:w="2551" w:type="dxa"/>
          </w:tcPr>
          <w:p w:rsidR="00F92C6E" w:rsidRPr="00757170" w:rsidRDefault="00B3005A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每批按根数取</w:t>
            </w:r>
            <w:r w:rsidRPr="00757170">
              <w:rPr>
                <w:rFonts w:ascii="Times New Roman" w:hAnsi="Times New Roman" w:cs="Times New Roman"/>
              </w:rPr>
              <w:t>10%</w:t>
            </w:r>
            <w:r w:rsidR="00AD4C4B" w:rsidRPr="00757170">
              <w:rPr>
                <w:rFonts w:ascii="Times New Roman" w:hAnsi="Times New Roman" w:cs="Times New Roman"/>
              </w:rPr>
              <w:t>，不少于两根，每根取</w:t>
            </w:r>
            <w:r w:rsidR="00AD4C4B" w:rsidRPr="00757170">
              <w:rPr>
                <w:rFonts w:ascii="Times New Roman" w:hAnsi="Times New Roman" w:cs="Times New Roman"/>
              </w:rPr>
              <w:t>1</w:t>
            </w:r>
            <w:r w:rsidR="00AD4C4B" w:rsidRPr="00757170">
              <w:rPr>
                <w:rFonts w:ascii="Times New Roman" w:hAnsi="Times New Roman" w:cs="Times New Roman"/>
              </w:rPr>
              <w:t>个试样</w:t>
            </w:r>
          </w:p>
        </w:tc>
        <w:tc>
          <w:tcPr>
            <w:tcW w:w="1276" w:type="dxa"/>
          </w:tcPr>
          <w:p w:rsidR="00F92C6E" w:rsidRPr="00757170" w:rsidRDefault="00757170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355" w:type="dxa"/>
          </w:tcPr>
          <w:p w:rsidR="00F92C6E" w:rsidRPr="00757170" w:rsidRDefault="00757170" w:rsidP="00F92C6E">
            <w:pPr>
              <w:rPr>
                <w:rFonts w:ascii="Times New Roman" w:hAnsi="Times New Roman" w:cs="Times New Roman"/>
              </w:rPr>
            </w:pPr>
            <w:r w:rsidRPr="00757170">
              <w:rPr>
                <w:rFonts w:ascii="Times New Roman" w:hAnsi="Times New Roman" w:cs="Times New Roman"/>
              </w:rPr>
              <w:t>4.5</w:t>
            </w:r>
          </w:p>
        </w:tc>
      </w:tr>
    </w:tbl>
    <w:p w:rsidR="00F92C6E" w:rsidRPr="00757170" w:rsidRDefault="00F92C6E" w:rsidP="00F92C6E">
      <w:pPr>
        <w:rPr>
          <w:rFonts w:ascii="Times New Roman" w:hAnsi="Times New Roman" w:cs="Times New Roman"/>
        </w:rPr>
      </w:pPr>
    </w:p>
    <w:p w:rsidR="00A47CE9" w:rsidRPr="00757170" w:rsidRDefault="00A47CE9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>5.5</w:t>
      </w:r>
      <w:r w:rsidRPr="00757170">
        <w:rPr>
          <w:rFonts w:ascii="Times New Roman" w:eastAsia="黑体" w:hAnsi="Times New Roman" w:cs="Times New Roman"/>
        </w:rPr>
        <w:t>检验结果的判定</w:t>
      </w:r>
    </w:p>
    <w:p w:rsidR="00A47CE9" w:rsidRPr="00757170" w:rsidRDefault="00A47CE9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5.5.1 </w:t>
      </w:r>
      <w:r w:rsidRPr="00757170">
        <w:rPr>
          <w:rFonts w:ascii="Times New Roman" w:hAnsi="Times New Roman" w:cs="Times New Roman"/>
        </w:rPr>
        <w:t>化学成分不合格时，判该批不合格。</w:t>
      </w:r>
    </w:p>
    <w:p w:rsidR="00A47CE9" w:rsidRPr="00757170" w:rsidRDefault="00A47CE9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5.5.2 </w:t>
      </w:r>
      <w:r w:rsidRPr="00757170">
        <w:rPr>
          <w:rFonts w:ascii="Times New Roman" w:hAnsi="Times New Roman" w:cs="Times New Roman"/>
        </w:rPr>
        <w:t>力学性能不合格时，应从该批型材中另取双倍数量的试样（包括原来不合格型材）进行重复实验。</w:t>
      </w:r>
      <w:r w:rsidR="00614672" w:rsidRPr="00757170">
        <w:rPr>
          <w:rFonts w:ascii="Times New Roman" w:hAnsi="Times New Roman" w:cs="Times New Roman"/>
        </w:rPr>
        <w:t>复验结果不合格时，判该批不合格。也可由供方逐根检验，合格者交货。</w:t>
      </w:r>
    </w:p>
    <w:p w:rsidR="00A47CE9" w:rsidRPr="00757170" w:rsidRDefault="00A47CE9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5.5.3</w:t>
      </w:r>
      <w:r w:rsidRPr="00757170">
        <w:rPr>
          <w:rFonts w:ascii="Times New Roman" w:hAnsi="Times New Roman" w:cs="Times New Roman"/>
        </w:rPr>
        <w:t>尺寸偏差不合格时，</w:t>
      </w:r>
      <w:r w:rsidR="00614672" w:rsidRPr="00757170">
        <w:rPr>
          <w:rFonts w:ascii="Times New Roman" w:hAnsi="Times New Roman" w:cs="Times New Roman"/>
        </w:rPr>
        <w:t>应从该批中取双倍数量的试样（包括原来不合格型材）进行重复实验。复验结果不合格时，判该批不合格。也可由供方逐根检验，合格者交货。</w:t>
      </w:r>
    </w:p>
    <w:p w:rsidR="00614672" w:rsidRPr="00757170" w:rsidRDefault="00614672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5.5.4 </w:t>
      </w:r>
      <w:r w:rsidRPr="00757170">
        <w:rPr>
          <w:rFonts w:ascii="Times New Roman" w:hAnsi="Times New Roman" w:cs="Times New Roman"/>
        </w:rPr>
        <w:t>外观质量不合格时，判该跟不合格。</w:t>
      </w:r>
    </w:p>
    <w:p w:rsidR="009B0981" w:rsidRPr="00757170" w:rsidRDefault="00614672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5.5.5 </w:t>
      </w:r>
      <w:r w:rsidRPr="00757170">
        <w:rPr>
          <w:rFonts w:ascii="Times New Roman" w:hAnsi="Times New Roman" w:cs="Times New Roman"/>
        </w:rPr>
        <w:t>在低倍组织中因缩尾、粗晶环、成层不合格的型材，允许对不合格型材切去一定长度后重复实验，直至合格。其余型材或逐根检验，合格交货；或按复验至合格的型材最大切尾长度切尾后交货。当出现其他缺陷时，该批</w:t>
      </w:r>
      <w:r w:rsidR="000E55B8" w:rsidRPr="00757170">
        <w:rPr>
          <w:rFonts w:ascii="Times New Roman" w:hAnsi="Times New Roman" w:cs="Times New Roman"/>
        </w:rPr>
        <w:t>型材由供需双方协商</w:t>
      </w:r>
      <w:r w:rsidR="00A53668" w:rsidRPr="00757170">
        <w:rPr>
          <w:rFonts w:ascii="Times New Roman" w:hAnsi="Times New Roman" w:cs="Times New Roman"/>
        </w:rPr>
        <w:t>处理</w:t>
      </w:r>
      <w:r w:rsidR="00260FBB" w:rsidRPr="00757170">
        <w:rPr>
          <w:rFonts w:ascii="Times New Roman" w:hAnsi="Times New Roman" w:cs="Times New Roman"/>
        </w:rPr>
        <w:t>。</w:t>
      </w:r>
    </w:p>
    <w:p w:rsidR="004B068B" w:rsidRPr="00757170" w:rsidRDefault="004B068B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6.1 </w:t>
      </w:r>
      <w:r w:rsidRPr="00757170">
        <w:rPr>
          <w:rFonts w:ascii="Times New Roman" w:eastAsia="黑体" w:hAnsi="Times New Roman" w:cs="Times New Roman"/>
        </w:rPr>
        <w:t>标志</w:t>
      </w:r>
    </w:p>
    <w:p w:rsidR="00CF0226" w:rsidRPr="00757170" w:rsidRDefault="001756AF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型材的包装箱标志参照</w:t>
      </w:r>
      <w:r w:rsidRPr="00757170">
        <w:rPr>
          <w:rFonts w:ascii="Times New Roman" w:hAnsi="Times New Roman" w:cs="Times New Roman"/>
        </w:rPr>
        <w:t>ASTM B666 B666M</w:t>
      </w:r>
      <w:r w:rsidRPr="00757170">
        <w:rPr>
          <w:rFonts w:ascii="Times New Roman" w:hAnsi="Times New Roman" w:cs="Times New Roman"/>
        </w:rPr>
        <w:t>的规定进行。在验收合格的产品前端应打上如下印记（或挂有如下印记的标牌）：</w:t>
      </w:r>
    </w:p>
    <w:p w:rsidR="001756AF" w:rsidRPr="00757170" w:rsidRDefault="001756AF" w:rsidP="001756AF">
      <w:pPr>
        <w:pStyle w:val="aa"/>
        <w:numPr>
          <w:ilvl w:val="0"/>
          <w:numId w:val="3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供方技术监督部门的印记；</w:t>
      </w:r>
    </w:p>
    <w:p w:rsidR="00AC47A5" w:rsidRPr="00757170" w:rsidRDefault="00AC47A5" w:rsidP="001756AF">
      <w:pPr>
        <w:pStyle w:val="aa"/>
        <w:numPr>
          <w:ilvl w:val="0"/>
          <w:numId w:val="3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合金牌号；</w:t>
      </w:r>
    </w:p>
    <w:p w:rsidR="00AC47A5" w:rsidRPr="00757170" w:rsidRDefault="00AC47A5" w:rsidP="001756AF">
      <w:pPr>
        <w:pStyle w:val="aa"/>
        <w:numPr>
          <w:ilvl w:val="0"/>
          <w:numId w:val="3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供应状态</w:t>
      </w:r>
      <w:r w:rsidR="00834C22" w:rsidRPr="00757170">
        <w:rPr>
          <w:rFonts w:ascii="Times New Roman" w:hAnsi="Times New Roman" w:cs="Times New Roman"/>
        </w:rPr>
        <w:t>；</w:t>
      </w:r>
    </w:p>
    <w:p w:rsidR="00834C22" w:rsidRPr="00757170" w:rsidRDefault="00AC47A5" w:rsidP="00AC47A5">
      <w:pPr>
        <w:pStyle w:val="aa"/>
        <w:numPr>
          <w:ilvl w:val="0"/>
          <w:numId w:val="3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批号</w:t>
      </w:r>
    </w:p>
    <w:p w:rsidR="00AC47A5" w:rsidRPr="00757170" w:rsidRDefault="00834C22" w:rsidP="00834C22">
      <w:pPr>
        <w:pStyle w:val="aa"/>
        <w:spacing w:afterLines="50" w:after="156"/>
        <w:ind w:left="360" w:firstLineChars="0" w:firstLine="0"/>
        <w:rPr>
          <w:rFonts w:ascii="Times New Roman" w:hAnsi="Times New Roman" w:cs="Times New Roman"/>
          <w:sz w:val="21"/>
          <w:szCs w:val="21"/>
        </w:rPr>
      </w:pPr>
      <w:r w:rsidRPr="00757170">
        <w:rPr>
          <w:rFonts w:ascii="Times New Roman" w:hAnsi="Times New Roman" w:cs="Times New Roman"/>
          <w:sz w:val="21"/>
          <w:szCs w:val="21"/>
        </w:rPr>
        <w:t>注：平面部分的宽度小于</w:t>
      </w:r>
      <w:r w:rsidRPr="00757170">
        <w:rPr>
          <w:rFonts w:ascii="Times New Roman" w:hAnsi="Times New Roman" w:cs="Times New Roman"/>
          <w:sz w:val="21"/>
          <w:szCs w:val="21"/>
        </w:rPr>
        <w:t>40 mm</w:t>
      </w:r>
      <w:r w:rsidRPr="00757170">
        <w:rPr>
          <w:rFonts w:ascii="Times New Roman" w:hAnsi="Times New Roman" w:cs="Times New Roman"/>
          <w:sz w:val="21"/>
          <w:szCs w:val="21"/>
        </w:rPr>
        <w:t>的型材或形状不便打印的型材前端每批</w:t>
      </w:r>
      <w:r w:rsidR="00AC47A5" w:rsidRPr="00757170">
        <w:rPr>
          <w:rFonts w:ascii="Times New Roman" w:hAnsi="Times New Roman" w:cs="Times New Roman"/>
          <w:sz w:val="21"/>
          <w:szCs w:val="21"/>
        </w:rPr>
        <w:t>（或每箱）栓挂</w:t>
      </w:r>
      <w:r w:rsidR="00AC47A5" w:rsidRPr="00757170">
        <w:rPr>
          <w:rFonts w:ascii="Times New Roman" w:hAnsi="Times New Roman" w:cs="Times New Roman"/>
          <w:sz w:val="21"/>
          <w:szCs w:val="21"/>
        </w:rPr>
        <w:lastRenderedPageBreak/>
        <w:t>两个标牌</w:t>
      </w:r>
      <w:r w:rsidRPr="00757170">
        <w:rPr>
          <w:rFonts w:ascii="Times New Roman" w:hAnsi="Times New Roman" w:cs="Times New Roman"/>
          <w:sz w:val="21"/>
          <w:szCs w:val="21"/>
        </w:rPr>
        <w:t>。</w:t>
      </w:r>
    </w:p>
    <w:p w:rsidR="004B068B" w:rsidRPr="00757170" w:rsidRDefault="004B068B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6.2 </w:t>
      </w:r>
      <w:r w:rsidR="00A37A44" w:rsidRPr="00757170">
        <w:rPr>
          <w:rFonts w:ascii="Times New Roman" w:eastAsia="黑体" w:hAnsi="Times New Roman" w:cs="Times New Roman"/>
        </w:rPr>
        <w:t>包装、运输和贮存</w:t>
      </w:r>
    </w:p>
    <w:p w:rsidR="005A3DC9" w:rsidRPr="00757170" w:rsidRDefault="005A3DC9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6.2.1 </w:t>
      </w:r>
      <w:r w:rsidR="00CF0226" w:rsidRPr="00757170">
        <w:rPr>
          <w:rFonts w:ascii="Times New Roman" w:hAnsi="Times New Roman" w:cs="Times New Roman"/>
        </w:rPr>
        <w:t>型</w:t>
      </w:r>
      <w:r w:rsidRPr="00757170">
        <w:rPr>
          <w:rFonts w:ascii="Times New Roman" w:hAnsi="Times New Roman" w:cs="Times New Roman"/>
        </w:rPr>
        <w:t>材进行表面氧化处理后涂油包装，如有特殊</w:t>
      </w:r>
      <w:r w:rsidR="00694FEE" w:rsidRPr="00757170">
        <w:rPr>
          <w:rFonts w:ascii="Times New Roman" w:hAnsi="Times New Roman" w:cs="Times New Roman"/>
        </w:rPr>
        <w:t>要求，由供需双方协商确定，并在订货单（或合同）中注明。</w:t>
      </w:r>
    </w:p>
    <w:p w:rsidR="00694FEE" w:rsidRPr="00757170" w:rsidRDefault="00694FEE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6.2.2 </w:t>
      </w:r>
      <w:r w:rsidR="00AD659F" w:rsidRPr="00757170">
        <w:rPr>
          <w:rFonts w:ascii="Times New Roman" w:hAnsi="Times New Roman" w:cs="Times New Roman"/>
        </w:rPr>
        <w:t>型材</w:t>
      </w:r>
      <w:r w:rsidRPr="00757170">
        <w:rPr>
          <w:rFonts w:ascii="Times New Roman" w:hAnsi="Times New Roman" w:cs="Times New Roman"/>
        </w:rPr>
        <w:t>的包装、运输、贮存的其他要求参照</w:t>
      </w:r>
      <w:r w:rsidRPr="0038761D">
        <w:rPr>
          <w:rFonts w:ascii="Times New Roman" w:hAnsi="Times New Roman" w:cs="Times New Roman"/>
        </w:rPr>
        <w:t>ASTM B660</w:t>
      </w:r>
      <w:r w:rsidRPr="00757170">
        <w:rPr>
          <w:rFonts w:ascii="Times New Roman" w:hAnsi="Times New Roman" w:cs="Times New Roman"/>
        </w:rPr>
        <w:t>的规定执行。</w:t>
      </w:r>
    </w:p>
    <w:p w:rsidR="00A37A44" w:rsidRPr="00757170" w:rsidRDefault="00A37A44" w:rsidP="004B068B">
      <w:pPr>
        <w:spacing w:afterLines="50" w:after="156"/>
        <w:rPr>
          <w:rFonts w:ascii="Times New Roman" w:eastAsia="黑体" w:hAnsi="Times New Roman" w:cs="Times New Roman"/>
        </w:rPr>
      </w:pPr>
      <w:r w:rsidRPr="00757170">
        <w:rPr>
          <w:rFonts w:ascii="Times New Roman" w:eastAsia="黑体" w:hAnsi="Times New Roman" w:cs="Times New Roman"/>
        </w:rPr>
        <w:t xml:space="preserve">6.3 </w:t>
      </w:r>
      <w:r w:rsidRPr="00757170">
        <w:rPr>
          <w:rFonts w:ascii="Times New Roman" w:eastAsia="黑体" w:hAnsi="Times New Roman" w:cs="Times New Roman"/>
        </w:rPr>
        <w:t>质量证明书</w:t>
      </w:r>
    </w:p>
    <w:p w:rsidR="00A37A44" w:rsidRPr="00757170" w:rsidRDefault="00A37A44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每批型材应附有复合本标准要求的质量证明书，其上注明：</w:t>
      </w:r>
    </w:p>
    <w:p w:rsidR="00A37A44" w:rsidRPr="00757170" w:rsidRDefault="00A37A44" w:rsidP="00A37A44">
      <w:pPr>
        <w:pStyle w:val="aa"/>
        <w:numPr>
          <w:ilvl w:val="0"/>
          <w:numId w:val="2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供方名称、地址、电话、传真；</w:t>
      </w:r>
    </w:p>
    <w:p w:rsidR="00A37A44" w:rsidRPr="00757170" w:rsidRDefault="00A37A44" w:rsidP="00A37A44">
      <w:pPr>
        <w:pStyle w:val="aa"/>
        <w:numPr>
          <w:ilvl w:val="0"/>
          <w:numId w:val="2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产品名称；</w:t>
      </w:r>
    </w:p>
    <w:p w:rsidR="00A37A44" w:rsidRPr="00757170" w:rsidRDefault="00A37A44" w:rsidP="00A37A44">
      <w:pPr>
        <w:pStyle w:val="aa"/>
        <w:numPr>
          <w:ilvl w:val="0"/>
          <w:numId w:val="2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合金牌号；</w:t>
      </w:r>
    </w:p>
    <w:p w:rsidR="00A37A44" w:rsidRPr="00757170" w:rsidRDefault="00A37A44" w:rsidP="00A37A44">
      <w:pPr>
        <w:pStyle w:val="aa"/>
        <w:numPr>
          <w:ilvl w:val="0"/>
          <w:numId w:val="2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状态；</w:t>
      </w:r>
    </w:p>
    <w:p w:rsidR="00A37A44" w:rsidRPr="00757170" w:rsidRDefault="00A37A44" w:rsidP="00A37A44">
      <w:pPr>
        <w:pStyle w:val="aa"/>
        <w:numPr>
          <w:ilvl w:val="0"/>
          <w:numId w:val="2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规格及精度等级；</w:t>
      </w:r>
    </w:p>
    <w:p w:rsidR="00A37A44" w:rsidRPr="00757170" w:rsidRDefault="00A37A44" w:rsidP="00A37A44">
      <w:pPr>
        <w:pStyle w:val="aa"/>
        <w:numPr>
          <w:ilvl w:val="0"/>
          <w:numId w:val="2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批号；</w:t>
      </w:r>
    </w:p>
    <w:p w:rsidR="00A37A44" w:rsidRPr="00757170" w:rsidRDefault="00A37A44" w:rsidP="00A37A44">
      <w:pPr>
        <w:pStyle w:val="aa"/>
        <w:numPr>
          <w:ilvl w:val="0"/>
          <w:numId w:val="2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净重及件数；</w:t>
      </w:r>
    </w:p>
    <w:p w:rsidR="00A37A44" w:rsidRPr="00757170" w:rsidRDefault="00F54410" w:rsidP="00A37A44">
      <w:pPr>
        <w:pStyle w:val="aa"/>
        <w:numPr>
          <w:ilvl w:val="0"/>
          <w:numId w:val="2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各项分析检验结果和供方技术监督部门的检印；</w:t>
      </w:r>
    </w:p>
    <w:p w:rsidR="00F54410" w:rsidRPr="00757170" w:rsidRDefault="00F54410" w:rsidP="00A37A44">
      <w:pPr>
        <w:pStyle w:val="aa"/>
        <w:numPr>
          <w:ilvl w:val="0"/>
          <w:numId w:val="2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包装日期（或出厂日期）；</w:t>
      </w:r>
    </w:p>
    <w:p w:rsidR="00F54410" w:rsidRPr="00757170" w:rsidRDefault="00F54410" w:rsidP="00A37A44">
      <w:pPr>
        <w:pStyle w:val="aa"/>
        <w:numPr>
          <w:ilvl w:val="0"/>
          <w:numId w:val="2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本标准编号。</w:t>
      </w:r>
    </w:p>
    <w:p w:rsidR="009B0981" w:rsidRPr="00757170" w:rsidRDefault="009B0981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 xml:space="preserve">7 </w:t>
      </w:r>
      <w:r w:rsidRPr="00757170">
        <w:rPr>
          <w:rFonts w:ascii="Times New Roman" w:eastAsia="黑体" w:hAnsi="Times New Roman" w:cs="Times New Roman"/>
        </w:rPr>
        <w:t>合同</w:t>
      </w:r>
    </w:p>
    <w:p w:rsidR="0017512F" w:rsidRPr="00757170" w:rsidRDefault="005057E4" w:rsidP="004B068B">
      <w:pPr>
        <w:spacing w:afterLines="50" w:after="156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订购本标准所列产品的合同中应包括以下内容：</w:t>
      </w:r>
    </w:p>
    <w:p w:rsidR="005057E4" w:rsidRPr="00757170" w:rsidRDefault="005057E4" w:rsidP="004B068B">
      <w:pPr>
        <w:pStyle w:val="aa"/>
        <w:numPr>
          <w:ilvl w:val="0"/>
          <w:numId w:val="1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产品名称</w:t>
      </w:r>
    </w:p>
    <w:p w:rsidR="005057E4" w:rsidRPr="00757170" w:rsidRDefault="005057E4" w:rsidP="004B068B">
      <w:pPr>
        <w:pStyle w:val="aa"/>
        <w:numPr>
          <w:ilvl w:val="0"/>
          <w:numId w:val="1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牌号、状态、尺寸规格及允许偏差</w:t>
      </w:r>
    </w:p>
    <w:p w:rsidR="005057E4" w:rsidRPr="00757170" w:rsidRDefault="005057E4" w:rsidP="004B068B">
      <w:pPr>
        <w:pStyle w:val="aa"/>
        <w:numPr>
          <w:ilvl w:val="0"/>
          <w:numId w:val="1"/>
        </w:numPr>
        <w:spacing w:afterLines="50" w:after="156"/>
        <w:ind w:left="357" w:firstLineChars="0" w:hanging="357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重量</w:t>
      </w:r>
    </w:p>
    <w:p w:rsidR="005057E4" w:rsidRPr="00757170" w:rsidRDefault="005057E4" w:rsidP="004B068B">
      <w:pPr>
        <w:pStyle w:val="aa"/>
        <w:numPr>
          <w:ilvl w:val="0"/>
          <w:numId w:val="1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特殊包装要求</w:t>
      </w:r>
    </w:p>
    <w:p w:rsidR="005057E4" w:rsidRPr="00757170" w:rsidRDefault="005057E4" w:rsidP="004B068B">
      <w:pPr>
        <w:pStyle w:val="aa"/>
        <w:numPr>
          <w:ilvl w:val="0"/>
          <w:numId w:val="1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本标准要求的应在合同中注明事项</w:t>
      </w:r>
    </w:p>
    <w:p w:rsidR="005057E4" w:rsidRPr="00757170" w:rsidRDefault="005057E4" w:rsidP="004B068B">
      <w:pPr>
        <w:pStyle w:val="aa"/>
        <w:numPr>
          <w:ilvl w:val="0"/>
          <w:numId w:val="1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本标准编号</w:t>
      </w:r>
    </w:p>
    <w:p w:rsidR="005057E4" w:rsidRPr="00757170" w:rsidRDefault="005057E4" w:rsidP="004B068B">
      <w:pPr>
        <w:pStyle w:val="aa"/>
        <w:numPr>
          <w:ilvl w:val="0"/>
          <w:numId w:val="1"/>
        </w:numPr>
        <w:spacing w:afterLines="50" w:after="156"/>
        <w:ind w:firstLineChars="0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增加本标准以外内容的协商结果</w:t>
      </w:r>
    </w:p>
    <w:sectPr w:rsidR="005057E4" w:rsidRPr="0075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AA" w:rsidRDefault="00A442AA" w:rsidP="00A6334B">
      <w:r>
        <w:separator/>
      </w:r>
    </w:p>
  </w:endnote>
  <w:endnote w:type="continuationSeparator" w:id="0">
    <w:p w:rsidR="00A442AA" w:rsidRDefault="00A442AA" w:rsidP="00A6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5A" w:rsidRDefault="00E4735A">
    <w:pPr>
      <w:pStyle w:val="af2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5A" w:rsidRDefault="00E4735A">
    <w:pPr>
      <w:pStyle w:val="af3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CB1993">
      <w:rPr>
        <w:rStyle w:val="aff2"/>
        <w:noProof/>
      </w:rPr>
      <w:t>10</w:t>
    </w:r>
    <w:r>
      <w:rPr>
        <w:rStyle w:val="af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AA" w:rsidRDefault="00A442AA" w:rsidP="00A6334B">
      <w:r>
        <w:separator/>
      </w:r>
    </w:p>
  </w:footnote>
  <w:footnote w:type="continuationSeparator" w:id="0">
    <w:p w:rsidR="00A442AA" w:rsidRDefault="00A442AA" w:rsidP="00A63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5A" w:rsidRDefault="00E4735A">
    <w:pPr>
      <w:pStyle w:val="af5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5A" w:rsidRDefault="00E4735A">
    <w:pPr>
      <w:pStyle w:val="af4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5A" w:rsidRDefault="00E4735A">
    <w:pPr>
      <w:pStyle w:val="af6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852"/>
    <w:multiLevelType w:val="hybridMultilevel"/>
    <w:tmpl w:val="5F360506"/>
    <w:lvl w:ilvl="0" w:tplc="D1ECF3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4C1910"/>
    <w:multiLevelType w:val="hybridMultilevel"/>
    <w:tmpl w:val="0CD8FE4A"/>
    <w:lvl w:ilvl="0" w:tplc="8440F7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741424"/>
    <w:multiLevelType w:val="hybridMultilevel"/>
    <w:tmpl w:val="3E9C6FF4"/>
    <w:lvl w:ilvl="0" w:tplc="E7984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EA2025"/>
    <w:multiLevelType w:val="multilevel"/>
    <w:tmpl w:val="CDAE4ABE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3"/>
    <w:rsid w:val="00004362"/>
    <w:rsid w:val="00034264"/>
    <w:rsid w:val="00053513"/>
    <w:rsid w:val="0009247A"/>
    <w:rsid w:val="000E55B8"/>
    <w:rsid w:val="000F3C1B"/>
    <w:rsid w:val="00133002"/>
    <w:rsid w:val="00134B17"/>
    <w:rsid w:val="00137900"/>
    <w:rsid w:val="0017512F"/>
    <w:rsid w:val="001754E7"/>
    <w:rsid w:val="001756AF"/>
    <w:rsid w:val="00193401"/>
    <w:rsid w:val="00197DCE"/>
    <w:rsid w:val="001A3200"/>
    <w:rsid w:val="001A6E04"/>
    <w:rsid w:val="001B5C7D"/>
    <w:rsid w:val="001D6B9C"/>
    <w:rsid w:val="00205240"/>
    <w:rsid w:val="0023188F"/>
    <w:rsid w:val="00232984"/>
    <w:rsid w:val="00260FBB"/>
    <w:rsid w:val="00266B3D"/>
    <w:rsid w:val="00270537"/>
    <w:rsid w:val="002A5A90"/>
    <w:rsid w:val="002A6477"/>
    <w:rsid w:val="002B1B93"/>
    <w:rsid w:val="002B5625"/>
    <w:rsid w:val="002E7BC9"/>
    <w:rsid w:val="003575F2"/>
    <w:rsid w:val="003821C7"/>
    <w:rsid w:val="0038761D"/>
    <w:rsid w:val="003900CE"/>
    <w:rsid w:val="003E1D8B"/>
    <w:rsid w:val="00425FDB"/>
    <w:rsid w:val="00461DFC"/>
    <w:rsid w:val="00490DB5"/>
    <w:rsid w:val="004B068B"/>
    <w:rsid w:val="004D1791"/>
    <w:rsid w:val="004E39C8"/>
    <w:rsid w:val="004F4419"/>
    <w:rsid w:val="005000A1"/>
    <w:rsid w:val="005057E4"/>
    <w:rsid w:val="00551A24"/>
    <w:rsid w:val="00553935"/>
    <w:rsid w:val="005A3DC9"/>
    <w:rsid w:val="005B4563"/>
    <w:rsid w:val="005C74E9"/>
    <w:rsid w:val="005D2DA7"/>
    <w:rsid w:val="00603ABB"/>
    <w:rsid w:val="00614672"/>
    <w:rsid w:val="00636759"/>
    <w:rsid w:val="00694FEE"/>
    <w:rsid w:val="00741C1E"/>
    <w:rsid w:val="00757170"/>
    <w:rsid w:val="00761CBB"/>
    <w:rsid w:val="007723D0"/>
    <w:rsid w:val="007D06C7"/>
    <w:rsid w:val="007E15AC"/>
    <w:rsid w:val="007F3F54"/>
    <w:rsid w:val="00834C22"/>
    <w:rsid w:val="00850F30"/>
    <w:rsid w:val="00857AA6"/>
    <w:rsid w:val="00861C8E"/>
    <w:rsid w:val="00885AAC"/>
    <w:rsid w:val="008B57DD"/>
    <w:rsid w:val="00943324"/>
    <w:rsid w:val="00990C27"/>
    <w:rsid w:val="00994688"/>
    <w:rsid w:val="009B0981"/>
    <w:rsid w:val="009C17B3"/>
    <w:rsid w:val="009C4938"/>
    <w:rsid w:val="00A127E4"/>
    <w:rsid w:val="00A37A44"/>
    <w:rsid w:val="00A442AA"/>
    <w:rsid w:val="00A47CE9"/>
    <w:rsid w:val="00A5358C"/>
    <w:rsid w:val="00A53668"/>
    <w:rsid w:val="00A6334B"/>
    <w:rsid w:val="00A8584A"/>
    <w:rsid w:val="00AC47A5"/>
    <w:rsid w:val="00AD4C4B"/>
    <w:rsid w:val="00AD659F"/>
    <w:rsid w:val="00AE61E8"/>
    <w:rsid w:val="00B21775"/>
    <w:rsid w:val="00B3005A"/>
    <w:rsid w:val="00B54F42"/>
    <w:rsid w:val="00BA3C6D"/>
    <w:rsid w:val="00BC1FC4"/>
    <w:rsid w:val="00BE2FC8"/>
    <w:rsid w:val="00C417C1"/>
    <w:rsid w:val="00C516A2"/>
    <w:rsid w:val="00C53933"/>
    <w:rsid w:val="00CA3BA4"/>
    <w:rsid w:val="00CB1993"/>
    <w:rsid w:val="00CB782B"/>
    <w:rsid w:val="00CD4226"/>
    <w:rsid w:val="00CF0226"/>
    <w:rsid w:val="00D017A9"/>
    <w:rsid w:val="00D3092B"/>
    <w:rsid w:val="00DD4256"/>
    <w:rsid w:val="00E03208"/>
    <w:rsid w:val="00E45437"/>
    <w:rsid w:val="00E4735A"/>
    <w:rsid w:val="00E56722"/>
    <w:rsid w:val="00EC2455"/>
    <w:rsid w:val="00EF2FA7"/>
    <w:rsid w:val="00F07C1A"/>
    <w:rsid w:val="00F167E5"/>
    <w:rsid w:val="00F432B3"/>
    <w:rsid w:val="00F54410"/>
    <w:rsid w:val="00F75FE4"/>
    <w:rsid w:val="00F92C6E"/>
    <w:rsid w:val="00FA2323"/>
    <w:rsid w:val="00FB711B"/>
    <w:rsid w:val="00FE2B94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000A1"/>
    <w:pPr>
      <w:widowControl w:val="0"/>
      <w:jc w:val="both"/>
    </w:pPr>
    <w:rPr>
      <w:rFonts w:eastAsia="宋体"/>
      <w:sz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5057E4"/>
    <w:pPr>
      <w:ind w:firstLineChars="200" w:firstLine="420"/>
    </w:pPr>
  </w:style>
  <w:style w:type="paragraph" w:styleId="ab">
    <w:name w:val="caption"/>
    <w:basedOn w:val="a6"/>
    <w:next w:val="a6"/>
    <w:uiPriority w:val="35"/>
    <w:unhideWhenUsed/>
    <w:qFormat/>
    <w:rsid w:val="002A6477"/>
    <w:rPr>
      <w:rFonts w:asciiTheme="majorHAnsi" w:eastAsia="黑体" w:hAnsiTheme="majorHAnsi" w:cstheme="majorBidi"/>
      <w:sz w:val="20"/>
      <w:szCs w:val="20"/>
    </w:rPr>
  </w:style>
  <w:style w:type="table" w:styleId="ac">
    <w:name w:val="Table Grid"/>
    <w:basedOn w:val="a8"/>
    <w:uiPriority w:val="39"/>
    <w:rsid w:val="00F9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6"/>
    <w:link w:val="Char"/>
    <w:uiPriority w:val="99"/>
    <w:unhideWhenUsed/>
    <w:rsid w:val="00A63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d"/>
    <w:uiPriority w:val="99"/>
    <w:rsid w:val="00A6334B"/>
    <w:rPr>
      <w:rFonts w:eastAsia="宋体"/>
      <w:sz w:val="18"/>
      <w:szCs w:val="18"/>
    </w:rPr>
  </w:style>
  <w:style w:type="paragraph" w:styleId="ae">
    <w:name w:val="footer"/>
    <w:basedOn w:val="a6"/>
    <w:link w:val="Char0"/>
    <w:uiPriority w:val="99"/>
    <w:unhideWhenUsed/>
    <w:rsid w:val="00A63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e"/>
    <w:uiPriority w:val="99"/>
    <w:rsid w:val="00A6334B"/>
    <w:rPr>
      <w:rFonts w:eastAsia="宋体"/>
      <w:sz w:val="18"/>
      <w:szCs w:val="18"/>
    </w:rPr>
  </w:style>
  <w:style w:type="character" w:styleId="af">
    <w:name w:val="Placeholder Text"/>
    <w:basedOn w:val="a7"/>
    <w:uiPriority w:val="99"/>
    <w:semiHidden/>
    <w:rsid w:val="001D6B9C"/>
    <w:rPr>
      <w:color w:val="808080"/>
    </w:rPr>
  </w:style>
  <w:style w:type="paragraph" w:styleId="af0">
    <w:name w:val="Balloon Text"/>
    <w:basedOn w:val="a6"/>
    <w:link w:val="Char1"/>
    <w:uiPriority w:val="99"/>
    <w:semiHidden/>
    <w:unhideWhenUsed/>
    <w:rsid w:val="00E4735A"/>
    <w:rPr>
      <w:sz w:val="18"/>
      <w:szCs w:val="18"/>
    </w:rPr>
  </w:style>
  <w:style w:type="character" w:customStyle="1" w:styleId="Char1">
    <w:name w:val="批注框文本 Char"/>
    <w:basedOn w:val="a7"/>
    <w:link w:val="af0"/>
    <w:uiPriority w:val="99"/>
    <w:semiHidden/>
    <w:rsid w:val="00E4735A"/>
    <w:rPr>
      <w:rFonts w:eastAsia="宋体"/>
      <w:sz w:val="18"/>
      <w:szCs w:val="18"/>
    </w:rPr>
  </w:style>
  <w:style w:type="paragraph" w:customStyle="1" w:styleId="af1">
    <w:name w:val="标准称谓"/>
    <w:next w:val="a6"/>
    <w:rsid w:val="00E4735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2">
    <w:name w:val="标准书脚_偶数页"/>
    <w:rsid w:val="00E4735A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3">
    <w:name w:val="标准书脚_奇数页"/>
    <w:rsid w:val="00E4735A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4">
    <w:name w:val="标准书眉_奇数页"/>
    <w:next w:val="a6"/>
    <w:rsid w:val="00E4735A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5">
    <w:name w:val="标准书眉_偶数页"/>
    <w:basedOn w:val="af4"/>
    <w:next w:val="a6"/>
    <w:rsid w:val="00E4735A"/>
    <w:pPr>
      <w:jc w:val="left"/>
    </w:pPr>
  </w:style>
  <w:style w:type="paragraph" w:customStyle="1" w:styleId="af6">
    <w:name w:val="标准书眉一"/>
    <w:rsid w:val="00E4735A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">
    <w:name w:val="前言、引言标题"/>
    <w:next w:val="a6"/>
    <w:rsid w:val="00E4735A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7">
    <w:name w:val="段"/>
    <w:link w:val="Char2"/>
    <w:rsid w:val="00E4735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章标题"/>
    <w:next w:val="af7"/>
    <w:rsid w:val="00E4735A"/>
    <w:pPr>
      <w:numPr>
        <w:ilvl w:val="1"/>
        <w:numId w:val="4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f7"/>
    <w:rsid w:val="00E4735A"/>
    <w:pPr>
      <w:numPr>
        <w:ilvl w:val="2"/>
      </w:numPr>
      <w:spacing w:beforeLines="0" w:before="0" w:afterLines="0" w:after="0"/>
      <w:outlineLvl w:val="2"/>
    </w:pPr>
  </w:style>
  <w:style w:type="paragraph" w:customStyle="1" w:styleId="a2">
    <w:name w:val="二级条标题"/>
    <w:basedOn w:val="a1"/>
    <w:next w:val="af7"/>
    <w:rsid w:val="00E4735A"/>
    <w:pPr>
      <w:numPr>
        <w:ilvl w:val="3"/>
      </w:numPr>
      <w:outlineLvl w:val="3"/>
    </w:pPr>
  </w:style>
  <w:style w:type="paragraph" w:customStyle="1" w:styleId="af8">
    <w:name w:val="发布部门"/>
    <w:next w:val="af7"/>
    <w:rsid w:val="00E4735A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9">
    <w:name w:val="发布日期"/>
    <w:rsid w:val="00E4735A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a">
    <w:name w:val="封面标准名称"/>
    <w:rsid w:val="00E4735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b">
    <w:name w:val="封面标准文稿类别"/>
    <w:rsid w:val="00E4735A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c">
    <w:name w:val="封面标准英文名称"/>
    <w:rsid w:val="00E4735A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d">
    <w:name w:val="封面一致性程度标识"/>
    <w:rsid w:val="00E4735A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e">
    <w:name w:val="封面正文"/>
    <w:rsid w:val="00E4735A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">
    <w:name w:val="目次、索引正文"/>
    <w:rsid w:val="00E4735A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三级条标题"/>
    <w:basedOn w:val="a2"/>
    <w:next w:val="af7"/>
    <w:rsid w:val="00E4735A"/>
    <w:pPr>
      <w:numPr>
        <w:ilvl w:val="4"/>
      </w:numPr>
      <w:outlineLvl w:val="4"/>
    </w:pPr>
  </w:style>
  <w:style w:type="paragraph" w:customStyle="1" w:styleId="aff0">
    <w:name w:val="实施日期"/>
    <w:basedOn w:val="af9"/>
    <w:rsid w:val="00E4735A"/>
    <w:pPr>
      <w:framePr w:hSpace="0" w:wrap="around" w:xAlign="right"/>
      <w:jc w:val="right"/>
    </w:pPr>
  </w:style>
  <w:style w:type="paragraph" w:customStyle="1" w:styleId="a4">
    <w:name w:val="四级条标题"/>
    <w:basedOn w:val="a3"/>
    <w:next w:val="af7"/>
    <w:rsid w:val="00E4735A"/>
    <w:pPr>
      <w:numPr>
        <w:ilvl w:val="5"/>
      </w:numPr>
      <w:outlineLvl w:val="5"/>
    </w:pPr>
  </w:style>
  <w:style w:type="paragraph" w:customStyle="1" w:styleId="aff1">
    <w:name w:val="文献分类号"/>
    <w:rsid w:val="00E4735A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5">
    <w:name w:val="五级条标题"/>
    <w:basedOn w:val="a4"/>
    <w:next w:val="af7"/>
    <w:rsid w:val="00E4735A"/>
    <w:pPr>
      <w:numPr>
        <w:ilvl w:val="6"/>
      </w:numPr>
      <w:outlineLvl w:val="6"/>
    </w:pPr>
  </w:style>
  <w:style w:type="character" w:styleId="aff2">
    <w:name w:val="page number"/>
    <w:rsid w:val="00E4735A"/>
    <w:rPr>
      <w:rFonts w:ascii="Times New Roman" w:eastAsia="宋体" w:hAnsi="Times New Roman"/>
      <w:sz w:val="18"/>
    </w:rPr>
  </w:style>
  <w:style w:type="character" w:customStyle="1" w:styleId="Char2">
    <w:name w:val="段 Char"/>
    <w:link w:val="af7"/>
    <w:rsid w:val="00E4735A"/>
    <w:rPr>
      <w:rFonts w:ascii="宋体" w:eastAsia="宋体" w:hAnsi="Times New Roman" w:cs="Times New Roman"/>
      <w:noProof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000A1"/>
    <w:pPr>
      <w:widowControl w:val="0"/>
      <w:jc w:val="both"/>
    </w:pPr>
    <w:rPr>
      <w:rFonts w:eastAsia="宋体"/>
      <w:sz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5057E4"/>
    <w:pPr>
      <w:ind w:firstLineChars="200" w:firstLine="420"/>
    </w:pPr>
  </w:style>
  <w:style w:type="paragraph" w:styleId="ab">
    <w:name w:val="caption"/>
    <w:basedOn w:val="a6"/>
    <w:next w:val="a6"/>
    <w:uiPriority w:val="35"/>
    <w:unhideWhenUsed/>
    <w:qFormat/>
    <w:rsid w:val="002A6477"/>
    <w:rPr>
      <w:rFonts w:asciiTheme="majorHAnsi" w:eastAsia="黑体" w:hAnsiTheme="majorHAnsi" w:cstheme="majorBidi"/>
      <w:sz w:val="20"/>
      <w:szCs w:val="20"/>
    </w:rPr>
  </w:style>
  <w:style w:type="table" w:styleId="ac">
    <w:name w:val="Table Grid"/>
    <w:basedOn w:val="a8"/>
    <w:uiPriority w:val="39"/>
    <w:rsid w:val="00F9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6"/>
    <w:link w:val="Char"/>
    <w:uiPriority w:val="99"/>
    <w:unhideWhenUsed/>
    <w:rsid w:val="00A63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d"/>
    <w:uiPriority w:val="99"/>
    <w:rsid w:val="00A6334B"/>
    <w:rPr>
      <w:rFonts w:eastAsia="宋体"/>
      <w:sz w:val="18"/>
      <w:szCs w:val="18"/>
    </w:rPr>
  </w:style>
  <w:style w:type="paragraph" w:styleId="ae">
    <w:name w:val="footer"/>
    <w:basedOn w:val="a6"/>
    <w:link w:val="Char0"/>
    <w:uiPriority w:val="99"/>
    <w:unhideWhenUsed/>
    <w:rsid w:val="00A63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e"/>
    <w:uiPriority w:val="99"/>
    <w:rsid w:val="00A6334B"/>
    <w:rPr>
      <w:rFonts w:eastAsia="宋体"/>
      <w:sz w:val="18"/>
      <w:szCs w:val="18"/>
    </w:rPr>
  </w:style>
  <w:style w:type="character" w:styleId="af">
    <w:name w:val="Placeholder Text"/>
    <w:basedOn w:val="a7"/>
    <w:uiPriority w:val="99"/>
    <w:semiHidden/>
    <w:rsid w:val="001D6B9C"/>
    <w:rPr>
      <w:color w:val="808080"/>
    </w:rPr>
  </w:style>
  <w:style w:type="paragraph" w:styleId="af0">
    <w:name w:val="Balloon Text"/>
    <w:basedOn w:val="a6"/>
    <w:link w:val="Char1"/>
    <w:uiPriority w:val="99"/>
    <w:semiHidden/>
    <w:unhideWhenUsed/>
    <w:rsid w:val="00E4735A"/>
    <w:rPr>
      <w:sz w:val="18"/>
      <w:szCs w:val="18"/>
    </w:rPr>
  </w:style>
  <w:style w:type="character" w:customStyle="1" w:styleId="Char1">
    <w:name w:val="批注框文本 Char"/>
    <w:basedOn w:val="a7"/>
    <w:link w:val="af0"/>
    <w:uiPriority w:val="99"/>
    <w:semiHidden/>
    <w:rsid w:val="00E4735A"/>
    <w:rPr>
      <w:rFonts w:eastAsia="宋体"/>
      <w:sz w:val="18"/>
      <w:szCs w:val="18"/>
    </w:rPr>
  </w:style>
  <w:style w:type="paragraph" w:customStyle="1" w:styleId="af1">
    <w:name w:val="标准称谓"/>
    <w:next w:val="a6"/>
    <w:rsid w:val="00E4735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2">
    <w:name w:val="标准书脚_偶数页"/>
    <w:rsid w:val="00E4735A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3">
    <w:name w:val="标准书脚_奇数页"/>
    <w:rsid w:val="00E4735A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4">
    <w:name w:val="标准书眉_奇数页"/>
    <w:next w:val="a6"/>
    <w:rsid w:val="00E4735A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5">
    <w:name w:val="标准书眉_偶数页"/>
    <w:basedOn w:val="af4"/>
    <w:next w:val="a6"/>
    <w:rsid w:val="00E4735A"/>
    <w:pPr>
      <w:jc w:val="left"/>
    </w:pPr>
  </w:style>
  <w:style w:type="paragraph" w:customStyle="1" w:styleId="af6">
    <w:name w:val="标准书眉一"/>
    <w:rsid w:val="00E4735A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">
    <w:name w:val="前言、引言标题"/>
    <w:next w:val="a6"/>
    <w:rsid w:val="00E4735A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7">
    <w:name w:val="段"/>
    <w:link w:val="Char2"/>
    <w:rsid w:val="00E4735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章标题"/>
    <w:next w:val="af7"/>
    <w:rsid w:val="00E4735A"/>
    <w:pPr>
      <w:numPr>
        <w:ilvl w:val="1"/>
        <w:numId w:val="4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f7"/>
    <w:rsid w:val="00E4735A"/>
    <w:pPr>
      <w:numPr>
        <w:ilvl w:val="2"/>
      </w:numPr>
      <w:spacing w:beforeLines="0" w:before="0" w:afterLines="0" w:after="0"/>
      <w:outlineLvl w:val="2"/>
    </w:pPr>
  </w:style>
  <w:style w:type="paragraph" w:customStyle="1" w:styleId="a2">
    <w:name w:val="二级条标题"/>
    <w:basedOn w:val="a1"/>
    <w:next w:val="af7"/>
    <w:rsid w:val="00E4735A"/>
    <w:pPr>
      <w:numPr>
        <w:ilvl w:val="3"/>
      </w:numPr>
      <w:outlineLvl w:val="3"/>
    </w:pPr>
  </w:style>
  <w:style w:type="paragraph" w:customStyle="1" w:styleId="af8">
    <w:name w:val="发布部门"/>
    <w:next w:val="af7"/>
    <w:rsid w:val="00E4735A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9">
    <w:name w:val="发布日期"/>
    <w:rsid w:val="00E4735A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a">
    <w:name w:val="封面标准名称"/>
    <w:rsid w:val="00E4735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b">
    <w:name w:val="封面标准文稿类别"/>
    <w:rsid w:val="00E4735A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c">
    <w:name w:val="封面标准英文名称"/>
    <w:rsid w:val="00E4735A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d">
    <w:name w:val="封面一致性程度标识"/>
    <w:rsid w:val="00E4735A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e">
    <w:name w:val="封面正文"/>
    <w:rsid w:val="00E4735A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">
    <w:name w:val="目次、索引正文"/>
    <w:rsid w:val="00E4735A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三级条标题"/>
    <w:basedOn w:val="a2"/>
    <w:next w:val="af7"/>
    <w:rsid w:val="00E4735A"/>
    <w:pPr>
      <w:numPr>
        <w:ilvl w:val="4"/>
      </w:numPr>
      <w:outlineLvl w:val="4"/>
    </w:pPr>
  </w:style>
  <w:style w:type="paragraph" w:customStyle="1" w:styleId="aff0">
    <w:name w:val="实施日期"/>
    <w:basedOn w:val="af9"/>
    <w:rsid w:val="00E4735A"/>
    <w:pPr>
      <w:framePr w:hSpace="0" w:wrap="around" w:xAlign="right"/>
      <w:jc w:val="right"/>
    </w:pPr>
  </w:style>
  <w:style w:type="paragraph" w:customStyle="1" w:styleId="a4">
    <w:name w:val="四级条标题"/>
    <w:basedOn w:val="a3"/>
    <w:next w:val="af7"/>
    <w:rsid w:val="00E4735A"/>
    <w:pPr>
      <w:numPr>
        <w:ilvl w:val="5"/>
      </w:numPr>
      <w:outlineLvl w:val="5"/>
    </w:pPr>
  </w:style>
  <w:style w:type="paragraph" w:customStyle="1" w:styleId="aff1">
    <w:name w:val="文献分类号"/>
    <w:rsid w:val="00E4735A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5">
    <w:name w:val="五级条标题"/>
    <w:basedOn w:val="a4"/>
    <w:next w:val="af7"/>
    <w:rsid w:val="00E4735A"/>
    <w:pPr>
      <w:numPr>
        <w:ilvl w:val="6"/>
      </w:numPr>
      <w:outlineLvl w:val="6"/>
    </w:pPr>
  </w:style>
  <w:style w:type="character" w:styleId="aff2">
    <w:name w:val="page number"/>
    <w:rsid w:val="00E4735A"/>
    <w:rPr>
      <w:rFonts w:ascii="Times New Roman" w:eastAsia="宋体" w:hAnsi="Times New Roman"/>
      <w:sz w:val="18"/>
    </w:rPr>
  </w:style>
  <w:style w:type="character" w:customStyle="1" w:styleId="Char2">
    <w:name w:val="段 Char"/>
    <w:link w:val="af7"/>
    <w:rsid w:val="00E4735A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59D7-C3C9-4618-8B53-8FC12AE0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huan_xi</cp:lastModifiedBy>
  <cp:revision>38</cp:revision>
  <dcterms:created xsi:type="dcterms:W3CDTF">2016-10-10T08:57:00Z</dcterms:created>
  <dcterms:modified xsi:type="dcterms:W3CDTF">2017-08-15T05:32:00Z</dcterms:modified>
</cp:coreProperties>
</file>