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14" w:rsidRPr="00D90214" w:rsidRDefault="00D90214" w:rsidP="00D90214">
      <w:pPr>
        <w:widowControl w:val="0"/>
        <w:adjustRightInd/>
        <w:snapToGrid/>
        <w:spacing w:after="0"/>
        <w:rPr>
          <w:rFonts w:asciiTheme="minorEastAsia" w:eastAsiaTheme="minorEastAsia" w:hAnsiTheme="minorEastAsia"/>
          <w:bCs/>
          <w:sz w:val="24"/>
          <w:szCs w:val="24"/>
        </w:rPr>
      </w:pPr>
      <w:r w:rsidRPr="00D90214">
        <w:rPr>
          <w:rFonts w:asciiTheme="minorEastAsia" w:eastAsiaTheme="minorEastAsia" w:hAnsiTheme="minorEastAsia" w:hint="eastAsia"/>
          <w:bCs/>
          <w:sz w:val="24"/>
          <w:szCs w:val="24"/>
        </w:rPr>
        <w:t>附件三：</w:t>
      </w:r>
    </w:p>
    <w:p w:rsidR="007257E4" w:rsidRPr="00D27012" w:rsidRDefault="0022644E">
      <w:pPr>
        <w:pStyle w:val="Default"/>
        <w:spacing w:line="0" w:lineRule="atLeast"/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D27012">
        <w:rPr>
          <w:rFonts w:asciiTheme="minorEastAsia" w:eastAsiaTheme="minorEastAsia" w:hAnsiTheme="minorEastAsia" w:hint="eastAsia"/>
          <w:b/>
          <w:bCs/>
          <w:sz w:val="30"/>
          <w:szCs w:val="30"/>
        </w:rPr>
        <w:t>中国有色金属工业协会</w:t>
      </w:r>
      <w:r w:rsidRPr="00D27012">
        <w:rPr>
          <w:rFonts w:asciiTheme="minorEastAsia" w:eastAsiaTheme="minorEastAsia" w:hAnsiTheme="minorEastAsia"/>
          <w:b/>
          <w:bCs/>
          <w:sz w:val="30"/>
          <w:szCs w:val="30"/>
        </w:rPr>
        <w:t>标准</w:t>
      </w:r>
      <w:r w:rsidR="00434187" w:rsidRPr="00D27012">
        <w:rPr>
          <w:rFonts w:asciiTheme="minorEastAsia" w:eastAsiaTheme="minorEastAsia" w:hAnsiTheme="minorEastAsia" w:hint="eastAsia"/>
          <w:b/>
          <w:bCs/>
          <w:sz w:val="30"/>
          <w:szCs w:val="30"/>
        </w:rPr>
        <w:t>立项</w:t>
      </w:r>
      <w:r w:rsidRPr="00D27012">
        <w:rPr>
          <w:rFonts w:asciiTheme="minorEastAsia" w:eastAsiaTheme="minorEastAsia" w:hAnsiTheme="minorEastAsia"/>
          <w:b/>
          <w:bCs/>
          <w:sz w:val="30"/>
          <w:szCs w:val="30"/>
        </w:rPr>
        <w:t>建议书</w:t>
      </w:r>
    </w:p>
    <w:p w:rsidR="007257E4" w:rsidRDefault="007257E4">
      <w:pPr>
        <w:pStyle w:val="Default"/>
        <w:spacing w:line="0" w:lineRule="atLeast"/>
        <w:jc w:val="center"/>
        <w:rPr>
          <w:rFonts w:eastAsia="黑体"/>
          <w:b/>
          <w:bCs/>
          <w:sz w:val="30"/>
          <w:szCs w:val="30"/>
        </w:rPr>
      </w:pPr>
    </w:p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171"/>
        <w:gridCol w:w="1171"/>
        <w:gridCol w:w="618"/>
        <w:gridCol w:w="553"/>
        <w:gridCol w:w="1836"/>
        <w:gridCol w:w="2652"/>
      </w:tblGrid>
      <w:tr w:rsidR="0022644E" w:rsidRPr="00D27012" w:rsidTr="0035321A">
        <w:trPr>
          <w:trHeight w:val="456"/>
          <w:jc w:val="center"/>
        </w:trPr>
        <w:tc>
          <w:tcPr>
            <w:tcW w:w="1800" w:type="dxa"/>
            <w:vAlign w:val="center"/>
          </w:tcPr>
          <w:p w:rsidR="0022644E" w:rsidRPr="00D27012" w:rsidRDefault="00D315B0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项目中文名称</w:t>
            </w:r>
          </w:p>
        </w:tc>
        <w:tc>
          <w:tcPr>
            <w:tcW w:w="3513" w:type="dxa"/>
            <w:gridSpan w:val="4"/>
            <w:vAlign w:val="center"/>
          </w:tcPr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22644E" w:rsidRPr="00D27012" w:rsidRDefault="00D315B0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项目英文名称</w:t>
            </w:r>
          </w:p>
        </w:tc>
        <w:tc>
          <w:tcPr>
            <w:tcW w:w="2652" w:type="dxa"/>
            <w:vAlign w:val="center"/>
          </w:tcPr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4601BE" w:rsidRPr="00D27012" w:rsidTr="0035321A">
        <w:trPr>
          <w:cantSplit/>
          <w:trHeight w:val="437"/>
          <w:jc w:val="center"/>
        </w:trPr>
        <w:tc>
          <w:tcPr>
            <w:tcW w:w="1800" w:type="dxa"/>
            <w:vAlign w:val="center"/>
          </w:tcPr>
          <w:p w:rsidR="004601B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制定或修订</w:t>
            </w:r>
          </w:p>
        </w:tc>
        <w:tc>
          <w:tcPr>
            <w:tcW w:w="3513" w:type="dxa"/>
            <w:gridSpan w:val="4"/>
            <w:vAlign w:val="center"/>
          </w:tcPr>
          <w:p w:rsidR="004601BE" w:rsidRPr="00D27012" w:rsidRDefault="00DE0E70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□</w:t>
            </w:r>
            <w:r w:rsidR="00FE64D3"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制定      </w:t>
            </w: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□</w:t>
            </w:r>
            <w:r w:rsidR="00FE64D3"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修订</w:t>
            </w:r>
          </w:p>
        </w:tc>
        <w:tc>
          <w:tcPr>
            <w:tcW w:w="1836" w:type="dxa"/>
            <w:vAlign w:val="center"/>
          </w:tcPr>
          <w:p w:rsidR="004601B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被修订标准号</w:t>
            </w:r>
          </w:p>
        </w:tc>
        <w:tc>
          <w:tcPr>
            <w:tcW w:w="2652" w:type="dxa"/>
            <w:vAlign w:val="center"/>
          </w:tcPr>
          <w:p w:rsidR="004601BE" w:rsidRPr="00D27012" w:rsidRDefault="004601B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22644E" w:rsidRPr="00D27012" w:rsidTr="0035321A">
        <w:trPr>
          <w:cantSplit/>
          <w:trHeight w:val="439"/>
          <w:jc w:val="center"/>
        </w:trPr>
        <w:tc>
          <w:tcPr>
            <w:tcW w:w="1800" w:type="dxa"/>
            <w:vAlign w:val="center"/>
          </w:tcPr>
          <w:p w:rsidR="0022644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采用国际标准或</w:t>
            </w:r>
          </w:p>
          <w:p w:rsidR="006C20E0" w:rsidRPr="00D27012" w:rsidRDefault="00FE64D3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国外先进标准名称（中文）</w:t>
            </w:r>
          </w:p>
        </w:tc>
        <w:tc>
          <w:tcPr>
            <w:tcW w:w="3513" w:type="dxa"/>
            <w:gridSpan w:val="4"/>
            <w:vAlign w:val="center"/>
          </w:tcPr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22644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采用国际标准或</w:t>
            </w:r>
          </w:p>
          <w:p w:rsidR="006C20E0" w:rsidRPr="00D27012" w:rsidRDefault="00FE64D3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国外先进标准名称（英文）</w:t>
            </w:r>
          </w:p>
        </w:tc>
        <w:tc>
          <w:tcPr>
            <w:tcW w:w="2652" w:type="dxa"/>
            <w:vAlign w:val="center"/>
          </w:tcPr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4601BE" w:rsidRPr="00D27012" w:rsidTr="002D2699">
        <w:trPr>
          <w:cantSplit/>
          <w:trHeight w:val="437"/>
          <w:jc w:val="center"/>
        </w:trPr>
        <w:tc>
          <w:tcPr>
            <w:tcW w:w="1800" w:type="dxa"/>
            <w:vAlign w:val="center"/>
          </w:tcPr>
          <w:p w:rsidR="004601BE" w:rsidRPr="00D27012" w:rsidRDefault="00FE64D3" w:rsidP="000C7E61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采用程度</w:t>
            </w:r>
          </w:p>
        </w:tc>
        <w:tc>
          <w:tcPr>
            <w:tcW w:w="1171" w:type="dxa"/>
            <w:vAlign w:val="center"/>
          </w:tcPr>
          <w:p w:rsidR="004601BE" w:rsidRPr="00D27012" w:rsidRDefault="0059762C" w:rsidP="000C7E61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□</w:t>
            </w:r>
            <w:r w:rsidR="00FE64D3"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IDT</w:t>
            </w:r>
          </w:p>
        </w:tc>
        <w:tc>
          <w:tcPr>
            <w:tcW w:w="1171" w:type="dxa"/>
            <w:vAlign w:val="center"/>
          </w:tcPr>
          <w:p w:rsidR="004601BE" w:rsidRPr="00D27012" w:rsidRDefault="0059762C" w:rsidP="000C7E61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□</w:t>
            </w:r>
            <w:r w:rsidR="00FE64D3"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MOD</w:t>
            </w:r>
          </w:p>
        </w:tc>
        <w:tc>
          <w:tcPr>
            <w:tcW w:w="1171" w:type="dxa"/>
            <w:gridSpan w:val="2"/>
            <w:vAlign w:val="center"/>
          </w:tcPr>
          <w:p w:rsidR="004601BE" w:rsidRPr="00D27012" w:rsidRDefault="0059762C" w:rsidP="000C7E61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□</w:t>
            </w:r>
            <w:r w:rsidR="00FE64D3"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NEQ</w:t>
            </w:r>
          </w:p>
        </w:tc>
        <w:tc>
          <w:tcPr>
            <w:tcW w:w="1836" w:type="dxa"/>
            <w:vAlign w:val="center"/>
          </w:tcPr>
          <w:p w:rsidR="004601BE" w:rsidRPr="00D27012" w:rsidRDefault="00FE64D3" w:rsidP="000C7E61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采标号</w:t>
            </w:r>
          </w:p>
        </w:tc>
        <w:tc>
          <w:tcPr>
            <w:tcW w:w="2652" w:type="dxa"/>
            <w:vAlign w:val="center"/>
          </w:tcPr>
          <w:p w:rsidR="004601BE" w:rsidRPr="00D27012" w:rsidRDefault="004601BE" w:rsidP="000C7E61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22644E" w:rsidRPr="00D27012" w:rsidTr="00A92DC7">
        <w:trPr>
          <w:cantSplit/>
          <w:trHeight w:val="576"/>
          <w:jc w:val="center"/>
        </w:trPr>
        <w:tc>
          <w:tcPr>
            <w:tcW w:w="1800" w:type="dxa"/>
            <w:vAlign w:val="center"/>
          </w:tcPr>
          <w:p w:rsidR="0022644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ICS</w:t>
            </w: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分类号</w:t>
            </w:r>
          </w:p>
        </w:tc>
        <w:tc>
          <w:tcPr>
            <w:tcW w:w="3513" w:type="dxa"/>
            <w:gridSpan w:val="4"/>
            <w:vAlign w:val="center"/>
          </w:tcPr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22644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中国标准分类号</w:t>
            </w:r>
          </w:p>
        </w:tc>
        <w:tc>
          <w:tcPr>
            <w:tcW w:w="2652" w:type="dxa"/>
            <w:vAlign w:val="center"/>
          </w:tcPr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22644E" w:rsidRPr="00D27012" w:rsidTr="00A92DC7">
        <w:trPr>
          <w:cantSplit/>
          <w:trHeight w:val="576"/>
          <w:jc w:val="center"/>
        </w:trPr>
        <w:tc>
          <w:tcPr>
            <w:tcW w:w="1800" w:type="dxa"/>
            <w:vAlign w:val="center"/>
          </w:tcPr>
          <w:p w:rsidR="00BE4F2F" w:rsidRPr="00D27012" w:rsidRDefault="00FE64D3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主编单位</w:t>
            </w:r>
          </w:p>
        </w:tc>
        <w:tc>
          <w:tcPr>
            <w:tcW w:w="3513" w:type="dxa"/>
            <w:gridSpan w:val="4"/>
            <w:vAlign w:val="center"/>
          </w:tcPr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22644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计划起止时间</w:t>
            </w:r>
          </w:p>
        </w:tc>
        <w:tc>
          <w:tcPr>
            <w:tcW w:w="2652" w:type="dxa"/>
            <w:vAlign w:val="center"/>
          </w:tcPr>
          <w:p w:rsidR="0022644E" w:rsidRPr="00D27012" w:rsidRDefault="00FE64D3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（</w:t>
            </w: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  </w:t>
            </w:r>
            <w:r w:rsidR="00DE0E70"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  </w:t>
            </w: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  </w:t>
            </w: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）年～（</w:t>
            </w: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</w:t>
            </w:r>
            <w:r w:rsidR="00DE0E70"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  </w:t>
            </w: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   </w:t>
            </w: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）年</w:t>
            </w:r>
          </w:p>
        </w:tc>
      </w:tr>
      <w:tr w:rsidR="004601BE" w:rsidRPr="00D27012" w:rsidTr="006C6FD3">
        <w:trPr>
          <w:cantSplit/>
          <w:trHeight w:val="576"/>
          <w:jc w:val="center"/>
        </w:trPr>
        <w:tc>
          <w:tcPr>
            <w:tcW w:w="1800" w:type="dxa"/>
            <w:vAlign w:val="center"/>
          </w:tcPr>
          <w:p w:rsidR="004601BE" w:rsidRPr="00D27012" w:rsidDel="00C81557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参编单位</w:t>
            </w:r>
          </w:p>
        </w:tc>
        <w:tc>
          <w:tcPr>
            <w:tcW w:w="8001" w:type="dxa"/>
            <w:gridSpan w:val="6"/>
            <w:vAlign w:val="center"/>
          </w:tcPr>
          <w:p w:rsidR="004601BE" w:rsidRPr="00D27012" w:rsidRDefault="004601B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963800" w:rsidRPr="00D27012" w:rsidTr="004601BE">
        <w:trPr>
          <w:trHeight w:val="1273"/>
          <w:jc w:val="center"/>
        </w:trPr>
        <w:tc>
          <w:tcPr>
            <w:tcW w:w="1800" w:type="dxa"/>
            <w:vAlign w:val="center"/>
          </w:tcPr>
          <w:p w:rsidR="00963800" w:rsidRPr="00D27012" w:rsidRDefault="00963800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目的、意义</w:t>
            </w:r>
          </w:p>
          <w:p w:rsidR="00963800" w:rsidRPr="00D27012" w:rsidRDefault="00963800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和必要性</w:t>
            </w:r>
          </w:p>
        </w:tc>
        <w:tc>
          <w:tcPr>
            <w:tcW w:w="8001" w:type="dxa"/>
            <w:gridSpan w:val="6"/>
            <w:vAlign w:val="center"/>
          </w:tcPr>
          <w:p w:rsidR="00963800" w:rsidRPr="00A868F7" w:rsidRDefault="0096380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1、标准立项的目的和意义，是否属于国家政策或重大专项配套（如果是需援引具体文件名称、</w:t>
            </w:r>
            <w:proofErr w:type="gramStart"/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章条号</w:t>
            </w:r>
            <w:proofErr w:type="gramEnd"/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）；</w:t>
            </w:r>
          </w:p>
          <w:p w:rsidR="00963800" w:rsidRPr="00A868F7" w:rsidRDefault="0096380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  <w:t>2</w:t>
            </w: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、必要性，需要解决的问题（如国际及国外先进标准有，解决缺失；优化标龄；替代进口等内容）；</w:t>
            </w:r>
          </w:p>
          <w:p w:rsidR="00963800" w:rsidRPr="00A868F7" w:rsidRDefault="0096380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  <w:t>3</w:t>
            </w: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、填写详细充分，有理有据；</w:t>
            </w:r>
          </w:p>
          <w:p w:rsidR="00963800" w:rsidRPr="00A868F7" w:rsidRDefault="0096380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  <w:t>4</w:t>
            </w: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、填写时，请把提示句</w:t>
            </w:r>
            <w:r w:rsidRPr="00A868F7"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  <w:t>1-4</w:t>
            </w: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条删除。</w:t>
            </w:r>
          </w:p>
          <w:p w:rsidR="00963800" w:rsidRDefault="00963800">
            <w:pPr>
              <w:rPr>
                <w:rFonts w:eastAsia="Times New Roman"/>
                <w:sz w:val="18"/>
              </w:rPr>
            </w:pPr>
          </w:p>
          <w:p w:rsidR="00963800" w:rsidRPr="00D27012" w:rsidRDefault="00963800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963800" w:rsidRPr="00D27012" w:rsidTr="004601BE">
        <w:trPr>
          <w:trHeight w:val="1689"/>
          <w:jc w:val="center"/>
        </w:trPr>
        <w:tc>
          <w:tcPr>
            <w:tcW w:w="1800" w:type="dxa"/>
            <w:vAlign w:val="center"/>
          </w:tcPr>
          <w:p w:rsidR="00963800" w:rsidRPr="00D27012" w:rsidRDefault="00963800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范围</w:t>
            </w:r>
            <w:proofErr w:type="gramStart"/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和</w:t>
            </w:r>
            <w:proofErr w:type="gramEnd"/>
          </w:p>
          <w:p w:rsidR="00963800" w:rsidRPr="00D27012" w:rsidRDefault="00963800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主要技术内容</w:t>
            </w:r>
          </w:p>
        </w:tc>
        <w:tc>
          <w:tcPr>
            <w:tcW w:w="8001" w:type="dxa"/>
            <w:gridSpan w:val="6"/>
            <w:vAlign w:val="center"/>
          </w:tcPr>
          <w:p w:rsidR="00963800" w:rsidRPr="00A868F7" w:rsidRDefault="0009714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1、</w:t>
            </w:r>
            <w:r w:rsidR="00963800"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制定项目：请写明产品适用范围，方法需写明分析范围，涉及的主要技术内容和具体技术指标，方法写出方法提要；</w:t>
            </w:r>
          </w:p>
          <w:p w:rsidR="00963800" w:rsidRPr="00A868F7" w:rsidRDefault="0009714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2、</w:t>
            </w:r>
            <w:r w:rsidR="00963800"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修订项目：详细写出本次要修订主要变化内容，如XX技术指标变为XX或XX方法改为XX方法等等；</w:t>
            </w:r>
          </w:p>
          <w:p w:rsidR="00963800" w:rsidRPr="00A868F7" w:rsidRDefault="0096380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  <w:t>3</w:t>
            </w: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、填写时，请把提示句</w:t>
            </w:r>
            <w:r w:rsidRPr="00A868F7"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  <w:t>1-3</w:t>
            </w: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条删除。</w:t>
            </w:r>
          </w:p>
          <w:p w:rsidR="00963800" w:rsidRPr="00D27012" w:rsidRDefault="00963800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963800" w:rsidRPr="00D27012" w:rsidTr="00322357">
        <w:trPr>
          <w:trHeight w:val="2819"/>
          <w:jc w:val="center"/>
        </w:trPr>
        <w:tc>
          <w:tcPr>
            <w:tcW w:w="1800" w:type="dxa"/>
            <w:vAlign w:val="center"/>
          </w:tcPr>
          <w:p w:rsidR="00963800" w:rsidRPr="00D27012" w:rsidRDefault="00963800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国内外情况</w:t>
            </w:r>
          </w:p>
          <w:p w:rsidR="00963800" w:rsidRPr="00D27012" w:rsidRDefault="00963800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简要说明</w:t>
            </w:r>
          </w:p>
        </w:tc>
        <w:tc>
          <w:tcPr>
            <w:tcW w:w="8001" w:type="dxa"/>
            <w:gridSpan w:val="6"/>
            <w:vAlign w:val="center"/>
          </w:tcPr>
          <w:p w:rsidR="00963800" w:rsidRPr="00A868F7" w:rsidRDefault="0096380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1、国内外产业情况（市场、进出口、需求及未来发展展望等）及申报单位情况；</w:t>
            </w:r>
          </w:p>
          <w:p w:rsidR="00963800" w:rsidRPr="00A868F7" w:rsidRDefault="0096380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2、国内外标准情况；</w:t>
            </w:r>
          </w:p>
          <w:p w:rsidR="00963800" w:rsidRPr="00A868F7" w:rsidRDefault="0096380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3、填写时，请把提示句1-3条删除。</w:t>
            </w:r>
          </w:p>
          <w:p w:rsidR="00963800" w:rsidRPr="00963800" w:rsidRDefault="0096380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963800" w:rsidRPr="00D27012" w:rsidRDefault="0096380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4601BE" w:rsidRPr="00D27012" w:rsidTr="00322357">
        <w:trPr>
          <w:cantSplit/>
          <w:trHeight w:val="1839"/>
          <w:jc w:val="center"/>
        </w:trPr>
        <w:tc>
          <w:tcPr>
            <w:tcW w:w="4760" w:type="dxa"/>
            <w:gridSpan w:val="4"/>
            <w:vAlign w:val="center"/>
          </w:tcPr>
          <w:p w:rsidR="004601BE" w:rsidRPr="00D27012" w:rsidRDefault="00FE64D3" w:rsidP="0022644E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after="0" w:line="0" w:lineRule="atLeast"/>
              <w:rPr>
                <w:rFonts w:asciiTheme="minorEastAsia" w:eastAsiaTheme="minorEastAsia" w:hAnsiTheme="minorEastAsia" w:cs="Times New Roman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</w:rPr>
              <w:t>主编单位</w:t>
            </w:r>
          </w:p>
          <w:p w:rsidR="004601BE" w:rsidRPr="00D27012" w:rsidRDefault="004601BE" w:rsidP="0022644E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after="0" w:line="0" w:lineRule="atLeast"/>
              <w:rPr>
                <w:rFonts w:asciiTheme="minorEastAsia" w:eastAsiaTheme="minorEastAsia" w:hAnsiTheme="minorEastAsia" w:cs="Times New Roman"/>
              </w:rPr>
            </w:pPr>
          </w:p>
          <w:p w:rsidR="004601B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（盖章）</w:t>
            </w:r>
          </w:p>
          <w:p w:rsidR="004601B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年</w:t>
            </w: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    </w:t>
            </w: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月</w:t>
            </w: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    </w:t>
            </w: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日</w:t>
            </w:r>
          </w:p>
        </w:tc>
        <w:tc>
          <w:tcPr>
            <w:tcW w:w="5041" w:type="dxa"/>
            <w:gridSpan w:val="3"/>
            <w:vAlign w:val="center"/>
          </w:tcPr>
          <w:p w:rsidR="004601B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有色金属标准化技术组织推荐</w:t>
            </w:r>
          </w:p>
          <w:p w:rsidR="004601BE" w:rsidRPr="00D27012" w:rsidRDefault="004601BE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4601B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（盖章）</w:t>
            </w:r>
          </w:p>
          <w:p w:rsidR="004601B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年</w:t>
            </w: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    </w:t>
            </w: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月</w:t>
            </w: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    </w:t>
            </w: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日</w:t>
            </w:r>
          </w:p>
        </w:tc>
      </w:tr>
    </w:tbl>
    <w:p w:rsidR="00A80573" w:rsidRDefault="00A80573" w:rsidP="00963800">
      <w:pPr>
        <w:spacing w:after="0" w:line="280" w:lineRule="exact"/>
        <w:ind w:firstLine="505"/>
      </w:pPr>
    </w:p>
    <w:sectPr w:rsidR="00A80573" w:rsidSect="00D90214">
      <w:pgSz w:w="11906" w:h="16838"/>
      <w:pgMar w:top="1418" w:right="1418" w:bottom="1418" w:left="1418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7D2" w:rsidRDefault="005F57D2" w:rsidP="0022644E">
      <w:pPr>
        <w:spacing w:after="0"/>
      </w:pPr>
      <w:r>
        <w:separator/>
      </w:r>
    </w:p>
  </w:endnote>
  <w:endnote w:type="continuationSeparator" w:id="0">
    <w:p w:rsidR="005F57D2" w:rsidRDefault="005F57D2" w:rsidP="0022644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7D2" w:rsidRDefault="005F57D2" w:rsidP="0022644E">
      <w:pPr>
        <w:spacing w:after="0"/>
      </w:pPr>
      <w:r>
        <w:separator/>
      </w:r>
    </w:p>
  </w:footnote>
  <w:footnote w:type="continuationSeparator" w:id="0">
    <w:p w:rsidR="005F57D2" w:rsidRDefault="005F57D2" w:rsidP="0022644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F1FA3"/>
    <w:multiLevelType w:val="hybridMultilevel"/>
    <w:tmpl w:val="55006B34"/>
    <w:lvl w:ilvl="0" w:tplc="15C2310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2083"/>
    <w:rsid w:val="000831A8"/>
    <w:rsid w:val="00097140"/>
    <w:rsid w:val="00097A4F"/>
    <w:rsid w:val="001147CA"/>
    <w:rsid w:val="00154BBF"/>
    <w:rsid w:val="00176D4C"/>
    <w:rsid w:val="001F0DFE"/>
    <w:rsid w:val="00203C78"/>
    <w:rsid w:val="00207D52"/>
    <w:rsid w:val="0022644E"/>
    <w:rsid w:val="002716FE"/>
    <w:rsid w:val="00272EBB"/>
    <w:rsid w:val="002E0460"/>
    <w:rsid w:val="002F374C"/>
    <w:rsid w:val="00322357"/>
    <w:rsid w:val="00323B43"/>
    <w:rsid w:val="00332741"/>
    <w:rsid w:val="003949E4"/>
    <w:rsid w:val="003D37D8"/>
    <w:rsid w:val="003F3C80"/>
    <w:rsid w:val="00426133"/>
    <w:rsid w:val="00434187"/>
    <w:rsid w:val="004358AB"/>
    <w:rsid w:val="004438FF"/>
    <w:rsid w:val="004601BE"/>
    <w:rsid w:val="00466DDE"/>
    <w:rsid w:val="00470302"/>
    <w:rsid w:val="004F3D4B"/>
    <w:rsid w:val="0058087B"/>
    <w:rsid w:val="0059762C"/>
    <w:rsid w:val="005F57D2"/>
    <w:rsid w:val="005F6807"/>
    <w:rsid w:val="00617EBB"/>
    <w:rsid w:val="00626DF8"/>
    <w:rsid w:val="006278BE"/>
    <w:rsid w:val="0068015E"/>
    <w:rsid w:val="006B3D55"/>
    <w:rsid w:val="006C20E0"/>
    <w:rsid w:val="006F7C37"/>
    <w:rsid w:val="007257E4"/>
    <w:rsid w:val="007516CB"/>
    <w:rsid w:val="007E2D5B"/>
    <w:rsid w:val="007E5028"/>
    <w:rsid w:val="007F5AAC"/>
    <w:rsid w:val="008338BD"/>
    <w:rsid w:val="008753AC"/>
    <w:rsid w:val="008B7726"/>
    <w:rsid w:val="00922BB7"/>
    <w:rsid w:val="00963800"/>
    <w:rsid w:val="009B669A"/>
    <w:rsid w:val="00A07028"/>
    <w:rsid w:val="00A276D3"/>
    <w:rsid w:val="00A37DE9"/>
    <w:rsid w:val="00A56730"/>
    <w:rsid w:val="00A57549"/>
    <w:rsid w:val="00A80573"/>
    <w:rsid w:val="00A868F7"/>
    <w:rsid w:val="00A92DC7"/>
    <w:rsid w:val="00AA644C"/>
    <w:rsid w:val="00AD6946"/>
    <w:rsid w:val="00B00F56"/>
    <w:rsid w:val="00B175E0"/>
    <w:rsid w:val="00B80477"/>
    <w:rsid w:val="00BA1F6B"/>
    <w:rsid w:val="00BA49D1"/>
    <w:rsid w:val="00BB0EE2"/>
    <w:rsid w:val="00BB12E7"/>
    <w:rsid w:val="00BE4F2F"/>
    <w:rsid w:val="00C263F5"/>
    <w:rsid w:val="00C65D0E"/>
    <w:rsid w:val="00C81557"/>
    <w:rsid w:val="00D27012"/>
    <w:rsid w:val="00D315B0"/>
    <w:rsid w:val="00D31D50"/>
    <w:rsid w:val="00D33EC2"/>
    <w:rsid w:val="00D52BC5"/>
    <w:rsid w:val="00D52CA1"/>
    <w:rsid w:val="00D85531"/>
    <w:rsid w:val="00D90214"/>
    <w:rsid w:val="00DE0E70"/>
    <w:rsid w:val="00E473F8"/>
    <w:rsid w:val="00E55C10"/>
    <w:rsid w:val="00E5789E"/>
    <w:rsid w:val="00ED2618"/>
    <w:rsid w:val="00ED53DA"/>
    <w:rsid w:val="00F44890"/>
    <w:rsid w:val="00FD5C7F"/>
    <w:rsid w:val="00FE64D3"/>
    <w:rsid w:val="00FF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644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644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644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44E"/>
    <w:rPr>
      <w:rFonts w:ascii="Tahoma" w:hAnsi="Tahoma"/>
      <w:sz w:val="18"/>
      <w:szCs w:val="18"/>
    </w:rPr>
  </w:style>
  <w:style w:type="paragraph" w:customStyle="1" w:styleId="Default">
    <w:name w:val="Default"/>
    <w:rsid w:val="00A37DE9"/>
    <w:pPr>
      <w:widowControl w:val="0"/>
      <w:autoSpaceDE w:val="0"/>
      <w:autoSpaceDN w:val="0"/>
      <w:adjustRightInd w:val="0"/>
      <w:spacing w:after="0" w:line="240" w:lineRule="auto"/>
    </w:pPr>
    <w:rPr>
      <w:rFonts w:ascii="FangSong" w:eastAsia="FangSong" w:cs="FangSong"/>
      <w:color w:val="00000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B175E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75E0"/>
    <w:rPr>
      <w:rFonts w:ascii="Tahoma" w:hAnsi="Tahoma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76D4C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76D4C"/>
  </w:style>
  <w:style w:type="character" w:customStyle="1" w:styleId="Char2">
    <w:name w:val="批注文字 Char"/>
    <w:basedOn w:val="a0"/>
    <w:link w:val="a7"/>
    <w:uiPriority w:val="99"/>
    <w:semiHidden/>
    <w:rsid w:val="00176D4C"/>
    <w:rPr>
      <w:rFonts w:ascii="Tahoma" w:hAnsi="Tahoma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76D4C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176D4C"/>
    <w:rPr>
      <w:rFonts w:ascii="Tahoma" w:hAnsi="Tahoma"/>
      <w:b/>
      <w:bCs/>
    </w:rPr>
  </w:style>
  <w:style w:type="paragraph" w:styleId="a9">
    <w:name w:val="No Spacing"/>
    <w:uiPriority w:val="1"/>
    <w:qFormat/>
    <w:rsid w:val="00203C78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C4799-C6E2-4781-8446-188CE2A1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34</cp:revision>
  <cp:lastPrinted>2015-12-02T07:33:00Z</cp:lastPrinted>
  <dcterms:created xsi:type="dcterms:W3CDTF">2015-08-25T03:53:00Z</dcterms:created>
  <dcterms:modified xsi:type="dcterms:W3CDTF">2016-09-07T02:09:00Z</dcterms:modified>
</cp:coreProperties>
</file>