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48" w:rsidRDefault="007B2548">
      <w:pPr>
        <w:jc w:val="center"/>
        <w:rPr>
          <w:rFonts w:ascii="黑体" w:eastAsia="黑体"/>
          <w:sz w:val="32"/>
          <w:szCs w:val="32"/>
        </w:rPr>
      </w:pPr>
    </w:p>
    <w:p w:rsidR="007B2548" w:rsidRDefault="007B2548">
      <w:pPr>
        <w:jc w:val="center"/>
        <w:rPr>
          <w:rFonts w:ascii="黑体" w:eastAsia="黑体"/>
          <w:sz w:val="32"/>
          <w:szCs w:val="32"/>
        </w:rPr>
      </w:pPr>
      <w:r>
        <w:rPr>
          <w:rFonts w:ascii="黑体" w:eastAsia="黑体" w:cs="黑体" w:hint="eastAsia"/>
          <w:sz w:val="32"/>
          <w:szCs w:val="32"/>
        </w:rPr>
        <w:t>金化合物</w:t>
      </w:r>
      <w:r w:rsidRPr="00756AEF">
        <w:rPr>
          <w:rFonts w:ascii="黑体" w:eastAsia="黑体" w:cs="黑体" w:hint="eastAsia"/>
          <w:sz w:val="32"/>
          <w:szCs w:val="32"/>
        </w:rPr>
        <w:t>化学</w:t>
      </w:r>
      <w:r>
        <w:rPr>
          <w:rFonts w:ascii="黑体" w:eastAsia="黑体" w:cs="黑体" w:hint="eastAsia"/>
          <w:sz w:val="32"/>
          <w:szCs w:val="32"/>
        </w:rPr>
        <w:t>分析方法</w:t>
      </w:r>
    </w:p>
    <w:p w:rsidR="007B2548" w:rsidRDefault="007B2548">
      <w:pPr>
        <w:jc w:val="center"/>
        <w:rPr>
          <w:rFonts w:ascii="黑体" w:eastAsia="黑体"/>
          <w:sz w:val="32"/>
          <w:szCs w:val="32"/>
        </w:rPr>
      </w:pPr>
      <w:r>
        <w:rPr>
          <w:rFonts w:ascii="黑体" w:eastAsia="黑体" w:cs="黑体" w:hint="eastAsia"/>
          <w:sz w:val="32"/>
          <w:szCs w:val="32"/>
        </w:rPr>
        <w:t>金量的测定</w:t>
      </w:r>
    </w:p>
    <w:p w:rsidR="007B2548" w:rsidRDefault="007B2548">
      <w:pPr>
        <w:jc w:val="center"/>
        <w:rPr>
          <w:rFonts w:ascii="黑体" w:eastAsia="黑体"/>
          <w:sz w:val="32"/>
          <w:szCs w:val="32"/>
        </w:rPr>
      </w:pPr>
      <w:r>
        <w:rPr>
          <w:rFonts w:ascii="黑体" w:eastAsia="黑体" w:cs="黑体" w:hint="eastAsia"/>
          <w:sz w:val="32"/>
          <w:szCs w:val="32"/>
        </w:rPr>
        <w:t>硫酸亚铁电位滴定法</w:t>
      </w: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r>
        <w:rPr>
          <w:rFonts w:ascii="黑体" w:eastAsia="黑体" w:cs="黑体" w:hint="eastAsia"/>
          <w:sz w:val="32"/>
          <w:szCs w:val="32"/>
        </w:rPr>
        <w:t>试验报告</w:t>
      </w: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p>
    <w:p w:rsidR="007B2548" w:rsidRDefault="007B2548">
      <w:pPr>
        <w:jc w:val="center"/>
        <w:rPr>
          <w:rFonts w:ascii="黑体" w:eastAsia="黑体"/>
          <w:sz w:val="32"/>
          <w:szCs w:val="32"/>
        </w:rPr>
      </w:pPr>
      <w:r>
        <w:rPr>
          <w:rFonts w:ascii="黑体" w:eastAsia="黑体" w:cs="黑体" w:hint="eastAsia"/>
          <w:sz w:val="32"/>
          <w:szCs w:val="32"/>
        </w:rPr>
        <w:lastRenderedPageBreak/>
        <w:t>金化合物</w:t>
      </w:r>
      <w:r w:rsidRPr="00756AEF">
        <w:rPr>
          <w:rFonts w:ascii="黑体" w:eastAsia="黑体" w:cs="黑体" w:hint="eastAsia"/>
          <w:sz w:val="32"/>
          <w:szCs w:val="32"/>
        </w:rPr>
        <w:t>化学</w:t>
      </w:r>
      <w:r>
        <w:rPr>
          <w:rFonts w:ascii="黑体" w:eastAsia="黑体" w:cs="黑体" w:hint="eastAsia"/>
          <w:sz w:val="32"/>
          <w:szCs w:val="32"/>
        </w:rPr>
        <w:t>分析方法</w:t>
      </w:r>
    </w:p>
    <w:p w:rsidR="007B2548" w:rsidRDefault="007B2548" w:rsidP="00375B4A">
      <w:pPr>
        <w:ind w:firstLineChars="1000" w:firstLine="3200"/>
        <w:rPr>
          <w:rFonts w:ascii="黑体" w:eastAsia="黑体"/>
          <w:sz w:val="32"/>
          <w:szCs w:val="32"/>
        </w:rPr>
      </w:pPr>
      <w:r>
        <w:rPr>
          <w:rFonts w:ascii="黑体" w:eastAsia="黑体" w:cs="黑体" w:hint="eastAsia"/>
          <w:sz w:val="32"/>
          <w:szCs w:val="32"/>
        </w:rPr>
        <w:t>金量的测定</w:t>
      </w:r>
    </w:p>
    <w:p w:rsidR="007B2548" w:rsidRDefault="007B2548" w:rsidP="00375B4A">
      <w:pPr>
        <w:ind w:firstLineChars="800" w:firstLine="2560"/>
        <w:rPr>
          <w:rFonts w:ascii="黑体" w:eastAsia="黑体"/>
          <w:sz w:val="32"/>
          <w:szCs w:val="32"/>
        </w:rPr>
      </w:pPr>
      <w:r>
        <w:rPr>
          <w:rFonts w:ascii="黑体" w:eastAsia="黑体" w:cs="黑体" w:hint="eastAsia"/>
          <w:sz w:val="32"/>
          <w:szCs w:val="32"/>
        </w:rPr>
        <w:t>硫酸亚铁电位滴定法</w:t>
      </w:r>
    </w:p>
    <w:p w:rsidR="007B2548" w:rsidRDefault="007B2548" w:rsidP="008A7757">
      <w:pPr>
        <w:rPr>
          <w:rFonts w:ascii="宋体"/>
        </w:rPr>
      </w:pPr>
      <w:r>
        <w:rPr>
          <w:rFonts w:ascii="宋体" w:hAnsi="宋体" w:cs="宋体" w:hint="eastAsia"/>
        </w:rPr>
        <w:t>邢银娟、甘建壮金娅秋陶赛祥杨梅英曾荷峰杨辉王腾赵文虎马媛匡飞平朱武勋</w:t>
      </w:r>
    </w:p>
    <w:p w:rsidR="007B2548" w:rsidRPr="008A7757" w:rsidRDefault="007B2548" w:rsidP="008A7757">
      <w:pPr>
        <w:rPr>
          <w:rFonts w:ascii="黑体" w:eastAsia="黑体"/>
          <w:sz w:val="32"/>
          <w:szCs w:val="32"/>
        </w:rPr>
      </w:pPr>
      <w:r>
        <w:rPr>
          <w:rFonts w:ascii="宋体" w:hAnsi="宋体" w:cs="宋体" w:hint="eastAsia"/>
        </w:rPr>
        <w:t>（贵研铂业股份有限公司稀贵金属综合利用新技术国家重点实验室，昆明</w:t>
      </w:r>
      <w:r>
        <w:rPr>
          <w:rFonts w:ascii="宋体" w:hAnsi="宋体" w:cs="宋体"/>
        </w:rPr>
        <w:t xml:space="preserve"> 650106</w:t>
      </w:r>
      <w:r>
        <w:rPr>
          <w:rFonts w:ascii="宋体" w:hAnsi="宋体" w:cs="宋体" w:hint="eastAsia"/>
        </w:rPr>
        <w:t>）</w:t>
      </w:r>
    </w:p>
    <w:p w:rsidR="007B2548" w:rsidRDefault="007B2548" w:rsidP="00375B4A">
      <w:pPr>
        <w:ind w:firstLineChars="500" w:firstLine="1600"/>
        <w:rPr>
          <w:rFonts w:ascii="黑体" w:eastAsia="黑体"/>
          <w:sz w:val="32"/>
          <w:szCs w:val="32"/>
        </w:rPr>
      </w:pPr>
    </w:p>
    <w:p w:rsidR="007B2548" w:rsidRDefault="007B2548" w:rsidP="00375B4A">
      <w:pPr>
        <w:ind w:firstLineChars="1050" w:firstLine="3360"/>
        <w:jc w:val="left"/>
        <w:rPr>
          <w:rFonts w:ascii="宋体"/>
          <w:sz w:val="32"/>
          <w:szCs w:val="32"/>
        </w:rPr>
      </w:pPr>
      <w:r>
        <w:rPr>
          <w:rFonts w:ascii="宋体" w:hAnsi="宋体" w:cs="宋体" w:hint="eastAsia"/>
          <w:sz w:val="32"/>
          <w:szCs w:val="32"/>
        </w:rPr>
        <w:t>前言</w:t>
      </w:r>
    </w:p>
    <w:p w:rsidR="007B2548" w:rsidRPr="00B2489E" w:rsidRDefault="007B2548" w:rsidP="00375B4A">
      <w:pPr>
        <w:spacing w:line="360" w:lineRule="auto"/>
        <w:ind w:firstLineChars="200" w:firstLine="420"/>
        <w:rPr>
          <w:rFonts w:ascii="SimSum" w:hAnsi="SimSum" w:cs="SimSum"/>
        </w:rPr>
      </w:pPr>
      <w:r w:rsidRPr="00B2489E">
        <w:rPr>
          <w:rFonts w:ascii="SimSum" w:hAnsi="SimSum" w:cs="宋体" w:hint="eastAsia"/>
        </w:rPr>
        <w:t>金化合物（</w:t>
      </w:r>
      <w:r w:rsidRPr="00B2489E">
        <w:rPr>
          <w:rFonts w:ascii="Calibri" w:hAnsi="Calibri" w:cs="Calibri"/>
        </w:rPr>
        <w:t>KAu(CN)</w:t>
      </w:r>
      <w:r w:rsidRPr="001E01B3">
        <w:rPr>
          <w:rFonts w:ascii="Calibri" w:hAnsi="Calibri" w:cs="Calibri"/>
          <w:sz w:val="16"/>
          <w:szCs w:val="16"/>
        </w:rPr>
        <w:t>2</w:t>
      </w:r>
      <w:r w:rsidRPr="00B2489E">
        <w:rPr>
          <w:rFonts w:ascii="Calibri" w:hAnsi="Calibri" w:cs="宋体" w:hint="eastAsia"/>
        </w:rPr>
        <w:t>、</w:t>
      </w:r>
      <w:r w:rsidRPr="00B2489E">
        <w:rPr>
          <w:rFonts w:ascii="Calibri" w:hAnsi="Calibri" w:cs="Calibri"/>
        </w:rPr>
        <w:t>KAu(CN)</w:t>
      </w:r>
      <w:r w:rsidRPr="001E01B3">
        <w:rPr>
          <w:rFonts w:ascii="Calibri" w:hAnsi="Calibri" w:cs="Calibri"/>
          <w:sz w:val="16"/>
          <w:szCs w:val="16"/>
        </w:rPr>
        <w:t>4</w:t>
      </w:r>
      <w:r w:rsidRPr="00B2489E">
        <w:rPr>
          <w:rFonts w:ascii="Calibri" w:hAnsi="Calibri" w:cs="宋体" w:hint="eastAsia"/>
        </w:rPr>
        <w:t>、</w:t>
      </w:r>
      <w:r w:rsidRPr="00B2489E">
        <w:rPr>
          <w:rFonts w:ascii="Calibri" w:hAnsi="Calibri" w:cs="Calibri"/>
        </w:rPr>
        <w:t>KAuCl</w:t>
      </w:r>
      <w:r w:rsidRPr="001E01B3">
        <w:rPr>
          <w:rFonts w:ascii="Calibri" w:hAnsi="Calibri" w:cs="Calibri"/>
          <w:sz w:val="16"/>
          <w:szCs w:val="16"/>
        </w:rPr>
        <w:t>4</w:t>
      </w:r>
      <w:r w:rsidRPr="00B2489E">
        <w:rPr>
          <w:rFonts w:ascii="Calibri" w:hAnsi="Calibri" w:cs="宋体" w:hint="eastAsia"/>
        </w:rPr>
        <w:t>、</w:t>
      </w:r>
      <w:r w:rsidRPr="00B2489E">
        <w:rPr>
          <w:rFonts w:ascii="Calibri" w:hAnsi="Calibri" w:cs="Calibri"/>
        </w:rPr>
        <w:t>NaAuCl</w:t>
      </w:r>
      <w:r w:rsidRPr="001E01B3">
        <w:rPr>
          <w:rFonts w:ascii="Calibri" w:hAnsi="Calibri" w:cs="Calibri"/>
          <w:sz w:val="16"/>
          <w:szCs w:val="16"/>
        </w:rPr>
        <w:t>4</w:t>
      </w:r>
      <w:r w:rsidRPr="00B2489E">
        <w:rPr>
          <w:rFonts w:ascii="Calibri" w:hAnsi="Calibri" w:cs="宋体" w:hint="eastAsia"/>
        </w:rPr>
        <w:t>、</w:t>
      </w:r>
      <w:r w:rsidRPr="00B2489E">
        <w:rPr>
          <w:rFonts w:ascii="Calibri" w:hAnsi="Calibri" w:cs="Calibri"/>
        </w:rPr>
        <w:t>HAuCl</w:t>
      </w:r>
      <w:r w:rsidRPr="001E01B3">
        <w:rPr>
          <w:rFonts w:ascii="Calibri" w:hAnsi="Calibri" w:cs="Calibri"/>
          <w:sz w:val="16"/>
          <w:szCs w:val="16"/>
        </w:rPr>
        <w:t>4</w:t>
      </w:r>
      <w:r w:rsidRPr="00B2489E">
        <w:rPr>
          <w:rFonts w:ascii="Calibri" w:hAnsi="Calibri" w:cs="宋体" w:hint="eastAsia"/>
        </w:rPr>
        <w:t>、</w:t>
      </w:r>
      <w:r w:rsidRPr="00B2489E">
        <w:rPr>
          <w:rFonts w:ascii="Calibri" w:hAnsi="Calibri" w:cs="Calibri"/>
        </w:rPr>
        <w:t>AuCl</w:t>
      </w:r>
      <w:r w:rsidRPr="001E01B3">
        <w:rPr>
          <w:rFonts w:ascii="Calibri" w:hAnsi="Calibri" w:cs="Calibri"/>
          <w:sz w:val="16"/>
          <w:szCs w:val="16"/>
        </w:rPr>
        <w:t>3</w:t>
      </w:r>
      <w:r w:rsidRPr="00B2489E">
        <w:rPr>
          <w:rFonts w:ascii="Calibri" w:hAnsi="Calibri" w:cs="宋体" w:hint="eastAsia"/>
        </w:rPr>
        <w:t>、</w:t>
      </w:r>
      <w:r w:rsidRPr="00B2489E">
        <w:rPr>
          <w:rFonts w:ascii="Calibri" w:hAnsi="Calibri" w:cs="Calibri"/>
        </w:rPr>
        <w:t>[(C</w:t>
      </w:r>
      <w:r w:rsidRPr="001E01B3">
        <w:rPr>
          <w:rFonts w:ascii="Calibri" w:hAnsi="Calibri" w:cs="Calibri"/>
          <w:sz w:val="16"/>
          <w:szCs w:val="16"/>
        </w:rPr>
        <w:t>6</w:t>
      </w:r>
      <w:r w:rsidRPr="00B2489E">
        <w:rPr>
          <w:rFonts w:ascii="Calibri" w:hAnsi="Calibri" w:cs="Calibri"/>
        </w:rPr>
        <w:t>H</w:t>
      </w:r>
      <w:r w:rsidRPr="001E01B3">
        <w:rPr>
          <w:rFonts w:ascii="Calibri" w:hAnsi="Calibri" w:cs="Calibri"/>
          <w:sz w:val="16"/>
          <w:szCs w:val="16"/>
        </w:rPr>
        <w:t>5</w:t>
      </w:r>
      <w:r w:rsidRPr="00B2489E">
        <w:rPr>
          <w:rFonts w:ascii="Calibri" w:hAnsi="Calibri" w:cs="Calibri"/>
        </w:rPr>
        <w:t>)</w:t>
      </w:r>
      <w:r w:rsidRPr="001E01B3">
        <w:rPr>
          <w:rFonts w:ascii="Calibri" w:hAnsi="Calibri" w:cs="Calibri"/>
          <w:sz w:val="16"/>
          <w:szCs w:val="16"/>
        </w:rPr>
        <w:t>3</w:t>
      </w:r>
      <w:r w:rsidRPr="00B2489E">
        <w:rPr>
          <w:rFonts w:ascii="Calibri" w:hAnsi="Calibri" w:cs="Calibri"/>
        </w:rPr>
        <w:t>P] AuCl</w:t>
      </w:r>
      <w:r w:rsidRPr="00B2489E">
        <w:rPr>
          <w:rFonts w:ascii="SimSum" w:hAnsi="SimSum" w:cs="宋体" w:hint="eastAsia"/>
        </w:rPr>
        <w:t>）作为重要的贵金属材料，主要应用于</w:t>
      </w:r>
      <w:r w:rsidRPr="00B2489E">
        <w:rPr>
          <w:rFonts w:ascii="Arial" w:hAnsi="Arial" w:cs="宋体" w:hint="eastAsia"/>
          <w:color w:val="333333"/>
          <w:shd w:val="clear" w:color="auto" w:fill="FFFFFF"/>
        </w:rPr>
        <w:t>饰品</w:t>
      </w:r>
      <w:r w:rsidRPr="00B2489E">
        <w:rPr>
          <w:rFonts w:ascii="Arial" w:hAnsi="Arial" w:cs="宋体" w:hint="eastAsia"/>
          <w:shd w:val="clear" w:color="auto" w:fill="FFFFFF"/>
        </w:rPr>
        <w:t>镀金</w:t>
      </w:r>
      <w:r w:rsidRPr="00B2489E">
        <w:rPr>
          <w:rFonts w:ascii="Arial" w:hAnsi="Arial" w:cs="宋体" w:hint="eastAsia"/>
          <w:color w:val="333333"/>
          <w:shd w:val="clear" w:color="auto" w:fill="FFFFFF"/>
        </w:rPr>
        <w:t>、仪器仪表精饰、</w:t>
      </w:r>
      <w:r w:rsidRPr="00B2489E">
        <w:rPr>
          <w:rFonts w:ascii="Arial" w:hAnsi="Arial" w:cs="宋体" w:hint="eastAsia"/>
          <w:shd w:val="clear" w:color="auto" w:fill="FFFFFF"/>
        </w:rPr>
        <w:t>防腐</w:t>
      </w:r>
      <w:r w:rsidRPr="00B2489E">
        <w:rPr>
          <w:rFonts w:ascii="Arial" w:hAnsi="Arial" w:cs="宋体" w:hint="eastAsia"/>
          <w:color w:val="333333"/>
          <w:shd w:val="clear" w:color="auto" w:fill="FFFFFF"/>
        </w:rPr>
        <w:t>、红外反射装置、</w:t>
      </w:r>
      <w:r w:rsidRPr="00B2489E">
        <w:rPr>
          <w:rFonts w:ascii="Arial" w:hAnsi="Arial" w:cs="宋体" w:hint="eastAsia"/>
          <w:shd w:val="clear" w:color="auto" w:fill="FFFFFF"/>
        </w:rPr>
        <w:t>电子线路</w:t>
      </w:r>
      <w:r w:rsidRPr="00B2489E">
        <w:rPr>
          <w:rFonts w:ascii="Calibri" w:hAnsi="Calibri" w:cs="宋体" w:hint="eastAsia"/>
        </w:rPr>
        <w:t>等方面</w:t>
      </w:r>
      <w:r w:rsidRPr="00B2489E">
        <w:rPr>
          <w:rFonts w:ascii="Arial" w:hAnsi="Arial" w:cs="宋体" w:hint="eastAsia"/>
          <w:color w:val="333333"/>
          <w:shd w:val="clear" w:color="auto" w:fill="FFFFFF"/>
        </w:rPr>
        <w:t>。</w:t>
      </w:r>
      <w:r w:rsidRPr="00B2489E">
        <w:rPr>
          <w:rFonts w:ascii="SimSum" w:hAnsi="SimSum" w:cs="宋体" w:hint="eastAsia"/>
        </w:rPr>
        <w:t>随着电子、饰品等行业的快速发展，对金化合物的需求也越来越大，更多的金化合物已逐渐被认识和应用，如</w:t>
      </w:r>
      <w:r w:rsidRPr="00B2489E">
        <w:rPr>
          <w:rFonts w:ascii="Calibri" w:hAnsi="Calibri" w:cs="Calibri"/>
        </w:rPr>
        <w:t>AuCl</w:t>
      </w:r>
      <w:r w:rsidRPr="001E01B3">
        <w:rPr>
          <w:rFonts w:ascii="Calibri" w:hAnsi="Calibri" w:cs="Calibri"/>
          <w:sz w:val="16"/>
          <w:szCs w:val="16"/>
        </w:rPr>
        <w:t>3</w:t>
      </w:r>
      <w:r w:rsidRPr="00B2489E">
        <w:rPr>
          <w:rFonts w:ascii="Calibri" w:hAnsi="Calibri" w:cs="宋体" w:hint="eastAsia"/>
        </w:rPr>
        <w:t>、</w:t>
      </w:r>
      <w:r w:rsidRPr="00B2489E">
        <w:rPr>
          <w:rFonts w:ascii="Calibri" w:hAnsi="Calibri" w:cs="Calibri"/>
        </w:rPr>
        <w:t>[(C</w:t>
      </w:r>
      <w:r w:rsidRPr="001E01B3">
        <w:rPr>
          <w:rFonts w:ascii="Calibri" w:hAnsi="Calibri" w:cs="Calibri"/>
          <w:sz w:val="16"/>
          <w:szCs w:val="16"/>
        </w:rPr>
        <w:t>6</w:t>
      </w:r>
      <w:r w:rsidRPr="00B2489E">
        <w:rPr>
          <w:rFonts w:ascii="Calibri" w:hAnsi="Calibri" w:cs="Calibri"/>
        </w:rPr>
        <w:t>H</w:t>
      </w:r>
      <w:r w:rsidRPr="001E01B3">
        <w:rPr>
          <w:rFonts w:ascii="Calibri" w:hAnsi="Calibri" w:cs="Calibri"/>
          <w:sz w:val="16"/>
          <w:szCs w:val="16"/>
        </w:rPr>
        <w:t>5</w:t>
      </w:r>
      <w:r w:rsidRPr="00B2489E">
        <w:rPr>
          <w:rFonts w:ascii="Calibri" w:hAnsi="Calibri" w:cs="Calibri"/>
        </w:rPr>
        <w:t>)</w:t>
      </w:r>
      <w:r w:rsidRPr="001E01B3">
        <w:rPr>
          <w:rFonts w:ascii="Calibri" w:hAnsi="Calibri" w:cs="Calibri"/>
          <w:sz w:val="16"/>
          <w:szCs w:val="16"/>
        </w:rPr>
        <w:t>3</w:t>
      </w:r>
      <w:r w:rsidRPr="00B2489E">
        <w:rPr>
          <w:rFonts w:ascii="Calibri" w:hAnsi="Calibri" w:cs="Calibri"/>
        </w:rPr>
        <w:t>P] AuCl</w:t>
      </w:r>
      <w:r w:rsidRPr="00B2489E">
        <w:rPr>
          <w:rFonts w:ascii="SimSum" w:hAnsi="SimSum" w:cs="宋体" w:hint="eastAsia"/>
        </w:rPr>
        <w:t>。然而这些金化合物还没有相应的检测标准，为了对产品质量的更好监控，使得建立相应金化合物中金量的测定方法成为必要。</w:t>
      </w:r>
      <w:r>
        <w:rPr>
          <w:rFonts w:ascii="SimSum" w:hAnsi="SimSum" w:cs="宋体" w:hint="eastAsia"/>
        </w:rPr>
        <w:t>本文</w:t>
      </w:r>
      <w:r w:rsidRPr="00B2489E">
        <w:rPr>
          <w:rFonts w:ascii="宋体" w:hAnsi="宋体" w:cs="宋体" w:hint="eastAsia"/>
        </w:rPr>
        <w:t>采用</w:t>
      </w:r>
      <w:r w:rsidRPr="00B2489E">
        <w:rPr>
          <w:rFonts w:ascii="SimSum" w:hAnsi="SimSum" w:cs="宋体" w:hint="eastAsia"/>
        </w:rPr>
        <w:t>硫酸亚铁电位滴定</w:t>
      </w:r>
      <w:r w:rsidRPr="00B2489E">
        <w:rPr>
          <w:rFonts w:ascii="宋体" w:hAnsi="宋体" w:cs="宋体" w:hint="eastAsia"/>
        </w:rPr>
        <w:t>法测定</w:t>
      </w:r>
      <w:r w:rsidRPr="00B2489E">
        <w:rPr>
          <w:rFonts w:ascii="Calibri" w:hAnsi="Calibri" w:cs="Calibri"/>
        </w:rPr>
        <w:t>AuCl</w:t>
      </w:r>
      <w:r w:rsidRPr="001E01B3">
        <w:rPr>
          <w:rFonts w:ascii="Calibri" w:hAnsi="Calibri" w:cs="Calibri"/>
          <w:sz w:val="16"/>
          <w:szCs w:val="16"/>
        </w:rPr>
        <w:t>3</w:t>
      </w:r>
      <w:r w:rsidRPr="00B2489E">
        <w:rPr>
          <w:rFonts w:ascii="Calibri" w:hAnsi="Calibri" w:cs="宋体" w:hint="eastAsia"/>
        </w:rPr>
        <w:t>、</w:t>
      </w:r>
      <w:r w:rsidRPr="00B2489E">
        <w:rPr>
          <w:rFonts w:ascii="Calibri" w:hAnsi="Calibri" w:cs="Calibri"/>
        </w:rPr>
        <w:t>[(C</w:t>
      </w:r>
      <w:r w:rsidRPr="001E01B3">
        <w:rPr>
          <w:rFonts w:ascii="Calibri" w:hAnsi="Calibri" w:cs="Calibri"/>
          <w:sz w:val="16"/>
          <w:szCs w:val="16"/>
        </w:rPr>
        <w:t>6</w:t>
      </w:r>
      <w:r w:rsidRPr="00B2489E">
        <w:rPr>
          <w:rFonts w:ascii="Calibri" w:hAnsi="Calibri" w:cs="Calibri"/>
        </w:rPr>
        <w:t>H</w:t>
      </w:r>
      <w:r w:rsidRPr="001E01B3">
        <w:rPr>
          <w:rFonts w:ascii="Calibri" w:hAnsi="Calibri" w:cs="Calibri"/>
          <w:sz w:val="16"/>
          <w:szCs w:val="16"/>
        </w:rPr>
        <w:t>5</w:t>
      </w:r>
      <w:r w:rsidRPr="00B2489E">
        <w:rPr>
          <w:rFonts w:ascii="Calibri" w:hAnsi="Calibri" w:cs="Calibri"/>
        </w:rPr>
        <w:t>)</w:t>
      </w:r>
      <w:r w:rsidRPr="001E01B3">
        <w:rPr>
          <w:rFonts w:ascii="Calibri" w:hAnsi="Calibri" w:cs="Calibri"/>
          <w:sz w:val="16"/>
          <w:szCs w:val="16"/>
        </w:rPr>
        <w:t>3</w:t>
      </w:r>
      <w:r w:rsidRPr="00B2489E">
        <w:rPr>
          <w:rFonts w:ascii="Calibri" w:hAnsi="Calibri" w:cs="Calibri"/>
        </w:rPr>
        <w:t>P] AuCl</w:t>
      </w:r>
      <w:r w:rsidRPr="00B2489E">
        <w:rPr>
          <w:rFonts w:ascii="SimSum" w:hAnsi="SimSum" w:cs="宋体" w:hint="eastAsia"/>
        </w:rPr>
        <w:t>中金量，</w:t>
      </w:r>
      <w:r>
        <w:rPr>
          <w:rFonts w:ascii="宋体" w:hAnsi="宋体" w:cs="宋体" w:hint="eastAsia"/>
        </w:rPr>
        <w:t>研究了试料的处理、测定条件的选择、不同方法间的比对、进行了试料的加标回收及方法精密度试验。</w:t>
      </w:r>
    </w:p>
    <w:p w:rsidR="007B2548" w:rsidRDefault="007B2548">
      <w:pPr>
        <w:spacing w:line="360" w:lineRule="auto"/>
        <w:rPr>
          <w:rFonts w:ascii="黑体" w:eastAsia="黑体" w:hAnsi="宋体"/>
          <w:sz w:val="32"/>
          <w:szCs w:val="32"/>
        </w:rPr>
      </w:pPr>
      <w:r>
        <w:rPr>
          <w:rFonts w:ascii="宋体" w:hAnsi="宋体" w:cs="宋体"/>
          <w:sz w:val="32"/>
          <w:szCs w:val="32"/>
        </w:rPr>
        <w:t xml:space="preserve">1 </w:t>
      </w:r>
      <w:r>
        <w:rPr>
          <w:rFonts w:ascii="黑体" w:eastAsia="黑体" w:hAnsi="宋体" w:cs="黑体" w:hint="eastAsia"/>
          <w:sz w:val="32"/>
          <w:szCs w:val="32"/>
        </w:rPr>
        <w:t>试验部分</w:t>
      </w:r>
    </w:p>
    <w:p w:rsidR="007B2548" w:rsidRPr="00F24C70" w:rsidRDefault="007B2548" w:rsidP="00F24C70">
      <w:pPr>
        <w:spacing w:line="360" w:lineRule="auto"/>
        <w:rPr>
          <w:rFonts w:ascii="黑体" w:eastAsia="黑体" w:hAnsi="宋体"/>
        </w:rPr>
      </w:pPr>
      <w:r>
        <w:rPr>
          <w:rFonts w:ascii="黑体" w:eastAsia="黑体" w:hAnsi="宋体" w:cs="黑体"/>
        </w:rPr>
        <w:t>1.1</w:t>
      </w:r>
      <w:r>
        <w:rPr>
          <w:rFonts w:ascii="黑体" w:eastAsia="黑体" w:hAnsi="宋体" w:cs="黑体" w:hint="eastAsia"/>
        </w:rPr>
        <w:t>主要仪器与试剂</w:t>
      </w:r>
    </w:p>
    <w:p w:rsidR="007B2548" w:rsidRDefault="007B2548" w:rsidP="00DE45F9">
      <w:r>
        <w:rPr>
          <w:rFonts w:cs="宋体" w:hint="eastAsia"/>
        </w:rPr>
        <w:t>微波溶样仪（功率不大于</w:t>
      </w:r>
      <w:r>
        <w:t>1200W</w:t>
      </w:r>
      <w:r>
        <w:rPr>
          <w:rFonts w:cs="宋体" w:hint="eastAsia"/>
        </w:rPr>
        <w:t>）；</w:t>
      </w:r>
      <w:r>
        <w:t xml:space="preserve"> pHS-3C</w:t>
      </w:r>
      <w:r>
        <w:rPr>
          <w:rFonts w:cs="宋体" w:hint="eastAsia"/>
        </w:rPr>
        <w:t>型酸度计；磁力搅拌器；铂电极；饱和氯化钾甘汞电极。微量滴定管（最小刻度</w:t>
      </w:r>
      <w:r>
        <w:t>0.0050mL</w:t>
      </w:r>
      <w:r>
        <w:rPr>
          <w:rFonts w:cs="宋体" w:hint="eastAsia"/>
        </w:rPr>
        <w:t>）；盐酸（</w:t>
      </w:r>
      <w:r>
        <w:rPr>
          <w:rFonts w:ascii="宋体" w:hAnsi="宋体" w:cs="宋体" w:hint="eastAsia"/>
        </w:rPr>
        <w:t>ρ</w:t>
      </w:r>
      <w:r>
        <w:t>l .19g/mL</w:t>
      </w:r>
      <w:r>
        <w:rPr>
          <w:rFonts w:cs="宋体" w:hint="eastAsia"/>
        </w:rPr>
        <w:t>）；硝酸（</w:t>
      </w:r>
      <w:r>
        <w:rPr>
          <w:rFonts w:ascii="宋体" w:hAnsi="宋体" w:cs="宋体" w:hint="eastAsia"/>
        </w:rPr>
        <w:t>ρ</w:t>
      </w:r>
      <w:r>
        <w:t>l .42g/mL</w:t>
      </w:r>
      <w:r>
        <w:rPr>
          <w:rFonts w:cs="宋体" w:hint="eastAsia"/>
        </w:rPr>
        <w:t>）；硫酸</w:t>
      </w:r>
      <w:r>
        <w:t>(</w:t>
      </w:r>
      <w:r>
        <w:rPr>
          <w:rFonts w:ascii="宋体" w:hAnsi="宋体" w:cs="宋体" w:hint="eastAsia"/>
        </w:rPr>
        <w:t>ρ</w:t>
      </w:r>
      <w:r>
        <w:t>l .84g/mL)</w:t>
      </w:r>
      <w:r>
        <w:rPr>
          <w:rFonts w:cs="宋体" w:hint="eastAsia"/>
        </w:rPr>
        <w:t>；磷酸</w:t>
      </w:r>
      <w:r>
        <w:t>(</w:t>
      </w:r>
      <w:r>
        <w:rPr>
          <w:rFonts w:ascii="宋体" w:hAnsi="宋体" w:cs="宋体" w:hint="eastAsia"/>
        </w:rPr>
        <w:t>ρ</w:t>
      </w:r>
      <w:r>
        <w:t>l .70g/mL)</w:t>
      </w:r>
      <w:r>
        <w:rPr>
          <w:rFonts w:cs="宋体" w:hint="eastAsia"/>
        </w:rPr>
        <w:t>；高氯酸；过氧化氢（体积分数为</w:t>
      </w:r>
      <w:r>
        <w:t>30%</w:t>
      </w:r>
      <w:r>
        <w:rPr>
          <w:rFonts w:cs="宋体" w:hint="eastAsia"/>
        </w:rPr>
        <w:t>）；高锰酸钾溶液</w:t>
      </w:r>
      <w:r>
        <w:t>(20g/L)</w:t>
      </w:r>
      <w:r>
        <w:rPr>
          <w:rFonts w:cs="宋体" w:hint="eastAsia"/>
        </w:rPr>
        <w:t>；硫酸（</w:t>
      </w:r>
      <w:r>
        <w:t>4+96</w:t>
      </w:r>
      <w:r>
        <w:rPr>
          <w:rFonts w:cs="宋体" w:hint="eastAsia"/>
        </w:rPr>
        <w:t>）；盐酸与硝酸混合酸（</w:t>
      </w:r>
      <w:r>
        <w:t>3+1</w:t>
      </w:r>
      <w:r>
        <w:rPr>
          <w:rFonts w:cs="宋体" w:hint="eastAsia"/>
        </w:rPr>
        <w:t>）；氯化钠溶液（</w:t>
      </w:r>
      <w:r>
        <w:t>250g/L</w:t>
      </w:r>
      <w:r>
        <w:rPr>
          <w:rFonts w:cs="宋体" w:hint="eastAsia"/>
        </w:rPr>
        <w:t>）；</w:t>
      </w:r>
    </w:p>
    <w:p w:rsidR="007B2548" w:rsidRDefault="007B2548" w:rsidP="00E14B5A">
      <w:r>
        <w:rPr>
          <w:rFonts w:cs="宋体" w:hint="eastAsia"/>
        </w:rPr>
        <w:t>硫酸与磷酸混合酸：量取</w:t>
      </w:r>
      <w:r>
        <w:t>200mL</w:t>
      </w:r>
      <w:r>
        <w:rPr>
          <w:rFonts w:cs="宋体" w:hint="eastAsia"/>
        </w:rPr>
        <w:t>硫酸于瓷蒸发皿中，加热至冒白浓烟，边搅拌边滴加高锰酸钾溶液至红色不褪，取下，冷却。加入</w:t>
      </w:r>
      <w:r>
        <w:t>200mL</w:t>
      </w:r>
      <w:r>
        <w:rPr>
          <w:rFonts w:cs="宋体" w:hint="eastAsia"/>
        </w:rPr>
        <w:t>磷酸，混匀。转入</w:t>
      </w:r>
      <w:r>
        <w:t>500mL</w:t>
      </w:r>
      <w:r>
        <w:rPr>
          <w:rFonts w:cs="宋体" w:hint="eastAsia"/>
        </w:rPr>
        <w:t>玻璃瓶。</w:t>
      </w:r>
    </w:p>
    <w:p w:rsidR="007B2548" w:rsidRPr="009A4368" w:rsidRDefault="007B2548" w:rsidP="00E14B5A">
      <w:r>
        <w:rPr>
          <w:rFonts w:cs="宋体" w:hint="eastAsia"/>
        </w:rPr>
        <w:t>金标准溶液：称取</w:t>
      </w:r>
      <w:r>
        <w:t>0.5g</w:t>
      </w:r>
      <w:r>
        <w:rPr>
          <w:rFonts w:cs="宋体" w:hint="eastAsia"/>
        </w:rPr>
        <w:t>金属金（</w:t>
      </w:r>
      <w:r>
        <w:rPr>
          <w:rFonts w:ascii="宋体" w:hAnsi="宋体" w:cs="宋体" w:hint="eastAsia"/>
        </w:rPr>
        <w:t>≥</w:t>
      </w:r>
      <w:r>
        <w:t>99.99%</w:t>
      </w:r>
      <w:r>
        <w:rPr>
          <w:rFonts w:cs="宋体" w:hint="eastAsia"/>
        </w:rPr>
        <w:t>），精确至</w:t>
      </w:r>
      <w:r>
        <w:t>0.0001g</w:t>
      </w:r>
      <w:r>
        <w:rPr>
          <w:rFonts w:cs="宋体" w:hint="eastAsia"/>
        </w:rPr>
        <w:t>，置于</w:t>
      </w:r>
      <w:r>
        <w:t>400mL</w:t>
      </w:r>
      <w:r>
        <w:rPr>
          <w:rFonts w:cs="宋体" w:hint="eastAsia"/>
        </w:rPr>
        <w:t>烧杯中，加</w:t>
      </w:r>
      <w:r>
        <w:t>10mL</w:t>
      </w:r>
      <w:r>
        <w:rPr>
          <w:rFonts w:cs="宋体" w:hint="eastAsia"/>
        </w:rPr>
        <w:t>盐酸与硝酸混合酸，盖上表面皿，水浴加热至完全溶解，取下。用少量水冲洗表面皿及烧杯壁，加</w:t>
      </w:r>
      <w:r>
        <w:t>5.0mL</w:t>
      </w:r>
      <w:r>
        <w:rPr>
          <w:rFonts w:cs="宋体" w:hint="eastAsia"/>
        </w:rPr>
        <w:t>氯化钠溶液，水浴蒸至湿盐状，取下。加</w:t>
      </w:r>
      <w:r>
        <w:t>4mL</w:t>
      </w:r>
      <w:r>
        <w:rPr>
          <w:rFonts w:cs="宋体" w:hint="eastAsia"/>
        </w:rPr>
        <w:t>盐酸，用少量水冲洗烧杯壁，水浴蒸至湿盐状。如此反复</w:t>
      </w:r>
      <w:r>
        <w:t>3</w:t>
      </w:r>
      <w:r>
        <w:rPr>
          <w:rFonts w:cs="宋体" w:hint="eastAsia"/>
        </w:rPr>
        <w:t>次</w:t>
      </w:r>
      <w:r>
        <w:t>-4</w:t>
      </w:r>
      <w:r>
        <w:rPr>
          <w:rFonts w:cs="宋体" w:hint="eastAsia"/>
        </w:rPr>
        <w:t>次，取下。加</w:t>
      </w:r>
      <w:r>
        <w:t>200mL</w:t>
      </w:r>
      <w:r>
        <w:rPr>
          <w:rFonts w:cs="宋体" w:hint="eastAsia"/>
        </w:rPr>
        <w:t>盐酸，，转入</w:t>
      </w:r>
      <w:r>
        <w:t>500mL</w:t>
      </w:r>
      <w:r>
        <w:rPr>
          <w:rFonts w:cs="宋体" w:hint="eastAsia"/>
        </w:rPr>
        <w:t>容量瓶中，用水稀释至刻度。混匀。此溶液</w:t>
      </w:r>
      <w:r>
        <w:t>1 mL</w:t>
      </w:r>
      <w:r>
        <w:rPr>
          <w:rFonts w:cs="宋体" w:hint="eastAsia"/>
        </w:rPr>
        <w:t>含</w:t>
      </w:r>
      <w:r>
        <w:t>1mg</w:t>
      </w:r>
      <w:r>
        <w:rPr>
          <w:rFonts w:cs="宋体" w:hint="eastAsia"/>
        </w:rPr>
        <w:t>金。</w:t>
      </w:r>
    </w:p>
    <w:p w:rsidR="007B2548" w:rsidRDefault="007B2548" w:rsidP="00E14B5A">
      <w:r>
        <w:rPr>
          <w:rFonts w:cs="宋体" w:hint="eastAsia"/>
        </w:rPr>
        <w:t>硫酸亚铁标准滴定溶液：称取</w:t>
      </w:r>
      <w:r>
        <w:t>10.5g</w:t>
      </w:r>
      <w:r>
        <w:rPr>
          <w:rFonts w:cs="宋体" w:hint="eastAsia"/>
        </w:rPr>
        <w:t>硫酸亚铁</w:t>
      </w:r>
      <w:r>
        <w:t>(FeSO</w:t>
      </w:r>
      <w:r w:rsidRPr="007D1BB5">
        <w:rPr>
          <w:vertAlign w:val="subscript"/>
        </w:rPr>
        <w:t>4</w:t>
      </w:r>
      <w:r>
        <w:rPr>
          <w:rFonts w:ascii="宋体"/>
        </w:rPr>
        <w:t>•</w:t>
      </w:r>
      <w:r>
        <w:t>7H</w:t>
      </w:r>
      <w:r w:rsidRPr="007D1BB5">
        <w:rPr>
          <w:vertAlign w:val="subscript"/>
        </w:rPr>
        <w:t>2</w:t>
      </w:r>
      <w:r>
        <w:t>O)</w:t>
      </w:r>
      <w:r>
        <w:rPr>
          <w:rFonts w:cs="宋体" w:hint="eastAsia"/>
        </w:rPr>
        <w:t>固体，溶于盛有</w:t>
      </w:r>
      <w:r>
        <w:t>5000mL</w:t>
      </w:r>
      <w:r>
        <w:rPr>
          <w:rFonts w:cs="宋体" w:hint="eastAsia"/>
        </w:rPr>
        <w:t>硫酸的玻璃瓶中，混匀，放置一周后标定。</w:t>
      </w:r>
    </w:p>
    <w:p w:rsidR="007B2548" w:rsidRDefault="007B2548" w:rsidP="00E14B5A"/>
    <w:p w:rsidR="007B2548" w:rsidRDefault="007B2548">
      <w:pPr>
        <w:spacing w:line="360" w:lineRule="auto"/>
        <w:rPr>
          <w:rFonts w:ascii="黑体" w:eastAsia="黑体" w:hAnsi="宋体"/>
        </w:rPr>
      </w:pPr>
      <w:r>
        <w:rPr>
          <w:rFonts w:ascii="黑体" w:eastAsia="黑体" w:hAnsi="宋体" w:cs="黑体"/>
        </w:rPr>
        <w:t>1.2</w:t>
      </w:r>
      <w:r>
        <w:rPr>
          <w:rFonts w:ascii="黑体" w:eastAsia="黑体" w:hAnsi="宋体" w:cs="黑体" w:hint="eastAsia"/>
        </w:rPr>
        <w:t>方法原理</w:t>
      </w:r>
    </w:p>
    <w:p w:rsidR="007B2548" w:rsidRDefault="007B2548" w:rsidP="00375B4A">
      <w:pPr>
        <w:ind w:firstLineChars="200" w:firstLine="420"/>
      </w:pPr>
      <w:r>
        <w:rPr>
          <w:rFonts w:cs="宋体" w:hint="eastAsia"/>
        </w:rPr>
        <w:t>氯化金试料用少许水溶解，再加盐酸与过氧化氢。</w:t>
      </w:r>
      <w:r w:rsidRPr="003166FF">
        <w:rPr>
          <w:rFonts w:cs="宋体" w:hint="eastAsia"/>
        </w:rPr>
        <w:t>三苯基膦氯化金</w:t>
      </w:r>
      <w:r>
        <w:rPr>
          <w:rFonts w:cs="宋体" w:hint="eastAsia"/>
        </w:rPr>
        <w:t>试料用硝酸与高氯酸溶解。在硫酸与磷酸介质中，于试液中插入铂指示电极和饱和氯化钾甘汞参比电极，调节酸度计至电位档，于电磁搅拌下，用硫酸亚铁标准滴定溶液滴定</w:t>
      </w:r>
      <w:r>
        <w:t>Au(III)</w:t>
      </w:r>
      <w:r>
        <w:rPr>
          <w:rFonts w:cs="宋体" w:hint="eastAsia"/>
        </w:rPr>
        <w:t>至</w:t>
      </w:r>
      <w:r>
        <w:t>Au(0)</w:t>
      </w:r>
      <w:r>
        <w:rPr>
          <w:rFonts w:cs="宋体" w:hint="eastAsia"/>
        </w:rPr>
        <w:t>，至近终点时，</w:t>
      </w:r>
      <w:r>
        <w:rPr>
          <w:rFonts w:cs="宋体" w:hint="eastAsia"/>
        </w:rPr>
        <w:lastRenderedPageBreak/>
        <w:t>再用微量滴定管滴定至电位值突跃最大为终点。</w:t>
      </w:r>
    </w:p>
    <w:p w:rsidR="007B2548" w:rsidRPr="00DE45F9" w:rsidRDefault="007B2548" w:rsidP="00DE45F9"/>
    <w:p w:rsidR="007B2548" w:rsidRPr="00DE45F9" w:rsidRDefault="007B2548" w:rsidP="00375B4A">
      <w:pPr>
        <w:ind w:leftChars="186" w:left="391" w:firstLineChars="150" w:firstLine="315"/>
      </w:pPr>
    </w:p>
    <w:p w:rsidR="007B2548" w:rsidRDefault="007B2548">
      <w:pPr>
        <w:spacing w:line="360" w:lineRule="auto"/>
        <w:rPr>
          <w:rFonts w:ascii="黑体" w:eastAsia="黑体"/>
          <w:sz w:val="32"/>
          <w:szCs w:val="32"/>
        </w:rPr>
      </w:pPr>
      <w:r>
        <w:rPr>
          <w:rFonts w:ascii="黑体" w:eastAsia="黑体" w:cs="黑体"/>
          <w:sz w:val="32"/>
          <w:szCs w:val="32"/>
        </w:rPr>
        <w:t xml:space="preserve">2  </w:t>
      </w:r>
      <w:r>
        <w:rPr>
          <w:rFonts w:ascii="黑体" w:eastAsia="黑体" w:cs="黑体" w:hint="eastAsia"/>
          <w:sz w:val="32"/>
          <w:szCs w:val="32"/>
        </w:rPr>
        <w:t>结果与讨论</w:t>
      </w:r>
    </w:p>
    <w:p w:rsidR="007B2548" w:rsidRDefault="007B2548">
      <w:pPr>
        <w:spacing w:line="360" w:lineRule="auto"/>
        <w:rPr>
          <w:rFonts w:ascii="宋体"/>
        </w:rPr>
      </w:pPr>
      <w:r>
        <w:rPr>
          <w:rFonts w:ascii="宋体" w:hAnsi="宋体" w:cs="宋体"/>
        </w:rPr>
        <w:t>2.1</w:t>
      </w:r>
      <w:r>
        <w:rPr>
          <w:rFonts w:ascii="宋体" w:hAnsi="宋体" w:cs="宋体" w:hint="eastAsia"/>
        </w:rPr>
        <w:t>氯化金中盐酸及过氧化氢的加入量</w:t>
      </w:r>
    </w:p>
    <w:p w:rsidR="007B2548" w:rsidRPr="00C848C5" w:rsidRDefault="007B2548" w:rsidP="00375B4A">
      <w:pPr>
        <w:ind w:firstLineChars="200" w:firstLine="420"/>
        <w:rPr>
          <w:rFonts w:ascii="Calibri" w:hAnsi="Calibri" w:cs="Calibri"/>
        </w:rPr>
      </w:pPr>
      <w:r w:rsidRPr="00C848C5">
        <w:rPr>
          <w:rFonts w:ascii="Calibri" w:hAnsi="Calibri" w:cs="宋体" w:hint="eastAsia"/>
        </w:rPr>
        <w:t>由于氯化金易溶解</w:t>
      </w:r>
      <w:r>
        <w:rPr>
          <w:rFonts w:ascii="Calibri" w:hAnsi="Calibri" w:cs="宋体" w:hint="eastAsia"/>
        </w:rPr>
        <w:t>采用不同比例的</w:t>
      </w:r>
      <w:r w:rsidRPr="004112B3">
        <w:rPr>
          <w:rFonts w:ascii="Calibri" w:hAnsi="Calibri" w:cs="宋体" w:hint="eastAsia"/>
        </w:rPr>
        <w:t>盐酸、过氧化氢对氯化金进行溶解，试验结果见表</w:t>
      </w:r>
      <w:r w:rsidRPr="004112B3">
        <w:rPr>
          <w:rFonts w:ascii="Calibri" w:hAnsi="Calibri" w:cs="Calibri"/>
        </w:rPr>
        <w:t>1</w:t>
      </w:r>
      <w:r w:rsidRPr="004112B3">
        <w:rPr>
          <w:rFonts w:ascii="Calibri" w:hAnsi="Calibri" w:cs="宋体" w:hint="eastAsia"/>
        </w:rPr>
        <w:t>。</w:t>
      </w:r>
      <w:r>
        <w:rPr>
          <w:rFonts w:ascii="Calibri" w:hAnsi="Calibri" w:cs="宋体" w:hint="eastAsia"/>
        </w:rPr>
        <w:t>考虑到</w:t>
      </w:r>
      <w:r w:rsidRPr="00C848C5">
        <w:rPr>
          <w:rFonts w:ascii="Calibri" w:hAnsi="Calibri" w:cs="宋体" w:hint="eastAsia"/>
        </w:rPr>
        <w:t>原标准中氯金酸钾、氯金酸钠、氯金酸的溶解方法，加</w:t>
      </w:r>
      <w:r w:rsidRPr="00C848C5">
        <w:rPr>
          <w:rFonts w:ascii="Calibri" w:hAnsi="Calibri" w:cs="Calibri"/>
        </w:rPr>
        <w:t>5mL</w:t>
      </w:r>
      <w:r w:rsidRPr="00C848C5">
        <w:rPr>
          <w:rFonts w:ascii="Calibri" w:hAnsi="Calibri" w:cs="宋体" w:hint="eastAsia"/>
        </w:rPr>
        <w:t>盐酸、</w:t>
      </w:r>
      <w:r w:rsidRPr="00C848C5">
        <w:rPr>
          <w:rFonts w:ascii="Calibri" w:hAnsi="Calibri" w:cs="Calibri"/>
        </w:rPr>
        <w:t>0.2mL</w:t>
      </w:r>
      <w:r w:rsidRPr="00C848C5">
        <w:rPr>
          <w:rFonts w:ascii="Calibri" w:hAnsi="Calibri" w:cs="宋体" w:hint="eastAsia"/>
        </w:rPr>
        <w:t>过氧化氢，满足测定要求。</w:t>
      </w:r>
      <w:r>
        <w:rPr>
          <w:rFonts w:ascii="Calibri" w:hAnsi="Calibri" w:cs="宋体" w:hint="eastAsia"/>
        </w:rPr>
        <w:t>所以</w:t>
      </w:r>
      <w:r>
        <w:rPr>
          <w:rFonts w:ascii="宋体" w:hAnsi="宋体" w:cs="宋体" w:hint="eastAsia"/>
        </w:rPr>
        <w:t>氯化金中盐酸及过氧化氢的加入量为</w:t>
      </w:r>
      <w:r w:rsidRPr="00C848C5">
        <w:rPr>
          <w:rFonts w:ascii="Calibri" w:hAnsi="Calibri" w:cs="Calibri"/>
        </w:rPr>
        <w:t>5mL</w:t>
      </w:r>
      <w:r w:rsidRPr="00C848C5">
        <w:rPr>
          <w:rFonts w:ascii="Calibri" w:hAnsi="Calibri" w:cs="宋体" w:hint="eastAsia"/>
        </w:rPr>
        <w:t>盐酸、</w:t>
      </w:r>
      <w:r w:rsidRPr="00C848C5">
        <w:rPr>
          <w:rFonts w:ascii="Calibri" w:hAnsi="Calibri" w:cs="Calibri"/>
        </w:rPr>
        <w:t>0.2mL</w:t>
      </w:r>
      <w:r w:rsidRPr="00C848C5">
        <w:rPr>
          <w:rFonts w:ascii="Calibri" w:hAnsi="Calibri" w:cs="宋体" w:hint="eastAsia"/>
        </w:rPr>
        <w:t>过氧化氢</w:t>
      </w:r>
      <w:r>
        <w:rPr>
          <w:rFonts w:ascii="Calibri" w:hAnsi="Calibri" w:cs="宋体" w:hint="eastAsia"/>
        </w:rPr>
        <w:t>。</w:t>
      </w:r>
    </w:p>
    <w:p w:rsidR="007B2548" w:rsidRPr="00C848C5" w:rsidRDefault="007B2548">
      <w:pPr>
        <w:spacing w:line="360" w:lineRule="auto"/>
        <w:rPr>
          <w:rFonts w:ascii="宋体"/>
        </w:rPr>
      </w:pPr>
    </w:p>
    <w:p w:rsidR="007B2548" w:rsidRPr="00CB6555" w:rsidRDefault="007B2548" w:rsidP="00CB6555">
      <w:pPr>
        <w:spacing w:line="360" w:lineRule="auto"/>
        <w:jc w:val="center"/>
        <w:rPr>
          <w:rFonts w:ascii="宋体"/>
        </w:rPr>
      </w:pPr>
      <w:r>
        <w:rPr>
          <w:rFonts w:ascii="宋体" w:hAnsi="宋体" w:cs="宋体" w:hint="eastAsia"/>
          <w:sz w:val="18"/>
          <w:szCs w:val="18"/>
        </w:rPr>
        <w:t>表</w:t>
      </w:r>
      <w:r>
        <w:rPr>
          <w:rFonts w:ascii="宋体" w:hAnsi="宋体" w:cs="宋体"/>
          <w:sz w:val="18"/>
          <w:szCs w:val="18"/>
        </w:rPr>
        <w:t>1</w:t>
      </w:r>
      <w:r w:rsidRPr="00CB6555">
        <w:rPr>
          <w:rFonts w:ascii="宋体" w:hAnsi="宋体" w:cs="宋体" w:hint="eastAsia"/>
          <w:sz w:val="18"/>
          <w:szCs w:val="18"/>
        </w:rPr>
        <w:t>氯化金中盐酸及过氧化氢的加入量</w:t>
      </w:r>
      <w:r>
        <w:rPr>
          <w:rFonts w:ascii="宋体" w:hAnsi="宋体" w:cs="宋体" w:hint="eastAsia"/>
          <w:sz w:val="18"/>
          <w:szCs w:val="18"/>
        </w:rPr>
        <w:t>的选择</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33"/>
        <w:gridCol w:w="2061"/>
        <w:gridCol w:w="4728"/>
      </w:tblGrid>
      <w:tr w:rsidR="007B2548">
        <w:tc>
          <w:tcPr>
            <w:tcW w:w="1017" w:type="pct"/>
          </w:tcPr>
          <w:p w:rsidR="007B2548" w:rsidRDefault="007B2548" w:rsidP="00C848C5">
            <w:pPr>
              <w:spacing w:line="360" w:lineRule="auto"/>
              <w:rPr>
                <w:rFonts w:ascii="宋体"/>
                <w:sz w:val="18"/>
                <w:szCs w:val="18"/>
              </w:rPr>
            </w:pPr>
            <w:r>
              <w:rPr>
                <w:rFonts w:ascii="宋体" w:hAnsi="宋体" w:cs="宋体" w:hint="eastAsia"/>
                <w:sz w:val="18"/>
                <w:szCs w:val="18"/>
              </w:rPr>
              <w:t>加入盐酸、过氧化氢比例（</w:t>
            </w:r>
            <w:r>
              <w:rPr>
                <w:rFonts w:ascii="宋体" w:hAnsi="宋体" w:cs="宋体"/>
                <w:sz w:val="18"/>
                <w:szCs w:val="18"/>
              </w:rPr>
              <w:t>HCl:H</w:t>
            </w:r>
            <w:r w:rsidRPr="00C848C5">
              <w:rPr>
                <w:rFonts w:ascii="宋体" w:hAnsi="宋体" w:cs="宋体"/>
                <w:sz w:val="11"/>
                <w:szCs w:val="11"/>
              </w:rPr>
              <w:t>2</w:t>
            </w:r>
            <w:r>
              <w:rPr>
                <w:rFonts w:ascii="宋体" w:hAnsi="宋体" w:cs="宋体"/>
                <w:sz w:val="18"/>
                <w:szCs w:val="18"/>
              </w:rPr>
              <w:t>O</w:t>
            </w:r>
            <w:r w:rsidRPr="00C848C5">
              <w:rPr>
                <w:rFonts w:ascii="宋体" w:hAnsi="宋体" w:cs="宋体"/>
                <w:sz w:val="11"/>
                <w:szCs w:val="11"/>
              </w:rPr>
              <w:t>2</w:t>
            </w:r>
            <w:r>
              <w:rPr>
                <w:rFonts w:ascii="宋体" w:hAnsi="宋体" w:cs="宋体" w:hint="eastAsia"/>
                <w:sz w:val="18"/>
                <w:szCs w:val="18"/>
              </w:rPr>
              <w:t>）</w:t>
            </w:r>
          </w:p>
        </w:tc>
        <w:tc>
          <w:tcPr>
            <w:tcW w:w="1209" w:type="pct"/>
          </w:tcPr>
          <w:p w:rsidR="007B2548" w:rsidRDefault="007B2548" w:rsidP="00375B4A">
            <w:pPr>
              <w:spacing w:line="360" w:lineRule="auto"/>
              <w:ind w:firstLineChars="250" w:firstLine="450"/>
              <w:rPr>
                <w:rFonts w:ascii="宋体"/>
                <w:sz w:val="18"/>
                <w:szCs w:val="18"/>
              </w:rPr>
            </w:pPr>
            <w:r>
              <w:rPr>
                <w:rFonts w:ascii="宋体" w:hAnsi="宋体" w:cs="宋体" w:hint="eastAsia"/>
                <w:sz w:val="18"/>
                <w:szCs w:val="18"/>
              </w:rPr>
              <w:t>测定数据（</w:t>
            </w:r>
            <w:r>
              <w:rPr>
                <w:rFonts w:ascii="宋体" w:hAnsi="宋体" w:cs="宋体"/>
                <w:sz w:val="18"/>
                <w:szCs w:val="18"/>
              </w:rPr>
              <w:t>%</w:t>
            </w:r>
            <w:r>
              <w:rPr>
                <w:rFonts w:ascii="宋体" w:hAnsi="宋体" w:cs="宋体" w:hint="eastAsia"/>
                <w:sz w:val="18"/>
                <w:szCs w:val="18"/>
              </w:rPr>
              <w:t>）</w:t>
            </w:r>
          </w:p>
          <w:p w:rsidR="007B2548" w:rsidRDefault="007B2548" w:rsidP="00375B4A">
            <w:pPr>
              <w:spacing w:line="360" w:lineRule="auto"/>
              <w:ind w:firstLineChars="250" w:firstLine="450"/>
              <w:rPr>
                <w:rFonts w:ascii="宋体"/>
                <w:sz w:val="18"/>
                <w:szCs w:val="18"/>
              </w:rPr>
            </w:pPr>
            <w:r>
              <w:rPr>
                <w:rFonts w:ascii="宋体" w:hAnsi="宋体" w:cs="宋体" w:hint="eastAsia"/>
                <w:sz w:val="18"/>
                <w:szCs w:val="18"/>
              </w:rPr>
              <w:t>真值（</w:t>
            </w:r>
            <w:r>
              <w:rPr>
                <w:rFonts w:ascii="宋体" w:hAnsi="宋体" w:cs="宋体"/>
                <w:sz w:val="18"/>
                <w:szCs w:val="18"/>
              </w:rPr>
              <w:t>47.65%</w:t>
            </w:r>
            <w:r>
              <w:rPr>
                <w:rFonts w:ascii="宋体" w:hAnsi="宋体" w:cs="宋体" w:hint="eastAsia"/>
                <w:sz w:val="18"/>
                <w:szCs w:val="18"/>
              </w:rPr>
              <w:t>）</w:t>
            </w:r>
          </w:p>
        </w:tc>
        <w:tc>
          <w:tcPr>
            <w:tcW w:w="2774" w:type="pct"/>
          </w:tcPr>
          <w:p w:rsidR="007B2548" w:rsidRDefault="007B2548">
            <w:pPr>
              <w:spacing w:line="360" w:lineRule="auto"/>
              <w:rPr>
                <w:rFonts w:ascii="宋体"/>
                <w:sz w:val="18"/>
                <w:szCs w:val="18"/>
              </w:rPr>
            </w:pPr>
            <w:r>
              <w:rPr>
                <w:rFonts w:ascii="宋体" w:hAnsi="宋体" w:cs="宋体" w:hint="eastAsia"/>
                <w:sz w:val="18"/>
                <w:szCs w:val="18"/>
              </w:rPr>
              <w:t>结果描述</w:t>
            </w:r>
          </w:p>
        </w:tc>
      </w:tr>
      <w:tr w:rsidR="007B2548">
        <w:trPr>
          <w:trHeight w:val="90"/>
        </w:trPr>
        <w:tc>
          <w:tcPr>
            <w:tcW w:w="1017" w:type="pct"/>
          </w:tcPr>
          <w:p w:rsidR="007B2548" w:rsidRDefault="007B2548" w:rsidP="004112B3">
            <w:pPr>
              <w:spacing w:line="360" w:lineRule="auto"/>
              <w:rPr>
                <w:rFonts w:ascii="宋体"/>
                <w:sz w:val="18"/>
                <w:szCs w:val="18"/>
              </w:rPr>
            </w:pPr>
            <w:r>
              <w:rPr>
                <w:rFonts w:ascii="宋体" w:hAnsi="宋体" w:cs="宋体"/>
                <w:sz w:val="18"/>
                <w:szCs w:val="18"/>
              </w:rPr>
              <w:t xml:space="preserve">    5</w:t>
            </w:r>
            <w:r>
              <w:rPr>
                <w:rFonts w:ascii="宋体" w:hAnsi="宋体" w:cs="宋体" w:hint="eastAsia"/>
                <w:sz w:val="18"/>
                <w:szCs w:val="18"/>
              </w:rPr>
              <w:t>：</w:t>
            </w:r>
            <w:r>
              <w:rPr>
                <w:rFonts w:ascii="宋体" w:hAnsi="宋体" w:cs="宋体"/>
                <w:sz w:val="18"/>
                <w:szCs w:val="18"/>
              </w:rPr>
              <w:t>0.1</w:t>
            </w:r>
          </w:p>
        </w:tc>
        <w:tc>
          <w:tcPr>
            <w:tcW w:w="1209" w:type="pct"/>
          </w:tcPr>
          <w:p w:rsidR="007B2548" w:rsidRPr="00247E33" w:rsidRDefault="007B2548" w:rsidP="00B2489E">
            <w:pPr>
              <w:spacing w:line="360" w:lineRule="auto"/>
              <w:rPr>
                <w:rFonts w:ascii="宋体"/>
                <w:color w:val="000000"/>
                <w:sz w:val="18"/>
                <w:szCs w:val="18"/>
              </w:rPr>
            </w:pPr>
            <w:r>
              <w:rPr>
                <w:rFonts w:ascii="宋体" w:hAnsi="宋体" w:cs="宋体"/>
                <w:color w:val="000000"/>
                <w:sz w:val="18"/>
                <w:szCs w:val="18"/>
              </w:rPr>
              <w:t>47.66 47.64 47.64</w:t>
            </w:r>
          </w:p>
        </w:tc>
        <w:tc>
          <w:tcPr>
            <w:tcW w:w="2774" w:type="pct"/>
          </w:tcPr>
          <w:p w:rsidR="007B2548" w:rsidRDefault="007B2548">
            <w:pPr>
              <w:spacing w:line="360" w:lineRule="auto"/>
              <w:rPr>
                <w:rFonts w:ascii="宋体"/>
                <w:sz w:val="18"/>
                <w:szCs w:val="18"/>
              </w:rPr>
            </w:pPr>
            <w:r>
              <w:rPr>
                <w:rFonts w:ascii="宋体" w:hAnsi="宋体" w:cs="宋体" w:hint="eastAsia"/>
                <w:sz w:val="18"/>
                <w:szCs w:val="18"/>
              </w:rPr>
              <w:t>结果无明显影响。</w:t>
            </w:r>
          </w:p>
        </w:tc>
      </w:tr>
      <w:tr w:rsidR="007B2548">
        <w:tc>
          <w:tcPr>
            <w:tcW w:w="1017" w:type="pct"/>
          </w:tcPr>
          <w:p w:rsidR="007B2548" w:rsidRDefault="007B2548" w:rsidP="00C848C5">
            <w:pPr>
              <w:spacing w:line="360" w:lineRule="auto"/>
              <w:rPr>
                <w:rFonts w:ascii="宋体" w:hAnsi="宋体" w:cs="宋体"/>
                <w:sz w:val="18"/>
                <w:szCs w:val="18"/>
              </w:rPr>
            </w:pPr>
            <w:r>
              <w:rPr>
                <w:rFonts w:ascii="宋体" w:hAnsi="宋体" w:cs="宋体"/>
                <w:sz w:val="18"/>
                <w:szCs w:val="18"/>
              </w:rPr>
              <w:t xml:space="preserve">    5:0.2</w:t>
            </w:r>
          </w:p>
        </w:tc>
        <w:tc>
          <w:tcPr>
            <w:tcW w:w="1209" w:type="pct"/>
          </w:tcPr>
          <w:p w:rsidR="007B2548" w:rsidRPr="00247E33" w:rsidRDefault="007B2548" w:rsidP="00B2489E">
            <w:pPr>
              <w:spacing w:line="360" w:lineRule="auto"/>
              <w:rPr>
                <w:rFonts w:ascii="宋体"/>
                <w:color w:val="000000"/>
                <w:sz w:val="18"/>
                <w:szCs w:val="18"/>
              </w:rPr>
            </w:pPr>
            <w:r>
              <w:rPr>
                <w:rFonts w:ascii="宋体" w:hAnsi="宋体" w:cs="宋体"/>
                <w:color w:val="000000"/>
                <w:sz w:val="18"/>
                <w:szCs w:val="18"/>
              </w:rPr>
              <w:t>47.63 47.65 47.67</w:t>
            </w:r>
          </w:p>
        </w:tc>
        <w:tc>
          <w:tcPr>
            <w:tcW w:w="2774" w:type="pct"/>
          </w:tcPr>
          <w:p w:rsidR="007B2548" w:rsidRDefault="007B2548">
            <w:pPr>
              <w:spacing w:line="360" w:lineRule="auto"/>
              <w:rPr>
                <w:rFonts w:ascii="宋体"/>
                <w:sz w:val="18"/>
                <w:szCs w:val="18"/>
              </w:rPr>
            </w:pPr>
            <w:r>
              <w:rPr>
                <w:rFonts w:ascii="宋体" w:hAnsi="宋体" w:cs="宋体" w:hint="eastAsia"/>
                <w:sz w:val="18"/>
                <w:szCs w:val="18"/>
              </w:rPr>
              <w:t>结果无明显影响。</w:t>
            </w:r>
          </w:p>
        </w:tc>
      </w:tr>
      <w:tr w:rsidR="007B2548">
        <w:tc>
          <w:tcPr>
            <w:tcW w:w="1017" w:type="pct"/>
          </w:tcPr>
          <w:p w:rsidR="007B2548" w:rsidRDefault="007B2548" w:rsidP="00375B4A">
            <w:pPr>
              <w:spacing w:line="360" w:lineRule="auto"/>
              <w:ind w:firstLineChars="200" w:firstLine="360"/>
              <w:rPr>
                <w:rFonts w:ascii="宋体"/>
                <w:sz w:val="18"/>
                <w:szCs w:val="18"/>
              </w:rPr>
            </w:pPr>
            <w:r>
              <w:rPr>
                <w:rFonts w:ascii="宋体" w:hAnsi="宋体" w:cs="宋体"/>
                <w:sz w:val="18"/>
                <w:szCs w:val="18"/>
              </w:rPr>
              <w:t>5:0.3</w:t>
            </w:r>
          </w:p>
        </w:tc>
        <w:tc>
          <w:tcPr>
            <w:tcW w:w="1209" w:type="pct"/>
          </w:tcPr>
          <w:p w:rsidR="007B2548" w:rsidRPr="00247E33" w:rsidRDefault="007B2548">
            <w:pPr>
              <w:spacing w:line="360" w:lineRule="auto"/>
              <w:rPr>
                <w:rFonts w:ascii="宋体"/>
                <w:color w:val="000000"/>
                <w:sz w:val="18"/>
                <w:szCs w:val="18"/>
              </w:rPr>
            </w:pPr>
            <w:r>
              <w:rPr>
                <w:rFonts w:ascii="宋体" w:hAnsi="宋体" w:cs="宋体"/>
                <w:color w:val="000000"/>
                <w:sz w:val="18"/>
                <w:szCs w:val="18"/>
              </w:rPr>
              <w:t>47.64 47.62 47.66</w:t>
            </w:r>
          </w:p>
        </w:tc>
        <w:tc>
          <w:tcPr>
            <w:tcW w:w="2774" w:type="pct"/>
          </w:tcPr>
          <w:p w:rsidR="007B2548" w:rsidRDefault="007B2548">
            <w:pPr>
              <w:spacing w:line="360" w:lineRule="auto"/>
              <w:rPr>
                <w:rFonts w:ascii="宋体"/>
                <w:sz w:val="18"/>
                <w:szCs w:val="18"/>
              </w:rPr>
            </w:pPr>
            <w:r>
              <w:rPr>
                <w:rFonts w:ascii="宋体" w:hAnsi="宋体" w:cs="宋体" w:hint="eastAsia"/>
                <w:sz w:val="18"/>
                <w:szCs w:val="18"/>
              </w:rPr>
              <w:t>结果无明显影响</w:t>
            </w:r>
          </w:p>
        </w:tc>
      </w:tr>
      <w:tr w:rsidR="007B2548">
        <w:tc>
          <w:tcPr>
            <w:tcW w:w="1017" w:type="pct"/>
          </w:tcPr>
          <w:p w:rsidR="007B2548" w:rsidRDefault="007B2548" w:rsidP="00C848C5">
            <w:pPr>
              <w:spacing w:line="360" w:lineRule="auto"/>
              <w:rPr>
                <w:rFonts w:ascii="宋体" w:hAnsi="宋体" w:cs="宋体"/>
                <w:sz w:val="18"/>
                <w:szCs w:val="18"/>
              </w:rPr>
            </w:pPr>
            <w:r>
              <w:rPr>
                <w:rFonts w:ascii="宋体" w:hAnsi="宋体" w:cs="宋体"/>
                <w:sz w:val="18"/>
                <w:szCs w:val="18"/>
              </w:rPr>
              <w:t xml:space="preserve">    5:0.4</w:t>
            </w:r>
          </w:p>
        </w:tc>
        <w:tc>
          <w:tcPr>
            <w:tcW w:w="1209" w:type="pct"/>
          </w:tcPr>
          <w:p w:rsidR="007B2548" w:rsidRPr="00247E33" w:rsidRDefault="007B2548">
            <w:pPr>
              <w:spacing w:line="360" w:lineRule="auto"/>
              <w:rPr>
                <w:rFonts w:ascii="宋体"/>
                <w:color w:val="000000"/>
                <w:sz w:val="18"/>
                <w:szCs w:val="18"/>
              </w:rPr>
            </w:pPr>
            <w:r>
              <w:rPr>
                <w:rFonts w:ascii="宋体" w:hAnsi="宋体" w:cs="宋体"/>
                <w:color w:val="000000"/>
                <w:sz w:val="18"/>
                <w:szCs w:val="18"/>
              </w:rPr>
              <w:t>47.66 47.65 47.67</w:t>
            </w:r>
          </w:p>
        </w:tc>
        <w:tc>
          <w:tcPr>
            <w:tcW w:w="2774" w:type="pct"/>
          </w:tcPr>
          <w:p w:rsidR="007B2548" w:rsidRDefault="007B2548">
            <w:pPr>
              <w:spacing w:line="360" w:lineRule="auto"/>
              <w:rPr>
                <w:rFonts w:ascii="宋体"/>
                <w:sz w:val="18"/>
                <w:szCs w:val="18"/>
              </w:rPr>
            </w:pPr>
            <w:r>
              <w:rPr>
                <w:rFonts w:ascii="宋体" w:hAnsi="宋体" w:cs="宋体" w:hint="eastAsia"/>
                <w:sz w:val="18"/>
                <w:szCs w:val="18"/>
              </w:rPr>
              <w:t>结果无明显影响。</w:t>
            </w:r>
          </w:p>
        </w:tc>
      </w:tr>
      <w:tr w:rsidR="007B2548">
        <w:tc>
          <w:tcPr>
            <w:tcW w:w="1017" w:type="pct"/>
          </w:tcPr>
          <w:p w:rsidR="007B2548" w:rsidRDefault="007B2548" w:rsidP="00375B4A">
            <w:pPr>
              <w:spacing w:line="360" w:lineRule="auto"/>
              <w:ind w:firstLineChars="200" w:firstLine="360"/>
              <w:rPr>
                <w:rFonts w:ascii="宋体" w:hAnsi="宋体" w:cs="宋体"/>
                <w:sz w:val="18"/>
                <w:szCs w:val="18"/>
              </w:rPr>
            </w:pPr>
            <w:r>
              <w:rPr>
                <w:rFonts w:ascii="宋体" w:hAnsi="宋体" w:cs="宋体"/>
                <w:sz w:val="18"/>
                <w:szCs w:val="18"/>
              </w:rPr>
              <w:t>5:0.5</w:t>
            </w:r>
          </w:p>
        </w:tc>
        <w:tc>
          <w:tcPr>
            <w:tcW w:w="1209" w:type="pct"/>
          </w:tcPr>
          <w:p w:rsidR="007B2548" w:rsidRDefault="007B2548" w:rsidP="00C848C5">
            <w:pPr>
              <w:spacing w:line="360" w:lineRule="auto"/>
              <w:rPr>
                <w:rFonts w:ascii="宋体"/>
                <w:sz w:val="18"/>
                <w:szCs w:val="18"/>
              </w:rPr>
            </w:pPr>
            <w:r>
              <w:rPr>
                <w:rFonts w:ascii="宋体" w:hAnsi="宋体" w:cs="宋体"/>
                <w:color w:val="000000"/>
                <w:sz w:val="18"/>
                <w:szCs w:val="18"/>
              </w:rPr>
              <w:t>47.62 47.68 47.66</w:t>
            </w:r>
          </w:p>
        </w:tc>
        <w:tc>
          <w:tcPr>
            <w:tcW w:w="2774" w:type="pct"/>
          </w:tcPr>
          <w:p w:rsidR="007B2548" w:rsidRDefault="007B2548">
            <w:pPr>
              <w:spacing w:line="360" w:lineRule="auto"/>
              <w:rPr>
                <w:rFonts w:ascii="宋体"/>
                <w:sz w:val="18"/>
                <w:szCs w:val="18"/>
              </w:rPr>
            </w:pPr>
            <w:r>
              <w:rPr>
                <w:rFonts w:ascii="宋体" w:hAnsi="宋体" w:cs="宋体" w:hint="eastAsia"/>
                <w:sz w:val="18"/>
                <w:szCs w:val="18"/>
              </w:rPr>
              <w:t>结果无明显影响。</w:t>
            </w:r>
          </w:p>
        </w:tc>
      </w:tr>
    </w:tbl>
    <w:p w:rsidR="007B2548" w:rsidRPr="004F4EDB" w:rsidRDefault="007B2548" w:rsidP="004F4EDB">
      <w:pPr>
        <w:rPr>
          <w:rFonts w:ascii="Calibri" w:hAnsi="Calibri" w:cs="Calibri"/>
        </w:rPr>
      </w:pPr>
    </w:p>
    <w:p w:rsidR="007B2548" w:rsidRPr="00AC5C49" w:rsidRDefault="007B2548" w:rsidP="00AC5C49">
      <w:pPr>
        <w:spacing w:line="360" w:lineRule="auto"/>
        <w:rPr>
          <w:rFonts w:ascii="宋体"/>
        </w:rPr>
      </w:pPr>
      <w:r>
        <w:rPr>
          <w:rFonts w:ascii="宋体" w:hAnsi="宋体" w:cs="宋体"/>
        </w:rPr>
        <w:t xml:space="preserve">2.2  </w:t>
      </w:r>
      <w:r w:rsidRPr="00AC5C49">
        <w:rPr>
          <w:rFonts w:ascii="宋体" w:hAnsi="宋体" w:cs="宋体" w:hint="eastAsia"/>
        </w:rPr>
        <w:t>三苯基膦氯化金中硝酸的加入量</w:t>
      </w:r>
    </w:p>
    <w:p w:rsidR="007B2548" w:rsidRPr="00AC5C49" w:rsidRDefault="007B2548" w:rsidP="00375B4A">
      <w:pPr>
        <w:spacing w:line="360" w:lineRule="auto"/>
        <w:ind w:firstLineChars="200" w:firstLine="420"/>
        <w:rPr>
          <w:rFonts w:ascii="宋体"/>
        </w:rPr>
      </w:pPr>
      <w:r w:rsidRPr="00AC5C49">
        <w:rPr>
          <w:rFonts w:ascii="宋体" w:hAnsi="宋体" w:cs="宋体" w:hint="eastAsia"/>
        </w:rPr>
        <w:t>由于硝酸在试验中具有破坏试料中有机基团的功能，所以试选了硝酸加入量为</w:t>
      </w:r>
      <w:r w:rsidRPr="00AC5C49">
        <w:rPr>
          <w:rFonts w:ascii="宋体" w:hAnsi="宋体" w:cs="宋体"/>
        </w:rPr>
        <w:t>5mL</w:t>
      </w:r>
      <w:r w:rsidRPr="00AC5C49">
        <w:rPr>
          <w:rFonts w:ascii="宋体" w:hAnsi="宋体" w:cs="宋体" w:hint="eastAsia"/>
        </w:rPr>
        <w:t>、</w:t>
      </w:r>
      <w:r w:rsidRPr="00AC5C49">
        <w:rPr>
          <w:rFonts w:ascii="宋体" w:hAnsi="宋体" w:cs="宋体"/>
        </w:rPr>
        <w:t>10mL</w:t>
      </w:r>
      <w:r w:rsidRPr="00AC5C49">
        <w:rPr>
          <w:rFonts w:ascii="宋体" w:hAnsi="宋体" w:cs="宋体" w:hint="eastAsia"/>
        </w:rPr>
        <w:t>、</w:t>
      </w:r>
      <w:r w:rsidRPr="00AC5C49">
        <w:rPr>
          <w:rFonts w:ascii="宋体" w:hAnsi="宋体" w:cs="宋体"/>
        </w:rPr>
        <w:t>15mL</w:t>
      </w:r>
      <w:r w:rsidRPr="00AC5C49">
        <w:rPr>
          <w:rFonts w:ascii="宋体" w:hAnsi="宋体" w:cs="宋体" w:hint="eastAsia"/>
        </w:rPr>
        <w:t>、</w:t>
      </w:r>
      <w:r w:rsidRPr="00AC5C49">
        <w:rPr>
          <w:rFonts w:ascii="宋体" w:hAnsi="宋体" w:cs="宋体"/>
        </w:rPr>
        <w:t>20mL</w:t>
      </w:r>
      <w:r w:rsidRPr="00AC5C49">
        <w:rPr>
          <w:rFonts w:ascii="Calibri" w:hAnsi="Calibri" w:cs="宋体" w:hint="eastAsia"/>
        </w:rPr>
        <w:t>分别进行实验，结果表明，所测数据没有明显差异，加入硝酸过少则试料不能完全分解，本次试验选择加入量为</w:t>
      </w:r>
      <w:r w:rsidRPr="00AC5C49">
        <w:rPr>
          <w:rFonts w:ascii="Calibri" w:hAnsi="Calibri" w:cs="Calibri"/>
        </w:rPr>
        <w:t>10</w:t>
      </w:r>
      <w:r w:rsidRPr="00AC5C49">
        <w:rPr>
          <w:rFonts w:ascii="宋体" w:hAnsi="宋体" w:cs="宋体"/>
        </w:rPr>
        <w:t>mL</w:t>
      </w:r>
      <w:r w:rsidRPr="00AC5C49">
        <w:rPr>
          <w:rFonts w:ascii="宋体" w:hAnsi="宋体" w:cs="宋体" w:hint="eastAsia"/>
        </w:rPr>
        <w:t>。</w:t>
      </w:r>
    </w:p>
    <w:p w:rsidR="007B2548" w:rsidRDefault="007B2548" w:rsidP="00196E1E">
      <w:pPr>
        <w:spacing w:line="360" w:lineRule="auto"/>
        <w:jc w:val="center"/>
        <w:rPr>
          <w:rFonts w:ascii="宋体"/>
          <w:sz w:val="18"/>
          <w:szCs w:val="18"/>
        </w:rPr>
      </w:pPr>
      <w:r>
        <w:rPr>
          <w:rFonts w:ascii="宋体" w:hAnsi="宋体" w:cs="宋体" w:hint="eastAsia"/>
          <w:sz w:val="18"/>
          <w:szCs w:val="18"/>
        </w:rPr>
        <w:t>表</w:t>
      </w:r>
      <w:r>
        <w:rPr>
          <w:rFonts w:ascii="宋体" w:hAnsi="宋体" w:cs="宋体"/>
          <w:sz w:val="18"/>
          <w:szCs w:val="18"/>
        </w:rPr>
        <w:t>2</w:t>
      </w:r>
      <w:r w:rsidRPr="00F43F97">
        <w:rPr>
          <w:rFonts w:ascii="宋体" w:hAnsi="宋体" w:cs="宋体" w:hint="eastAsia"/>
          <w:sz w:val="18"/>
          <w:szCs w:val="18"/>
        </w:rPr>
        <w:t>三苯基膦氯化金中硝酸的加入量</w:t>
      </w:r>
      <w:r>
        <w:rPr>
          <w:rFonts w:ascii="宋体" w:hAnsi="宋体" w:cs="宋体" w:hint="eastAsia"/>
          <w:sz w:val="18"/>
          <w:szCs w:val="18"/>
        </w:rPr>
        <w:t>的选择</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33"/>
        <w:gridCol w:w="2061"/>
        <w:gridCol w:w="4728"/>
      </w:tblGrid>
      <w:tr w:rsidR="007B2548">
        <w:tc>
          <w:tcPr>
            <w:tcW w:w="1017" w:type="pct"/>
          </w:tcPr>
          <w:p w:rsidR="007B2548" w:rsidRPr="00AC5C49" w:rsidRDefault="007B2548" w:rsidP="00BA56FD">
            <w:pPr>
              <w:spacing w:line="360" w:lineRule="auto"/>
              <w:rPr>
                <w:rFonts w:ascii="宋体"/>
                <w:sz w:val="18"/>
                <w:szCs w:val="18"/>
              </w:rPr>
            </w:pPr>
            <w:r w:rsidRPr="00AC5C49">
              <w:rPr>
                <w:rFonts w:ascii="宋体" w:hAnsi="宋体" w:cs="宋体" w:hint="eastAsia"/>
                <w:sz w:val="18"/>
                <w:szCs w:val="18"/>
              </w:rPr>
              <w:t>硝酸加入量</w:t>
            </w:r>
          </w:p>
        </w:tc>
        <w:tc>
          <w:tcPr>
            <w:tcW w:w="1209" w:type="pct"/>
          </w:tcPr>
          <w:p w:rsidR="007B2548" w:rsidRDefault="007B2548" w:rsidP="00375B4A">
            <w:pPr>
              <w:spacing w:line="360" w:lineRule="auto"/>
              <w:ind w:firstLineChars="250" w:firstLine="450"/>
              <w:rPr>
                <w:rFonts w:ascii="宋体"/>
                <w:sz w:val="18"/>
                <w:szCs w:val="18"/>
              </w:rPr>
            </w:pPr>
            <w:r>
              <w:rPr>
                <w:rFonts w:ascii="宋体" w:hAnsi="宋体" w:cs="宋体" w:hint="eastAsia"/>
                <w:sz w:val="18"/>
                <w:szCs w:val="18"/>
              </w:rPr>
              <w:t>测定数据</w:t>
            </w:r>
          </w:p>
          <w:p w:rsidR="007B2548" w:rsidRDefault="007B2548" w:rsidP="00375B4A">
            <w:pPr>
              <w:spacing w:line="360" w:lineRule="auto"/>
              <w:ind w:firstLineChars="250" w:firstLine="450"/>
              <w:rPr>
                <w:rFonts w:ascii="宋体"/>
                <w:sz w:val="18"/>
                <w:szCs w:val="18"/>
              </w:rPr>
            </w:pPr>
            <w:r>
              <w:rPr>
                <w:rFonts w:ascii="宋体" w:hAnsi="宋体" w:cs="宋体" w:hint="eastAsia"/>
                <w:sz w:val="18"/>
                <w:szCs w:val="18"/>
              </w:rPr>
              <w:t>真值（</w:t>
            </w:r>
            <w:r>
              <w:rPr>
                <w:rFonts w:ascii="宋体" w:hAnsi="宋体" w:cs="宋体"/>
                <w:sz w:val="18"/>
                <w:szCs w:val="18"/>
              </w:rPr>
              <w:t>38.62%</w:t>
            </w:r>
            <w:r>
              <w:rPr>
                <w:rFonts w:ascii="宋体" w:hAnsi="宋体" w:cs="宋体" w:hint="eastAsia"/>
                <w:sz w:val="18"/>
                <w:szCs w:val="18"/>
              </w:rPr>
              <w:t>）</w:t>
            </w:r>
          </w:p>
        </w:tc>
        <w:tc>
          <w:tcPr>
            <w:tcW w:w="2774" w:type="pct"/>
          </w:tcPr>
          <w:p w:rsidR="007B2548" w:rsidRDefault="007B2548" w:rsidP="00BA56FD">
            <w:pPr>
              <w:spacing w:line="360" w:lineRule="auto"/>
              <w:rPr>
                <w:rFonts w:ascii="宋体"/>
                <w:sz w:val="18"/>
                <w:szCs w:val="18"/>
              </w:rPr>
            </w:pPr>
            <w:r>
              <w:rPr>
                <w:rFonts w:ascii="宋体" w:hAnsi="宋体" w:cs="宋体" w:hint="eastAsia"/>
                <w:sz w:val="18"/>
                <w:szCs w:val="18"/>
              </w:rPr>
              <w:t>结果描述</w:t>
            </w:r>
          </w:p>
        </w:tc>
      </w:tr>
      <w:tr w:rsidR="007B2548">
        <w:trPr>
          <w:trHeight w:val="90"/>
        </w:trPr>
        <w:tc>
          <w:tcPr>
            <w:tcW w:w="1017" w:type="pct"/>
          </w:tcPr>
          <w:p w:rsidR="007B2548" w:rsidRPr="00AC5C49" w:rsidRDefault="007B2548" w:rsidP="00AC5C49">
            <w:pPr>
              <w:spacing w:line="360" w:lineRule="auto"/>
              <w:rPr>
                <w:rFonts w:ascii="宋体"/>
                <w:sz w:val="18"/>
                <w:szCs w:val="18"/>
              </w:rPr>
            </w:pPr>
            <w:r>
              <w:rPr>
                <w:rFonts w:ascii="宋体" w:hAnsi="宋体" w:cs="宋体"/>
                <w:sz w:val="18"/>
                <w:szCs w:val="18"/>
              </w:rPr>
              <w:t xml:space="preserve">    5</w:t>
            </w:r>
          </w:p>
        </w:tc>
        <w:tc>
          <w:tcPr>
            <w:tcW w:w="1209" w:type="pct"/>
          </w:tcPr>
          <w:p w:rsidR="007B2548" w:rsidRPr="003F63B3" w:rsidRDefault="007B2548" w:rsidP="00BA56FD">
            <w:pPr>
              <w:spacing w:line="360" w:lineRule="auto"/>
              <w:rPr>
                <w:rFonts w:ascii="宋体" w:cs="宋体"/>
                <w:color w:val="000000"/>
                <w:sz w:val="18"/>
                <w:szCs w:val="18"/>
              </w:rPr>
            </w:pPr>
            <w:r w:rsidRPr="003F63B3">
              <w:rPr>
                <w:rFonts w:ascii="宋体" w:cs="宋体"/>
                <w:color w:val="000000"/>
                <w:sz w:val="18"/>
                <w:szCs w:val="18"/>
              </w:rPr>
              <w:t>-------</w:t>
            </w:r>
          </w:p>
        </w:tc>
        <w:tc>
          <w:tcPr>
            <w:tcW w:w="2774" w:type="pct"/>
          </w:tcPr>
          <w:p w:rsidR="007B2548" w:rsidRDefault="007B2548" w:rsidP="00BA56FD">
            <w:pPr>
              <w:spacing w:line="360" w:lineRule="auto"/>
              <w:rPr>
                <w:rFonts w:ascii="宋体"/>
                <w:sz w:val="18"/>
                <w:szCs w:val="18"/>
              </w:rPr>
            </w:pPr>
            <w:r>
              <w:rPr>
                <w:rFonts w:ascii="宋体" w:hAnsi="宋体" w:cs="宋体" w:hint="eastAsia"/>
                <w:sz w:val="18"/>
                <w:szCs w:val="18"/>
              </w:rPr>
              <w:t>硝酸分解时间较短，泡沫较多，加入高氯酸反应剧烈</w:t>
            </w:r>
          </w:p>
        </w:tc>
      </w:tr>
      <w:tr w:rsidR="007B2548">
        <w:tc>
          <w:tcPr>
            <w:tcW w:w="1017" w:type="pct"/>
          </w:tcPr>
          <w:p w:rsidR="007B2548" w:rsidRDefault="007B2548" w:rsidP="00AC5C49">
            <w:pPr>
              <w:spacing w:line="360" w:lineRule="auto"/>
              <w:rPr>
                <w:rFonts w:ascii="宋体" w:hAnsi="宋体" w:cs="宋体"/>
                <w:sz w:val="18"/>
                <w:szCs w:val="18"/>
              </w:rPr>
            </w:pPr>
            <w:r>
              <w:rPr>
                <w:rFonts w:ascii="宋体" w:hAnsi="宋体" w:cs="宋体"/>
                <w:sz w:val="18"/>
                <w:szCs w:val="18"/>
              </w:rPr>
              <w:t xml:space="preserve">    10</w:t>
            </w:r>
          </w:p>
        </w:tc>
        <w:tc>
          <w:tcPr>
            <w:tcW w:w="1209" w:type="pct"/>
          </w:tcPr>
          <w:p w:rsidR="007B2548" w:rsidRPr="003F63B3" w:rsidRDefault="007B2548" w:rsidP="003D3D1E">
            <w:pPr>
              <w:spacing w:line="360" w:lineRule="auto"/>
              <w:jc w:val="center"/>
              <w:rPr>
                <w:rFonts w:ascii="宋体"/>
                <w:color w:val="000000"/>
                <w:sz w:val="18"/>
                <w:szCs w:val="18"/>
              </w:rPr>
            </w:pPr>
            <w:r>
              <w:rPr>
                <w:rFonts w:ascii="宋体" w:hAnsi="宋体" w:cs="宋体"/>
                <w:color w:val="000000"/>
                <w:sz w:val="18"/>
                <w:szCs w:val="18"/>
              </w:rPr>
              <w:t>38.65 38.63 38.61</w:t>
            </w:r>
          </w:p>
        </w:tc>
        <w:tc>
          <w:tcPr>
            <w:tcW w:w="2774" w:type="pct"/>
          </w:tcPr>
          <w:p w:rsidR="007B2548" w:rsidRDefault="007B2548" w:rsidP="00BA56FD">
            <w:pPr>
              <w:spacing w:line="360" w:lineRule="auto"/>
              <w:rPr>
                <w:rFonts w:ascii="宋体"/>
                <w:sz w:val="18"/>
                <w:szCs w:val="18"/>
              </w:rPr>
            </w:pPr>
            <w:r>
              <w:rPr>
                <w:rFonts w:ascii="宋体" w:hAnsi="宋体" w:cs="宋体" w:hint="eastAsia"/>
                <w:sz w:val="18"/>
                <w:szCs w:val="18"/>
              </w:rPr>
              <w:t>结果无明显影响。</w:t>
            </w:r>
          </w:p>
        </w:tc>
      </w:tr>
      <w:tr w:rsidR="007B2548">
        <w:tc>
          <w:tcPr>
            <w:tcW w:w="1017" w:type="pct"/>
          </w:tcPr>
          <w:p w:rsidR="007B2548" w:rsidRDefault="007B2548" w:rsidP="00375B4A">
            <w:pPr>
              <w:spacing w:line="360" w:lineRule="auto"/>
              <w:ind w:firstLineChars="200" w:firstLine="360"/>
              <w:rPr>
                <w:rFonts w:ascii="宋体"/>
                <w:sz w:val="18"/>
                <w:szCs w:val="18"/>
              </w:rPr>
            </w:pPr>
            <w:r>
              <w:rPr>
                <w:rFonts w:ascii="宋体" w:hAnsi="宋体" w:cs="宋体"/>
                <w:sz w:val="18"/>
                <w:szCs w:val="18"/>
              </w:rPr>
              <w:t>15</w:t>
            </w:r>
          </w:p>
        </w:tc>
        <w:tc>
          <w:tcPr>
            <w:tcW w:w="1209" w:type="pct"/>
          </w:tcPr>
          <w:p w:rsidR="007B2548" w:rsidRPr="003F63B3" w:rsidRDefault="007B2548" w:rsidP="003D3D1E">
            <w:pPr>
              <w:spacing w:line="360" w:lineRule="auto"/>
              <w:jc w:val="center"/>
              <w:rPr>
                <w:rFonts w:ascii="宋体"/>
                <w:color w:val="000000"/>
                <w:sz w:val="18"/>
                <w:szCs w:val="18"/>
              </w:rPr>
            </w:pPr>
            <w:r>
              <w:rPr>
                <w:rFonts w:ascii="宋体" w:hAnsi="宋体" w:cs="宋体"/>
                <w:color w:val="000000"/>
                <w:sz w:val="18"/>
                <w:szCs w:val="18"/>
              </w:rPr>
              <w:t>38.63 38.66 38.60</w:t>
            </w:r>
          </w:p>
        </w:tc>
        <w:tc>
          <w:tcPr>
            <w:tcW w:w="2774" w:type="pct"/>
          </w:tcPr>
          <w:p w:rsidR="007B2548" w:rsidRDefault="007B2548" w:rsidP="00BA56FD">
            <w:pPr>
              <w:spacing w:line="360" w:lineRule="auto"/>
              <w:rPr>
                <w:rFonts w:ascii="宋体"/>
                <w:sz w:val="18"/>
                <w:szCs w:val="18"/>
              </w:rPr>
            </w:pPr>
            <w:r>
              <w:rPr>
                <w:rFonts w:ascii="宋体" w:hAnsi="宋体" w:cs="宋体" w:hint="eastAsia"/>
                <w:sz w:val="18"/>
                <w:szCs w:val="18"/>
              </w:rPr>
              <w:t>结果无明显影响</w:t>
            </w:r>
          </w:p>
        </w:tc>
      </w:tr>
      <w:tr w:rsidR="007B2548">
        <w:tc>
          <w:tcPr>
            <w:tcW w:w="1017" w:type="pct"/>
          </w:tcPr>
          <w:p w:rsidR="007B2548" w:rsidRDefault="007B2548" w:rsidP="00375B4A">
            <w:pPr>
              <w:spacing w:line="360" w:lineRule="auto"/>
              <w:ind w:firstLineChars="200" w:firstLine="360"/>
              <w:rPr>
                <w:rFonts w:ascii="宋体" w:hAnsi="宋体" w:cs="宋体"/>
                <w:sz w:val="18"/>
                <w:szCs w:val="18"/>
              </w:rPr>
            </w:pPr>
            <w:r>
              <w:rPr>
                <w:rFonts w:ascii="宋体" w:hAnsi="宋体" w:cs="宋体"/>
                <w:sz w:val="18"/>
                <w:szCs w:val="18"/>
              </w:rPr>
              <w:t>20</w:t>
            </w:r>
          </w:p>
        </w:tc>
        <w:tc>
          <w:tcPr>
            <w:tcW w:w="1209" w:type="pct"/>
          </w:tcPr>
          <w:p w:rsidR="007B2548" w:rsidRPr="003F63B3" w:rsidRDefault="007B2548" w:rsidP="003D3D1E">
            <w:pPr>
              <w:spacing w:line="360" w:lineRule="auto"/>
              <w:jc w:val="center"/>
              <w:rPr>
                <w:rFonts w:ascii="宋体"/>
                <w:color w:val="000000"/>
                <w:sz w:val="18"/>
                <w:szCs w:val="18"/>
              </w:rPr>
            </w:pPr>
            <w:r>
              <w:rPr>
                <w:rFonts w:ascii="宋体" w:hAnsi="宋体" w:cs="宋体"/>
                <w:color w:val="000000"/>
                <w:sz w:val="18"/>
                <w:szCs w:val="18"/>
              </w:rPr>
              <w:t>38.61 38.65 38.67</w:t>
            </w:r>
          </w:p>
        </w:tc>
        <w:tc>
          <w:tcPr>
            <w:tcW w:w="2774" w:type="pct"/>
          </w:tcPr>
          <w:p w:rsidR="007B2548" w:rsidRDefault="007B2548" w:rsidP="00BA56FD">
            <w:pPr>
              <w:spacing w:line="360" w:lineRule="auto"/>
              <w:rPr>
                <w:rFonts w:ascii="宋体"/>
                <w:sz w:val="18"/>
                <w:szCs w:val="18"/>
              </w:rPr>
            </w:pPr>
            <w:r>
              <w:rPr>
                <w:rFonts w:ascii="宋体" w:hAnsi="宋体" w:cs="宋体" w:hint="eastAsia"/>
                <w:sz w:val="18"/>
                <w:szCs w:val="18"/>
              </w:rPr>
              <w:t>结果无明显影响。</w:t>
            </w:r>
          </w:p>
        </w:tc>
      </w:tr>
    </w:tbl>
    <w:p w:rsidR="007B2548" w:rsidRDefault="007B2548" w:rsidP="00AC5C49">
      <w:pPr>
        <w:spacing w:line="360" w:lineRule="auto"/>
        <w:rPr>
          <w:rFonts w:ascii="宋体"/>
          <w:sz w:val="18"/>
          <w:szCs w:val="18"/>
        </w:rPr>
      </w:pPr>
    </w:p>
    <w:p w:rsidR="007B2548" w:rsidRPr="00AC5C49" w:rsidRDefault="007B2548" w:rsidP="00AC5C49">
      <w:pPr>
        <w:spacing w:line="360" w:lineRule="auto"/>
        <w:rPr>
          <w:rFonts w:ascii="Calibri" w:hAnsi="Calibri" w:cs="Calibri"/>
        </w:rPr>
      </w:pPr>
      <w:r>
        <w:rPr>
          <w:rFonts w:ascii="宋体" w:hAnsi="宋体" w:cs="宋体"/>
        </w:rPr>
        <w:t xml:space="preserve">2.3  </w:t>
      </w:r>
      <w:r w:rsidRPr="00AC5C49">
        <w:rPr>
          <w:rFonts w:ascii="宋体" w:hAnsi="宋体" w:cs="宋体" w:hint="eastAsia"/>
        </w:rPr>
        <w:t>三苯基膦氯化金中高氯酸的加入量</w:t>
      </w:r>
    </w:p>
    <w:p w:rsidR="007B2548" w:rsidRDefault="007B2548" w:rsidP="00375B4A">
      <w:pPr>
        <w:spacing w:line="360" w:lineRule="auto"/>
        <w:ind w:firstLineChars="250" w:firstLine="525"/>
        <w:rPr>
          <w:rFonts w:ascii="宋体"/>
        </w:rPr>
      </w:pPr>
      <w:r>
        <w:rPr>
          <w:rFonts w:ascii="宋体" w:hAnsi="宋体" w:cs="宋体" w:hint="eastAsia"/>
        </w:rPr>
        <w:lastRenderedPageBreak/>
        <w:t>高氯酸</w:t>
      </w:r>
      <w:r w:rsidRPr="00AC5C49">
        <w:rPr>
          <w:rFonts w:ascii="宋体" w:hAnsi="宋体" w:cs="宋体" w:hint="eastAsia"/>
        </w:rPr>
        <w:t>加入量为</w:t>
      </w:r>
      <w:r w:rsidRPr="00AC5C49">
        <w:rPr>
          <w:rFonts w:ascii="宋体" w:hAnsi="宋体" w:cs="宋体"/>
        </w:rPr>
        <w:t>1mL</w:t>
      </w:r>
      <w:r w:rsidRPr="00AC5C49">
        <w:rPr>
          <w:rFonts w:ascii="宋体" w:hAnsi="宋体" w:cs="宋体" w:hint="eastAsia"/>
        </w:rPr>
        <w:t>、</w:t>
      </w:r>
      <w:r w:rsidRPr="00AC5C49">
        <w:rPr>
          <w:rFonts w:ascii="宋体" w:hAnsi="宋体" w:cs="宋体"/>
        </w:rPr>
        <w:t>3mL</w:t>
      </w:r>
      <w:r w:rsidRPr="00AC5C49">
        <w:rPr>
          <w:rFonts w:ascii="宋体" w:hAnsi="宋体" w:cs="宋体" w:hint="eastAsia"/>
        </w:rPr>
        <w:t>、</w:t>
      </w:r>
      <w:r w:rsidRPr="00AC5C49">
        <w:rPr>
          <w:rFonts w:ascii="宋体" w:hAnsi="宋体" w:cs="宋体"/>
        </w:rPr>
        <w:t>5mL</w:t>
      </w:r>
      <w:r w:rsidRPr="00AC5C49">
        <w:rPr>
          <w:rFonts w:ascii="宋体" w:hAnsi="宋体" w:cs="宋体" w:hint="eastAsia"/>
        </w:rPr>
        <w:t>、</w:t>
      </w:r>
      <w:r w:rsidRPr="00AC5C49">
        <w:rPr>
          <w:rFonts w:ascii="宋体" w:hAnsi="宋体" w:cs="宋体"/>
        </w:rPr>
        <w:t>7mL</w:t>
      </w:r>
      <w:r w:rsidRPr="00AC5C49">
        <w:rPr>
          <w:rFonts w:ascii="宋体" w:hAnsi="宋体" w:cs="宋体" w:hint="eastAsia"/>
        </w:rPr>
        <w:t>、</w:t>
      </w:r>
      <w:r w:rsidRPr="00AC5C49">
        <w:rPr>
          <w:rFonts w:ascii="宋体" w:hAnsi="宋体" w:cs="宋体"/>
        </w:rPr>
        <w:t>10mL</w:t>
      </w:r>
      <w:r w:rsidRPr="00AC5C49">
        <w:rPr>
          <w:rFonts w:ascii="Calibri" w:hAnsi="Calibri" w:cs="宋体" w:hint="eastAsia"/>
        </w:rPr>
        <w:t>分别进行实验，结果表明，所</w:t>
      </w:r>
      <w:r w:rsidRPr="00AC5C49">
        <w:rPr>
          <w:rFonts w:ascii="Calibri" w:hAnsi="Calibri" w:cs="Calibri"/>
        </w:rPr>
        <w:t>1</w:t>
      </w:r>
      <w:r w:rsidRPr="00AC5C49">
        <w:rPr>
          <w:rFonts w:ascii="宋体" w:hAnsi="宋体" w:cs="宋体"/>
        </w:rPr>
        <w:t>mL</w:t>
      </w:r>
      <w:r w:rsidRPr="00AC5C49">
        <w:rPr>
          <w:rFonts w:ascii="宋体" w:hAnsi="宋体" w:cs="宋体" w:hint="eastAsia"/>
        </w:rPr>
        <w:t>高氯酸不能使试料完全分解，</w:t>
      </w:r>
      <w:r w:rsidRPr="00AC5C49">
        <w:rPr>
          <w:rFonts w:ascii="宋体" w:hAnsi="宋体" w:cs="宋体"/>
        </w:rPr>
        <w:t>3mL</w:t>
      </w:r>
      <w:r w:rsidRPr="00AC5C49">
        <w:rPr>
          <w:rFonts w:ascii="宋体" w:hAnsi="宋体" w:cs="宋体" w:hint="eastAsia"/>
        </w:rPr>
        <w:t>、</w:t>
      </w:r>
      <w:r w:rsidRPr="00AC5C49">
        <w:rPr>
          <w:rFonts w:ascii="宋体" w:hAnsi="宋体" w:cs="宋体"/>
        </w:rPr>
        <w:t>5mL</w:t>
      </w:r>
      <w:r w:rsidRPr="00AC5C49">
        <w:rPr>
          <w:rFonts w:ascii="宋体" w:hAnsi="宋体" w:cs="宋体" w:hint="eastAsia"/>
        </w:rPr>
        <w:t>、</w:t>
      </w:r>
      <w:r w:rsidRPr="00AC5C49">
        <w:rPr>
          <w:rFonts w:ascii="宋体" w:hAnsi="宋体" w:cs="宋体"/>
        </w:rPr>
        <w:t>7mL</w:t>
      </w:r>
      <w:r w:rsidRPr="00AC5C49">
        <w:rPr>
          <w:rFonts w:ascii="宋体" w:hAnsi="宋体" w:cs="宋体" w:hint="eastAsia"/>
        </w:rPr>
        <w:t>、</w:t>
      </w:r>
      <w:r w:rsidRPr="00AC5C49">
        <w:rPr>
          <w:rFonts w:ascii="宋体" w:hAnsi="宋体" w:cs="宋体"/>
        </w:rPr>
        <w:t>10mL</w:t>
      </w:r>
      <w:r w:rsidRPr="00AC5C49">
        <w:rPr>
          <w:rFonts w:ascii="Calibri" w:hAnsi="Calibri" w:cs="宋体" w:hint="eastAsia"/>
        </w:rPr>
        <w:t>测数据没有明显差异，本次试验选择加入量为</w:t>
      </w:r>
      <w:r w:rsidRPr="00AC5C49">
        <w:rPr>
          <w:rFonts w:ascii="Calibri" w:hAnsi="Calibri" w:cs="Calibri"/>
        </w:rPr>
        <w:t>5</w:t>
      </w:r>
      <w:r w:rsidRPr="00AC5C49">
        <w:rPr>
          <w:rFonts w:ascii="宋体" w:hAnsi="宋体" w:cs="宋体"/>
        </w:rPr>
        <w:t>mL</w:t>
      </w:r>
      <w:r w:rsidRPr="00AC5C49">
        <w:rPr>
          <w:rFonts w:ascii="宋体" w:hAnsi="宋体" w:cs="宋体" w:hint="eastAsia"/>
        </w:rPr>
        <w:t>。</w:t>
      </w:r>
    </w:p>
    <w:p w:rsidR="007B2548" w:rsidRPr="004F4EDB" w:rsidRDefault="007B2548" w:rsidP="004F4EDB">
      <w:pPr>
        <w:spacing w:line="360" w:lineRule="auto"/>
        <w:jc w:val="center"/>
        <w:rPr>
          <w:rFonts w:ascii="宋体"/>
        </w:rPr>
      </w:pPr>
      <w:r>
        <w:rPr>
          <w:rFonts w:ascii="宋体" w:hAnsi="宋体" w:cs="宋体" w:hint="eastAsia"/>
          <w:sz w:val="18"/>
          <w:szCs w:val="18"/>
        </w:rPr>
        <w:t>表</w:t>
      </w:r>
      <w:r>
        <w:rPr>
          <w:rFonts w:ascii="宋体" w:hAnsi="宋体" w:cs="宋体"/>
          <w:sz w:val="18"/>
          <w:szCs w:val="18"/>
        </w:rPr>
        <w:t xml:space="preserve">3 </w:t>
      </w:r>
      <w:r>
        <w:rPr>
          <w:rFonts w:ascii="宋体" w:hAnsi="宋体" w:cs="宋体" w:hint="eastAsia"/>
          <w:sz w:val="18"/>
          <w:szCs w:val="18"/>
        </w:rPr>
        <w:t>三苯基膦氯化金中高氯酸</w:t>
      </w:r>
      <w:r w:rsidRPr="00F43F97">
        <w:rPr>
          <w:rFonts w:ascii="宋体" w:hAnsi="宋体" w:cs="宋体" w:hint="eastAsia"/>
          <w:sz w:val="18"/>
          <w:szCs w:val="18"/>
        </w:rPr>
        <w:t>的加入量</w:t>
      </w:r>
      <w:r>
        <w:rPr>
          <w:rFonts w:ascii="宋体" w:hAnsi="宋体" w:cs="宋体" w:hint="eastAsia"/>
          <w:sz w:val="18"/>
          <w:szCs w:val="18"/>
        </w:rPr>
        <w:t>的选择</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33"/>
        <w:gridCol w:w="2061"/>
        <w:gridCol w:w="4728"/>
      </w:tblGrid>
      <w:tr w:rsidR="007B2548">
        <w:tc>
          <w:tcPr>
            <w:tcW w:w="1017" w:type="pct"/>
          </w:tcPr>
          <w:p w:rsidR="007B2548" w:rsidRPr="00AC5C49" w:rsidRDefault="007B2548" w:rsidP="00BA56FD">
            <w:pPr>
              <w:spacing w:line="360" w:lineRule="auto"/>
              <w:rPr>
                <w:rFonts w:ascii="宋体"/>
                <w:sz w:val="18"/>
                <w:szCs w:val="18"/>
              </w:rPr>
            </w:pPr>
            <w:r>
              <w:rPr>
                <w:rFonts w:ascii="宋体" w:hAnsi="宋体" w:cs="宋体" w:hint="eastAsia"/>
                <w:sz w:val="18"/>
                <w:szCs w:val="18"/>
              </w:rPr>
              <w:t>高氯酸</w:t>
            </w:r>
            <w:r w:rsidRPr="00AC5C49">
              <w:rPr>
                <w:rFonts w:ascii="宋体" w:hAnsi="宋体" w:cs="宋体" w:hint="eastAsia"/>
                <w:sz w:val="18"/>
                <w:szCs w:val="18"/>
              </w:rPr>
              <w:t>加入量</w:t>
            </w:r>
            <w:r>
              <w:rPr>
                <w:rFonts w:ascii="宋体" w:hAnsi="宋体" w:cs="宋体" w:hint="eastAsia"/>
                <w:sz w:val="18"/>
                <w:szCs w:val="18"/>
              </w:rPr>
              <w:t>（</w:t>
            </w:r>
            <w:r w:rsidRPr="00AC5C49">
              <w:rPr>
                <w:rFonts w:ascii="宋体" w:hAnsi="宋体" w:cs="宋体"/>
              </w:rPr>
              <w:t>mL</w:t>
            </w:r>
            <w:r>
              <w:rPr>
                <w:rFonts w:ascii="宋体" w:hAnsi="宋体" w:cs="宋体" w:hint="eastAsia"/>
                <w:sz w:val="18"/>
                <w:szCs w:val="18"/>
              </w:rPr>
              <w:t>）</w:t>
            </w:r>
          </w:p>
        </w:tc>
        <w:tc>
          <w:tcPr>
            <w:tcW w:w="1209" w:type="pct"/>
          </w:tcPr>
          <w:p w:rsidR="007B2548" w:rsidRDefault="007B2548" w:rsidP="00375B4A">
            <w:pPr>
              <w:spacing w:line="360" w:lineRule="auto"/>
              <w:ind w:firstLineChars="250" w:firstLine="450"/>
              <w:rPr>
                <w:rFonts w:ascii="宋体"/>
                <w:color w:val="000000"/>
                <w:sz w:val="18"/>
                <w:szCs w:val="18"/>
              </w:rPr>
            </w:pPr>
            <w:r w:rsidRPr="003F63B3">
              <w:rPr>
                <w:rFonts w:ascii="宋体" w:hAnsi="宋体" w:cs="宋体" w:hint="eastAsia"/>
                <w:color w:val="000000"/>
                <w:sz w:val="18"/>
                <w:szCs w:val="18"/>
              </w:rPr>
              <w:t>测定数据</w:t>
            </w:r>
          </w:p>
          <w:p w:rsidR="007B2548" w:rsidRPr="003F63B3" w:rsidRDefault="007B2548" w:rsidP="00375B4A">
            <w:pPr>
              <w:spacing w:line="360" w:lineRule="auto"/>
              <w:ind w:firstLineChars="250" w:firstLine="450"/>
              <w:rPr>
                <w:rFonts w:ascii="宋体"/>
                <w:color w:val="000000"/>
                <w:sz w:val="18"/>
                <w:szCs w:val="18"/>
              </w:rPr>
            </w:pPr>
            <w:r>
              <w:rPr>
                <w:rFonts w:ascii="宋体" w:hAnsi="宋体" w:cs="宋体" w:hint="eastAsia"/>
                <w:sz w:val="18"/>
                <w:szCs w:val="18"/>
              </w:rPr>
              <w:t>真值（</w:t>
            </w:r>
            <w:r>
              <w:rPr>
                <w:rFonts w:ascii="宋体" w:hAnsi="宋体" w:cs="宋体"/>
                <w:sz w:val="18"/>
                <w:szCs w:val="18"/>
              </w:rPr>
              <w:t>38.62%</w:t>
            </w:r>
            <w:r>
              <w:rPr>
                <w:rFonts w:ascii="宋体" w:hAnsi="宋体" w:cs="宋体" w:hint="eastAsia"/>
                <w:sz w:val="18"/>
                <w:szCs w:val="18"/>
              </w:rPr>
              <w:t>）</w:t>
            </w:r>
          </w:p>
        </w:tc>
        <w:tc>
          <w:tcPr>
            <w:tcW w:w="2774" w:type="pct"/>
          </w:tcPr>
          <w:p w:rsidR="007B2548" w:rsidRDefault="007B2548" w:rsidP="00BA56FD">
            <w:pPr>
              <w:spacing w:line="360" w:lineRule="auto"/>
              <w:rPr>
                <w:rFonts w:ascii="宋体"/>
                <w:sz w:val="18"/>
                <w:szCs w:val="18"/>
              </w:rPr>
            </w:pPr>
            <w:r>
              <w:rPr>
                <w:rFonts w:ascii="宋体" w:hAnsi="宋体" w:cs="宋体" w:hint="eastAsia"/>
                <w:sz w:val="18"/>
                <w:szCs w:val="18"/>
              </w:rPr>
              <w:t>结果描述</w:t>
            </w:r>
          </w:p>
        </w:tc>
      </w:tr>
      <w:tr w:rsidR="007B2548">
        <w:trPr>
          <w:trHeight w:val="90"/>
        </w:trPr>
        <w:tc>
          <w:tcPr>
            <w:tcW w:w="1017" w:type="pct"/>
          </w:tcPr>
          <w:p w:rsidR="007B2548" w:rsidRPr="00AC5C49" w:rsidRDefault="007B2548" w:rsidP="00B2489E">
            <w:pPr>
              <w:spacing w:line="360" w:lineRule="auto"/>
              <w:jc w:val="center"/>
              <w:rPr>
                <w:rFonts w:ascii="宋体"/>
                <w:sz w:val="18"/>
                <w:szCs w:val="18"/>
              </w:rPr>
            </w:pPr>
            <w:r>
              <w:rPr>
                <w:rFonts w:ascii="宋体" w:hAnsi="宋体" w:cs="宋体"/>
                <w:sz w:val="18"/>
                <w:szCs w:val="18"/>
              </w:rPr>
              <w:t>1</w:t>
            </w:r>
          </w:p>
        </w:tc>
        <w:tc>
          <w:tcPr>
            <w:tcW w:w="1209" w:type="pct"/>
          </w:tcPr>
          <w:p w:rsidR="007B2548" w:rsidRPr="003F63B3" w:rsidRDefault="007B2548" w:rsidP="00BA56FD">
            <w:pPr>
              <w:spacing w:line="360" w:lineRule="auto"/>
              <w:rPr>
                <w:rFonts w:ascii="宋体"/>
                <w:color w:val="000000"/>
                <w:sz w:val="18"/>
                <w:szCs w:val="18"/>
              </w:rPr>
            </w:pPr>
            <w:r>
              <w:rPr>
                <w:rFonts w:ascii="宋体" w:hAnsi="宋体" w:cs="宋体"/>
                <w:color w:val="000000"/>
                <w:sz w:val="18"/>
                <w:szCs w:val="18"/>
              </w:rPr>
              <w:t>38.66 38.63 38.62</w:t>
            </w:r>
          </w:p>
        </w:tc>
        <w:tc>
          <w:tcPr>
            <w:tcW w:w="2774" w:type="pct"/>
          </w:tcPr>
          <w:p w:rsidR="007B2548" w:rsidRDefault="007B2548" w:rsidP="00BA56FD">
            <w:pPr>
              <w:spacing w:line="360" w:lineRule="auto"/>
              <w:rPr>
                <w:rFonts w:ascii="宋体"/>
                <w:sz w:val="18"/>
                <w:szCs w:val="18"/>
              </w:rPr>
            </w:pPr>
            <w:r>
              <w:rPr>
                <w:rFonts w:ascii="宋体" w:hAnsi="宋体" w:cs="宋体" w:hint="eastAsia"/>
                <w:sz w:val="18"/>
                <w:szCs w:val="18"/>
              </w:rPr>
              <w:t>试料分解不完全，有有机物质存在。</w:t>
            </w:r>
          </w:p>
        </w:tc>
      </w:tr>
      <w:tr w:rsidR="007B2548">
        <w:tc>
          <w:tcPr>
            <w:tcW w:w="1017" w:type="pct"/>
          </w:tcPr>
          <w:p w:rsidR="007B2548" w:rsidRDefault="007B2548" w:rsidP="00B2489E">
            <w:pPr>
              <w:spacing w:line="360" w:lineRule="auto"/>
              <w:jc w:val="center"/>
              <w:rPr>
                <w:rFonts w:ascii="宋体" w:hAnsi="宋体" w:cs="宋体"/>
                <w:sz w:val="18"/>
                <w:szCs w:val="18"/>
              </w:rPr>
            </w:pPr>
            <w:r>
              <w:rPr>
                <w:rFonts w:ascii="宋体" w:hAnsi="宋体" w:cs="宋体"/>
                <w:sz w:val="18"/>
                <w:szCs w:val="18"/>
              </w:rPr>
              <w:t>3</w:t>
            </w:r>
          </w:p>
        </w:tc>
        <w:tc>
          <w:tcPr>
            <w:tcW w:w="1209" w:type="pct"/>
          </w:tcPr>
          <w:p w:rsidR="007B2548" w:rsidRPr="003F63B3" w:rsidRDefault="007B2548" w:rsidP="00BA56FD">
            <w:pPr>
              <w:spacing w:line="360" w:lineRule="auto"/>
              <w:rPr>
                <w:rFonts w:ascii="宋体"/>
                <w:color w:val="000000"/>
                <w:sz w:val="18"/>
                <w:szCs w:val="18"/>
              </w:rPr>
            </w:pPr>
            <w:r>
              <w:rPr>
                <w:rFonts w:ascii="宋体" w:hAnsi="宋体" w:cs="宋体"/>
                <w:color w:val="000000"/>
                <w:sz w:val="18"/>
                <w:szCs w:val="18"/>
              </w:rPr>
              <w:t>38.65 38.63 38.61</w:t>
            </w:r>
          </w:p>
        </w:tc>
        <w:tc>
          <w:tcPr>
            <w:tcW w:w="2774" w:type="pct"/>
          </w:tcPr>
          <w:p w:rsidR="007B2548" w:rsidRDefault="007B2548" w:rsidP="00BA56FD">
            <w:pPr>
              <w:spacing w:line="360" w:lineRule="auto"/>
              <w:rPr>
                <w:rFonts w:ascii="宋体"/>
                <w:sz w:val="18"/>
                <w:szCs w:val="18"/>
              </w:rPr>
            </w:pPr>
            <w:r>
              <w:rPr>
                <w:rFonts w:ascii="宋体" w:hAnsi="宋体" w:cs="宋体" w:hint="eastAsia"/>
                <w:sz w:val="18"/>
                <w:szCs w:val="18"/>
              </w:rPr>
              <w:t>结果无明显影响。</w:t>
            </w:r>
          </w:p>
        </w:tc>
      </w:tr>
      <w:tr w:rsidR="007B2548">
        <w:tc>
          <w:tcPr>
            <w:tcW w:w="1017" w:type="pct"/>
          </w:tcPr>
          <w:p w:rsidR="007B2548" w:rsidRDefault="007B2548" w:rsidP="00375B4A">
            <w:pPr>
              <w:spacing w:line="360" w:lineRule="auto"/>
              <w:ind w:firstLineChars="400" w:firstLine="720"/>
              <w:rPr>
                <w:rFonts w:ascii="宋体" w:hAnsi="宋体" w:cs="宋体"/>
                <w:sz w:val="18"/>
                <w:szCs w:val="18"/>
              </w:rPr>
            </w:pPr>
            <w:r>
              <w:rPr>
                <w:rFonts w:ascii="宋体" w:hAnsi="宋体" w:cs="宋体"/>
                <w:sz w:val="18"/>
                <w:szCs w:val="18"/>
              </w:rPr>
              <w:t>5</w:t>
            </w:r>
          </w:p>
        </w:tc>
        <w:tc>
          <w:tcPr>
            <w:tcW w:w="1209" w:type="pct"/>
          </w:tcPr>
          <w:p w:rsidR="007B2548" w:rsidRPr="003F63B3" w:rsidRDefault="007B2548" w:rsidP="00BA56FD">
            <w:pPr>
              <w:spacing w:line="360" w:lineRule="auto"/>
              <w:rPr>
                <w:rFonts w:ascii="宋体"/>
                <w:color w:val="000000"/>
                <w:sz w:val="18"/>
                <w:szCs w:val="18"/>
              </w:rPr>
            </w:pPr>
            <w:r>
              <w:rPr>
                <w:rFonts w:ascii="宋体" w:hAnsi="宋体" w:cs="宋体"/>
                <w:color w:val="000000"/>
                <w:sz w:val="18"/>
                <w:szCs w:val="18"/>
              </w:rPr>
              <w:t>38.64 38.68 38.61</w:t>
            </w:r>
          </w:p>
        </w:tc>
        <w:tc>
          <w:tcPr>
            <w:tcW w:w="2774" w:type="pct"/>
          </w:tcPr>
          <w:p w:rsidR="007B2548" w:rsidRDefault="007B2548" w:rsidP="00BA56FD">
            <w:pPr>
              <w:spacing w:line="360" w:lineRule="auto"/>
              <w:rPr>
                <w:rFonts w:ascii="宋体"/>
                <w:sz w:val="18"/>
                <w:szCs w:val="18"/>
              </w:rPr>
            </w:pPr>
            <w:r>
              <w:rPr>
                <w:rFonts w:ascii="宋体" w:hAnsi="宋体" w:cs="宋体" w:hint="eastAsia"/>
                <w:sz w:val="18"/>
                <w:szCs w:val="18"/>
              </w:rPr>
              <w:t>结果无明显影响</w:t>
            </w:r>
          </w:p>
        </w:tc>
      </w:tr>
      <w:tr w:rsidR="007B2548">
        <w:tc>
          <w:tcPr>
            <w:tcW w:w="1017" w:type="pct"/>
          </w:tcPr>
          <w:p w:rsidR="007B2548" w:rsidRDefault="007B2548" w:rsidP="00375B4A">
            <w:pPr>
              <w:spacing w:line="360" w:lineRule="auto"/>
              <w:ind w:firstLineChars="400" w:firstLine="720"/>
              <w:rPr>
                <w:rFonts w:ascii="宋体" w:hAnsi="宋体" w:cs="宋体"/>
                <w:sz w:val="18"/>
                <w:szCs w:val="18"/>
              </w:rPr>
            </w:pPr>
            <w:r>
              <w:rPr>
                <w:rFonts w:ascii="宋体" w:hAnsi="宋体" w:cs="宋体"/>
                <w:sz w:val="18"/>
                <w:szCs w:val="18"/>
              </w:rPr>
              <w:t>7</w:t>
            </w:r>
          </w:p>
        </w:tc>
        <w:tc>
          <w:tcPr>
            <w:tcW w:w="1209" w:type="pct"/>
          </w:tcPr>
          <w:p w:rsidR="007B2548" w:rsidRPr="003F63B3" w:rsidRDefault="007B2548" w:rsidP="00BA56FD">
            <w:pPr>
              <w:spacing w:line="360" w:lineRule="auto"/>
              <w:rPr>
                <w:rFonts w:ascii="宋体"/>
                <w:color w:val="000000"/>
                <w:sz w:val="18"/>
                <w:szCs w:val="18"/>
              </w:rPr>
            </w:pPr>
            <w:r>
              <w:rPr>
                <w:rFonts w:ascii="宋体" w:hAnsi="宋体" w:cs="宋体"/>
                <w:color w:val="000000"/>
                <w:sz w:val="18"/>
                <w:szCs w:val="18"/>
              </w:rPr>
              <w:t>38.64 38.66 38.62</w:t>
            </w:r>
          </w:p>
        </w:tc>
        <w:tc>
          <w:tcPr>
            <w:tcW w:w="2774" w:type="pct"/>
          </w:tcPr>
          <w:p w:rsidR="007B2548" w:rsidRDefault="007B2548" w:rsidP="00BA56FD">
            <w:pPr>
              <w:spacing w:line="360" w:lineRule="auto"/>
              <w:rPr>
                <w:rFonts w:ascii="宋体"/>
                <w:sz w:val="18"/>
                <w:szCs w:val="18"/>
              </w:rPr>
            </w:pPr>
            <w:r>
              <w:rPr>
                <w:rFonts w:ascii="宋体" w:hAnsi="宋体" w:cs="宋体" w:hint="eastAsia"/>
                <w:sz w:val="18"/>
                <w:szCs w:val="18"/>
              </w:rPr>
              <w:t>结果无明显影响。</w:t>
            </w:r>
          </w:p>
        </w:tc>
      </w:tr>
      <w:tr w:rsidR="007B2548">
        <w:tc>
          <w:tcPr>
            <w:tcW w:w="1017" w:type="pct"/>
          </w:tcPr>
          <w:p w:rsidR="007B2548" w:rsidRDefault="007B2548" w:rsidP="00375B4A">
            <w:pPr>
              <w:spacing w:line="360" w:lineRule="auto"/>
              <w:ind w:firstLineChars="400" w:firstLine="720"/>
              <w:rPr>
                <w:rFonts w:ascii="宋体"/>
                <w:sz w:val="18"/>
                <w:szCs w:val="18"/>
              </w:rPr>
            </w:pPr>
            <w:r>
              <w:rPr>
                <w:rFonts w:ascii="宋体" w:hAnsi="宋体" w:cs="宋体"/>
                <w:sz w:val="18"/>
                <w:szCs w:val="18"/>
              </w:rPr>
              <w:t>10</w:t>
            </w:r>
          </w:p>
        </w:tc>
        <w:tc>
          <w:tcPr>
            <w:tcW w:w="1209" w:type="pct"/>
          </w:tcPr>
          <w:p w:rsidR="007B2548" w:rsidRPr="003F63B3" w:rsidRDefault="007B2548" w:rsidP="00BA56FD">
            <w:pPr>
              <w:spacing w:line="360" w:lineRule="auto"/>
              <w:rPr>
                <w:rFonts w:ascii="宋体"/>
                <w:color w:val="000000"/>
                <w:sz w:val="18"/>
                <w:szCs w:val="18"/>
              </w:rPr>
            </w:pPr>
            <w:r>
              <w:rPr>
                <w:rFonts w:ascii="宋体" w:hAnsi="宋体" w:cs="宋体"/>
                <w:color w:val="000000"/>
                <w:sz w:val="18"/>
                <w:szCs w:val="18"/>
              </w:rPr>
              <w:t>38.64 38.67 38.60</w:t>
            </w:r>
          </w:p>
        </w:tc>
        <w:tc>
          <w:tcPr>
            <w:tcW w:w="2774" w:type="pct"/>
          </w:tcPr>
          <w:p w:rsidR="007B2548" w:rsidRDefault="007B2548" w:rsidP="00BA56FD">
            <w:pPr>
              <w:spacing w:line="360" w:lineRule="auto"/>
              <w:rPr>
                <w:rFonts w:ascii="宋体"/>
                <w:sz w:val="18"/>
                <w:szCs w:val="18"/>
              </w:rPr>
            </w:pPr>
            <w:r>
              <w:rPr>
                <w:rFonts w:ascii="宋体" w:hAnsi="宋体" w:cs="宋体" w:hint="eastAsia"/>
                <w:sz w:val="18"/>
                <w:szCs w:val="18"/>
              </w:rPr>
              <w:t>结果无明显影响，但冒烟时间较长，使测定时间延长。</w:t>
            </w:r>
          </w:p>
        </w:tc>
      </w:tr>
    </w:tbl>
    <w:p w:rsidR="007B2548" w:rsidRPr="00AC5C49" w:rsidRDefault="007B2548">
      <w:pPr>
        <w:spacing w:line="360" w:lineRule="auto"/>
        <w:rPr>
          <w:rFonts w:ascii="宋体"/>
        </w:rPr>
      </w:pPr>
    </w:p>
    <w:p w:rsidR="007B2548" w:rsidRPr="0065432F" w:rsidRDefault="007B2548" w:rsidP="0065432F">
      <w:pPr>
        <w:spacing w:line="360" w:lineRule="auto"/>
        <w:rPr>
          <w:rFonts w:ascii="宋体"/>
        </w:rPr>
      </w:pPr>
      <w:r>
        <w:rPr>
          <w:rFonts w:ascii="宋体" w:hAnsi="宋体" w:cs="宋体"/>
        </w:rPr>
        <w:t>2.5</w:t>
      </w:r>
      <w:r>
        <w:rPr>
          <w:rFonts w:ascii="宋体" w:hAnsi="宋体" w:cs="宋体" w:hint="eastAsia"/>
        </w:rPr>
        <w:t>关于测定酸度</w:t>
      </w:r>
      <w:r w:rsidRPr="0065432F">
        <w:rPr>
          <w:rFonts w:ascii="宋体" w:hAnsi="宋体" w:cs="宋体" w:hint="eastAsia"/>
        </w:rPr>
        <w:t>的确定</w:t>
      </w:r>
    </w:p>
    <w:p w:rsidR="007B2548" w:rsidRPr="0065432F" w:rsidRDefault="007B2548" w:rsidP="00375B4A">
      <w:pPr>
        <w:spacing w:line="360" w:lineRule="auto"/>
        <w:ind w:firstLineChars="200" w:firstLine="420"/>
        <w:rPr>
          <w:rFonts w:ascii="宋体"/>
        </w:rPr>
      </w:pPr>
      <w:r w:rsidRPr="0065432F">
        <w:rPr>
          <w:rFonts w:ascii="Calibri" w:hAnsi="Calibri" w:cs="宋体" w:hint="eastAsia"/>
        </w:rPr>
        <w:t>硫酸与磷酸混合酸加入量为</w:t>
      </w:r>
      <w:r w:rsidRPr="0065432F">
        <w:rPr>
          <w:rFonts w:ascii="宋体" w:hAnsi="宋体" w:cs="宋体"/>
        </w:rPr>
        <w:t>1mL</w:t>
      </w:r>
      <w:r w:rsidRPr="0065432F">
        <w:rPr>
          <w:rFonts w:ascii="宋体" w:hAnsi="宋体" w:cs="宋体" w:hint="eastAsia"/>
        </w:rPr>
        <w:t>、</w:t>
      </w:r>
      <w:r w:rsidRPr="0065432F">
        <w:rPr>
          <w:rFonts w:ascii="宋体" w:hAnsi="宋体" w:cs="宋体"/>
        </w:rPr>
        <w:t>3mL</w:t>
      </w:r>
      <w:r w:rsidRPr="0065432F">
        <w:rPr>
          <w:rFonts w:ascii="宋体" w:hAnsi="宋体" w:cs="宋体" w:hint="eastAsia"/>
        </w:rPr>
        <w:t>、</w:t>
      </w:r>
      <w:r w:rsidRPr="0065432F">
        <w:rPr>
          <w:rFonts w:ascii="宋体" w:hAnsi="宋体" w:cs="宋体"/>
        </w:rPr>
        <w:t>5mL</w:t>
      </w:r>
      <w:r w:rsidRPr="0065432F">
        <w:rPr>
          <w:rFonts w:ascii="宋体" w:hAnsi="宋体" w:cs="宋体" w:hint="eastAsia"/>
        </w:rPr>
        <w:t>、</w:t>
      </w:r>
      <w:r w:rsidRPr="0065432F">
        <w:rPr>
          <w:rFonts w:ascii="宋体" w:hAnsi="宋体" w:cs="宋体"/>
        </w:rPr>
        <w:t>7mL</w:t>
      </w:r>
      <w:r w:rsidRPr="0065432F">
        <w:rPr>
          <w:rFonts w:ascii="宋体" w:hAnsi="宋体" w:cs="宋体" w:hint="eastAsia"/>
        </w:rPr>
        <w:t>、</w:t>
      </w:r>
      <w:r w:rsidRPr="0065432F">
        <w:rPr>
          <w:rFonts w:ascii="宋体" w:hAnsi="宋体" w:cs="宋体"/>
        </w:rPr>
        <w:t>10mL</w:t>
      </w:r>
      <w:r w:rsidRPr="0065432F">
        <w:rPr>
          <w:rFonts w:ascii="Calibri" w:hAnsi="Calibri" w:cs="宋体" w:hint="eastAsia"/>
        </w:rPr>
        <w:t>，结果表明，测数据没有明显差异，与原标准一致，本次试验选择加入量为</w:t>
      </w:r>
      <w:r w:rsidRPr="0065432F">
        <w:rPr>
          <w:rFonts w:ascii="Calibri" w:hAnsi="Calibri" w:cs="Calibri"/>
        </w:rPr>
        <w:t>5</w:t>
      </w:r>
      <w:r w:rsidRPr="0065432F">
        <w:rPr>
          <w:rFonts w:ascii="宋体" w:hAnsi="宋体" w:cs="宋体"/>
        </w:rPr>
        <w:t>mL</w:t>
      </w:r>
      <w:r w:rsidRPr="0065432F">
        <w:rPr>
          <w:rFonts w:ascii="宋体" w:hAnsi="宋体" w:cs="宋体" w:hint="eastAsia"/>
        </w:rPr>
        <w:t>。</w:t>
      </w:r>
    </w:p>
    <w:p w:rsidR="007B2548" w:rsidRDefault="007B2548" w:rsidP="00375B4A">
      <w:pPr>
        <w:spacing w:line="360" w:lineRule="auto"/>
        <w:ind w:firstLineChars="1882" w:firstLine="3388"/>
        <w:rPr>
          <w:rFonts w:ascii="宋体"/>
          <w:sz w:val="18"/>
          <w:szCs w:val="18"/>
        </w:rPr>
      </w:pPr>
      <w:r>
        <w:rPr>
          <w:rFonts w:ascii="宋体" w:hAnsi="宋体" w:cs="宋体" w:hint="eastAsia"/>
          <w:sz w:val="18"/>
          <w:szCs w:val="18"/>
        </w:rPr>
        <w:t>表</w:t>
      </w:r>
      <w:r>
        <w:rPr>
          <w:rFonts w:ascii="宋体" w:hAnsi="宋体" w:cs="宋体"/>
          <w:sz w:val="18"/>
          <w:szCs w:val="18"/>
        </w:rPr>
        <w:t>4</w:t>
      </w:r>
      <w:r w:rsidRPr="00F43F97">
        <w:rPr>
          <w:rFonts w:ascii="宋体" w:hAnsi="宋体" w:cs="宋体" w:hint="eastAsia"/>
          <w:sz w:val="18"/>
          <w:szCs w:val="18"/>
        </w:rPr>
        <w:t>测定酸度</w:t>
      </w:r>
      <w:r>
        <w:rPr>
          <w:rFonts w:ascii="宋体" w:hAnsi="宋体" w:cs="宋体" w:hint="eastAsia"/>
          <w:sz w:val="18"/>
          <w:szCs w:val="18"/>
        </w:rPr>
        <w:t>的选择</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2519"/>
        <w:gridCol w:w="2523"/>
        <w:gridCol w:w="2112"/>
      </w:tblGrid>
      <w:tr w:rsidR="007B2548">
        <w:tc>
          <w:tcPr>
            <w:tcW w:w="803" w:type="pct"/>
            <w:tcBorders>
              <w:right w:val="single" w:sz="4" w:space="0" w:color="auto"/>
            </w:tcBorders>
          </w:tcPr>
          <w:p w:rsidR="007B2548" w:rsidRDefault="007B2548" w:rsidP="0065432F">
            <w:pPr>
              <w:spacing w:line="360" w:lineRule="auto"/>
              <w:jc w:val="center"/>
              <w:rPr>
                <w:rFonts w:ascii="宋体"/>
                <w:sz w:val="18"/>
                <w:szCs w:val="18"/>
              </w:rPr>
            </w:pPr>
            <w:r>
              <w:rPr>
                <w:rFonts w:ascii="宋体" w:cs="宋体" w:hint="eastAsia"/>
                <w:sz w:val="18"/>
                <w:szCs w:val="18"/>
              </w:rPr>
              <w:t>试料名称</w:t>
            </w:r>
          </w:p>
        </w:tc>
        <w:tc>
          <w:tcPr>
            <w:tcW w:w="1478" w:type="pct"/>
            <w:tcBorders>
              <w:left w:val="single" w:sz="4" w:space="0" w:color="auto"/>
            </w:tcBorders>
          </w:tcPr>
          <w:p w:rsidR="007B2548" w:rsidRPr="008C37DA" w:rsidRDefault="007B2548" w:rsidP="0065432F">
            <w:pPr>
              <w:spacing w:line="360" w:lineRule="auto"/>
              <w:jc w:val="center"/>
              <w:rPr>
                <w:rFonts w:ascii="宋体"/>
                <w:sz w:val="18"/>
                <w:szCs w:val="18"/>
              </w:rPr>
            </w:pPr>
            <w:r w:rsidRPr="008C37DA">
              <w:rPr>
                <w:rFonts w:ascii="Calibri" w:hAnsi="Calibri" w:cs="宋体" w:hint="eastAsia"/>
                <w:sz w:val="18"/>
                <w:szCs w:val="18"/>
              </w:rPr>
              <w:t>硫酸与磷酸混合酸（</w:t>
            </w:r>
            <w:r w:rsidRPr="008C37DA">
              <w:rPr>
                <w:rFonts w:ascii="宋体" w:hAnsi="宋体" w:cs="宋体"/>
                <w:sz w:val="18"/>
                <w:szCs w:val="18"/>
              </w:rPr>
              <w:t>mL</w:t>
            </w:r>
            <w:r w:rsidRPr="008C37DA">
              <w:rPr>
                <w:rFonts w:ascii="Calibri" w:hAnsi="Calibri" w:cs="宋体" w:hint="eastAsia"/>
                <w:sz w:val="18"/>
                <w:szCs w:val="18"/>
              </w:rPr>
              <w:t>）</w:t>
            </w:r>
          </w:p>
        </w:tc>
        <w:tc>
          <w:tcPr>
            <w:tcW w:w="1480" w:type="pct"/>
          </w:tcPr>
          <w:p w:rsidR="007B2548" w:rsidRDefault="007B2548" w:rsidP="00375B4A">
            <w:pPr>
              <w:spacing w:line="360" w:lineRule="auto"/>
              <w:ind w:firstLineChars="250" w:firstLine="450"/>
              <w:rPr>
                <w:rFonts w:ascii="宋体"/>
                <w:sz w:val="18"/>
                <w:szCs w:val="18"/>
              </w:rPr>
            </w:pPr>
            <w:r>
              <w:rPr>
                <w:rFonts w:ascii="宋体" w:hAnsi="宋体" w:cs="宋体" w:hint="eastAsia"/>
                <w:sz w:val="18"/>
                <w:szCs w:val="18"/>
              </w:rPr>
              <w:t>测定数据</w:t>
            </w:r>
          </w:p>
        </w:tc>
        <w:tc>
          <w:tcPr>
            <w:tcW w:w="1239" w:type="pct"/>
          </w:tcPr>
          <w:p w:rsidR="007B2548" w:rsidRDefault="007B2548" w:rsidP="00BA56FD">
            <w:pPr>
              <w:spacing w:line="360" w:lineRule="auto"/>
              <w:rPr>
                <w:rFonts w:ascii="宋体"/>
                <w:sz w:val="18"/>
                <w:szCs w:val="18"/>
              </w:rPr>
            </w:pPr>
            <w:r>
              <w:rPr>
                <w:rFonts w:ascii="宋体" w:hAnsi="宋体" w:cs="宋体" w:hint="eastAsia"/>
                <w:sz w:val="18"/>
                <w:szCs w:val="18"/>
              </w:rPr>
              <w:t>结果描述</w:t>
            </w:r>
          </w:p>
        </w:tc>
      </w:tr>
      <w:tr w:rsidR="007B2548">
        <w:trPr>
          <w:trHeight w:val="90"/>
        </w:trPr>
        <w:tc>
          <w:tcPr>
            <w:tcW w:w="803" w:type="pct"/>
            <w:vMerge w:val="restart"/>
            <w:tcBorders>
              <w:right w:val="single" w:sz="4" w:space="0" w:color="auto"/>
            </w:tcBorders>
          </w:tcPr>
          <w:p w:rsidR="007B2548" w:rsidRDefault="007B2548" w:rsidP="00F43F97">
            <w:pPr>
              <w:spacing w:line="360" w:lineRule="auto"/>
              <w:jc w:val="center"/>
              <w:rPr>
                <w:rFonts w:ascii="宋体"/>
                <w:sz w:val="18"/>
                <w:szCs w:val="18"/>
              </w:rPr>
            </w:pPr>
            <w:r>
              <w:rPr>
                <w:rFonts w:ascii="宋体" w:cs="宋体" w:hint="eastAsia"/>
                <w:sz w:val="18"/>
                <w:szCs w:val="18"/>
              </w:rPr>
              <w:t>氯</w:t>
            </w:r>
          </w:p>
          <w:p w:rsidR="007B2548" w:rsidRDefault="007B2548" w:rsidP="00F43F97">
            <w:pPr>
              <w:spacing w:line="360" w:lineRule="auto"/>
              <w:jc w:val="center"/>
              <w:rPr>
                <w:rFonts w:ascii="宋体"/>
                <w:sz w:val="18"/>
                <w:szCs w:val="18"/>
              </w:rPr>
            </w:pPr>
            <w:r>
              <w:rPr>
                <w:rFonts w:ascii="宋体" w:cs="宋体" w:hint="eastAsia"/>
                <w:sz w:val="18"/>
                <w:szCs w:val="18"/>
              </w:rPr>
              <w:t>化</w:t>
            </w:r>
          </w:p>
          <w:p w:rsidR="007B2548" w:rsidRDefault="007B2548" w:rsidP="00F43F97">
            <w:pPr>
              <w:spacing w:line="360" w:lineRule="auto"/>
              <w:jc w:val="center"/>
              <w:rPr>
                <w:rFonts w:ascii="宋体"/>
                <w:sz w:val="18"/>
                <w:szCs w:val="18"/>
              </w:rPr>
            </w:pPr>
            <w:r>
              <w:rPr>
                <w:rFonts w:ascii="宋体" w:cs="宋体" w:hint="eastAsia"/>
                <w:sz w:val="18"/>
                <w:szCs w:val="18"/>
              </w:rPr>
              <w:t>金</w:t>
            </w:r>
          </w:p>
          <w:p w:rsidR="007B2548" w:rsidRDefault="007B2548" w:rsidP="00F43F97">
            <w:pPr>
              <w:spacing w:line="360" w:lineRule="auto"/>
              <w:jc w:val="center"/>
              <w:rPr>
                <w:rFonts w:ascii="宋体"/>
                <w:sz w:val="18"/>
                <w:szCs w:val="18"/>
              </w:rPr>
            </w:pPr>
            <w:r>
              <w:rPr>
                <w:rFonts w:ascii="宋体" w:hAnsi="宋体" w:cs="宋体" w:hint="eastAsia"/>
                <w:sz w:val="18"/>
                <w:szCs w:val="18"/>
              </w:rPr>
              <w:t>（</w:t>
            </w:r>
            <w:r>
              <w:rPr>
                <w:rFonts w:ascii="宋体" w:hAnsi="宋体" w:cs="宋体"/>
                <w:sz w:val="18"/>
                <w:szCs w:val="18"/>
              </w:rPr>
              <w:t>47.65%</w:t>
            </w:r>
            <w:r>
              <w:rPr>
                <w:rFonts w:ascii="宋体" w:hAnsi="宋体" w:cs="宋体" w:hint="eastAsia"/>
                <w:sz w:val="18"/>
                <w:szCs w:val="18"/>
              </w:rPr>
              <w:t>）</w:t>
            </w:r>
          </w:p>
        </w:tc>
        <w:tc>
          <w:tcPr>
            <w:tcW w:w="1478" w:type="pct"/>
            <w:tcBorders>
              <w:left w:val="single" w:sz="4" w:space="0" w:color="auto"/>
            </w:tcBorders>
          </w:tcPr>
          <w:p w:rsidR="007B2548" w:rsidRDefault="007B2548" w:rsidP="00F43F97">
            <w:pPr>
              <w:spacing w:line="360" w:lineRule="auto"/>
              <w:jc w:val="center"/>
              <w:rPr>
                <w:rFonts w:ascii="宋体"/>
                <w:sz w:val="18"/>
                <w:szCs w:val="18"/>
              </w:rPr>
            </w:pPr>
            <w:r>
              <w:rPr>
                <w:rFonts w:ascii="宋体" w:hAnsi="宋体" w:cs="宋体"/>
                <w:sz w:val="18"/>
                <w:szCs w:val="18"/>
              </w:rPr>
              <w:t>1</w:t>
            </w:r>
          </w:p>
        </w:tc>
        <w:tc>
          <w:tcPr>
            <w:tcW w:w="1480" w:type="pct"/>
          </w:tcPr>
          <w:p w:rsidR="007B2548" w:rsidRPr="003F63B3" w:rsidRDefault="007B2548" w:rsidP="003F63B3">
            <w:pPr>
              <w:spacing w:line="360" w:lineRule="auto"/>
              <w:jc w:val="center"/>
              <w:rPr>
                <w:rFonts w:ascii="宋体"/>
                <w:color w:val="000000"/>
                <w:sz w:val="18"/>
                <w:szCs w:val="18"/>
              </w:rPr>
            </w:pPr>
            <w:r>
              <w:rPr>
                <w:rFonts w:ascii="宋体" w:hAnsi="宋体" w:cs="宋体"/>
                <w:color w:val="000000"/>
                <w:sz w:val="18"/>
                <w:szCs w:val="18"/>
              </w:rPr>
              <w:t>47.68 47.64 47.61</w:t>
            </w:r>
          </w:p>
        </w:tc>
        <w:tc>
          <w:tcPr>
            <w:tcW w:w="1239" w:type="pct"/>
          </w:tcPr>
          <w:p w:rsidR="007B2548" w:rsidRDefault="007B2548" w:rsidP="0065432F">
            <w:pPr>
              <w:spacing w:line="360" w:lineRule="auto"/>
              <w:rPr>
                <w:rFonts w:ascii="宋体"/>
                <w:sz w:val="18"/>
                <w:szCs w:val="18"/>
              </w:rPr>
            </w:pPr>
            <w:r>
              <w:rPr>
                <w:rFonts w:ascii="宋体" w:hAnsi="宋体" w:cs="宋体" w:hint="eastAsia"/>
                <w:sz w:val="18"/>
                <w:szCs w:val="18"/>
              </w:rPr>
              <w:t>结果无明显影响。</w:t>
            </w:r>
          </w:p>
        </w:tc>
      </w:tr>
      <w:tr w:rsidR="007B2548">
        <w:tc>
          <w:tcPr>
            <w:tcW w:w="803" w:type="pct"/>
            <w:vMerge/>
            <w:tcBorders>
              <w:right w:val="single" w:sz="4" w:space="0" w:color="auto"/>
            </w:tcBorders>
          </w:tcPr>
          <w:p w:rsidR="007B2548" w:rsidRDefault="007B2548" w:rsidP="00F43F97">
            <w:pPr>
              <w:spacing w:line="360" w:lineRule="auto"/>
              <w:jc w:val="center"/>
              <w:rPr>
                <w:rFonts w:ascii="宋体"/>
                <w:sz w:val="18"/>
                <w:szCs w:val="18"/>
              </w:rPr>
            </w:pPr>
          </w:p>
        </w:tc>
        <w:tc>
          <w:tcPr>
            <w:tcW w:w="1478" w:type="pct"/>
            <w:tcBorders>
              <w:left w:val="single" w:sz="4" w:space="0" w:color="auto"/>
            </w:tcBorders>
          </w:tcPr>
          <w:p w:rsidR="007B2548" w:rsidRDefault="007B2548" w:rsidP="00F43F97">
            <w:pPr>
              <w:spacing w:line="360" w:lineRule="auto"/>
              <w:jc w:val="center"/>
              <w:rPr>
                <w:rFonts w:ascii="宋体" w:hAnsi="宋体" w:cs="宋体"/>
                <w:sz w:val="18"/>
                <w:szCs w:val="18"/>
              </w:rPr>
            </w:pPr>
            <w:r>
              <w:rPr>
                <w:rFonts w:ascii="宋体" w:hAnsi="宋体" w:cs="宋体"/>
                <w:sz w:val="18"/>
                <w:szCs w:val="18"/>
              </w:rPr>
              <w:t>3</w:t>
            </w:r>
          </w:p>
        </w:tc>
        <w:tc>
          <w:tcPr>
            <w:tcW w:w="1480" w:type="pct"/>
          </w:tcPr>
          <w:p w:rsidR="007B2548" w:rsidRPr="003F63B3" w:rsidRDefault="007B2548" w:rsidP="003F63B3">
            <w:pPr>
              <w:spacing w:line="360" w:lineRule="auto"/>
              <w:jc w:val="center"/>
              <w:rPr>
                <w:rFonts w:ascii="宋体"/>
                <w:color w:val="000000"/>
                <w:sz w:val="18"/>
                <w:szCs w:val="18"/>
              </w:rPr>
            </w:pPr>
            <w:r>
              <w:rPr>
                <w:rFonts w:ascii="宋体" w:hAnsi="宋体" w:cs="宋体"/>
                <w:color w:val="000000"/>
                <w:sz w:val="18"/>
                <w:szCs w:val="18"/>
              </w:rPr>
              <w:t>47.65 47.64 47.64</w:t>
            </w:r>
          </w:p>
        </w:tc>
        <w:tc>
          <w:tcPr>
            <w:tcW w:w="1239" w:type="pct"/>
          </w:tcPr>
          <w:p w:rsidR="007B2548" w:rsidRDefault="007B2548" w:rsidP="00BA56FD">
            <w:pPr>
              <w:spacing w:line="360" w:lineRule="auto"/>
              <w:rPr>
                <w:rFonts w:ascii="宋体"/>
                <w:sz w:val="18"/>
                <w:szCs w:val="18"/>
              </w:rPr>
            </w:pPr>
            <w:r>
              <w:rPr>
                <w:rFonts w:ascii="宋体" w:hAnsi="宋体" w:cs="宋体" w:hint="eastAsia"/>
                <w:sz w:val="18"/>
                <w:szCs w:val="18"/>
              </w:rPr>
              <w:t>结果无明显影响。</w:t>
            </w:r>
          </w:p>
        </w:tc>
      </w:tr>
      <w:tr w:rsidR="007B2548">
        <w:tc>
          <w:tcPr>
            <w:tcW w:w="803" w:type="pct"/>
            <w:vMerge/>
            <w:tcBorders>
              <w:right w:val="single" w:sz="4" w:space="0" w:color="auto"/>
            </w:tcBorders>
          </w:tcPr>
          <w:p w:rsidR="007B2548" w:rsidRDefault="007B2548" w:rsidP="00F43F97">
            <w:pPr>
              <w:spacing w:line="360" w:lineRule="auto"/>
              <w:rPr>
                <w:rFonts w:ascii="宋体"/>
                <w:sz w:val="18"/>
                <w:szCs w:val="18"/>
              </w:rPr>
            </w:pPr>
          </w:p>
        </w:tc>
        <w:tc>
          <w:tcPr>
            <w:tcW w:w="1478" w:type="pct"/>
            <w:tcBorders>
              <w:left w:val="single" w:sz="4" w:space="0" w:color="auto"/>
            </w:tcBorders>
          </w:tcPr>
          <w:p w:rsidR="007B2548" w:rsidRDefault="007B2548" w:rsidP="00F43F97">
            <w:pPr>
              <w:spacing w:line="360" w:lineRule="auto"/>
              <w:ind w:left="75"/>
              <w:jc w:val="center"/>
              <w:rPr>
                <w:rFonts w:ascii="宋体"/>
                <w:sz w:val="18"/>
                <w:szCs w:val="18"/>
              </w:rPr>
            </w:pPr>
            <w:r>
              <w:rPr>
                <w:rFonts w:ascii="宋体" w:hAnsi="宋体" w:cs="宋体"/>
                <w:sz w:val="18"/>
                <w:szCs w:val="18"/>
              </w:rPr>
              <w:t>5</w:t>
            </w:r>
          </w:p>
        </w:tc>
        <w:tc>
          <w:tcPr>
            <w:tcW w:w="1480" w:type="pct"/>
          </w:tcPr>
          <w:p w:rsidR="007B2548" w:rsidRPr="003F63B3" w:rsidRDefault="007B2548" w:rsidP="003F63B3">
            <w:pPr>
              <w:spacing w:line="360" w:lineRule="auto"/>
              <w:jc w:val="center"/>
              <w:rPr>
                <w:rFonts w:ascii="宋体"/>
                <w:color w:val="000000"/>
                <w:sz w:val="18"/>
                <w:szCs w:val="18"/>
              </w:rPr>
            </w:pPr>
            <w:r>
              <w:rPr>
                <w:rFonts w:ascii="宋体" w:hAnsi="宋体" w:cs="宋体"/>
                <w:color w:val="000000"/>
                <w:sz w:val="18"/>
                <w:szCs w:val="18"/>
              </w:rPr>
              <w:t>47.67 47.65 47.64</w:t>
            </w:r>
          </w:p>
        </w:tc>
        <w:tc>
          <w:tcPr>
            <w:tcW w:w="1239" w:type="pct"/>
          </w:tcPr>
          <w:p w:rsidR="007B2548" w:rsidRDefault="007B2548" w:rsidP="00BA56FD">
            <w:pPr>
              <w:spacing w:line="360" w:lineRule="auto"/>
              <w:rPr>
                <w:rFonts w:ascii="宋体"/>
                <w:sz w:val="18"/>
                <w:szCs w:val="18"/>
              </w:rPr>
            </w:pPr>
            <w:r>
              <w:rPr>
                <w:rFonts w:ascii="宋体" w:hAnsi="宋体" w:cs="宋体" w:hint="eastAsia"/>
                <w:sz w:val="18"/>
                <w:szCs w:val="18"/>
              </w:rPr>
              <w:t>结果无明显影响。</w:t>
            </w:r>
          </w:p>
        </w:tc>
      </w:tr>
      <w:tr w:rsidR="007B2548">
        <w:tc>
          <w:tcPr>
            <w:tcW w:w="803" w:type="pct"/>
            <w:vMerge/>
            <w:tcBorders>
              <w:right w:val="single" w:sz="4" w:space="0" w:color="auto"/>
            </w:tcBorders>
          </w:tcPr>
          <w:p w:rsidR="007B2548" w:rsidRDefault="007B2548" w:rsidP="00F43F97">
            <w:pPr>
              <w:spacing w:line="360" w:lineRule="auto"/>
              <w:jc w:val="center"/>
              <w:rPr>
                <w:rFonts w:ascii="宋体"/>
                <w:sz w:val="18"/>
                <w:szCs w:val="18"/>
              </w:rPr>
            </w:pPr>
          </w:p>
        </w:tc>
        <w:tc>
          <w:tcPr>
            <w:tcW w:w="1478" w:type="pct"/>
            <w:tcBorders>
              <w:left w:val="single" w:sz="4" w:space="0" w:color="auto"/>
            </w:tcBorders>
          </w:tcPr>
          <w:p w:rsidR="007B2548" w:rsidRDefault="007B2548" w:rsidP="00F43F97">
            <w:pPr>
              <w:spacing w:line="360" w:lineRule="auto"/>
              <w:jc w:val="center"/>
              <w:rPr>
                <w:rFonts w:ascii="宋体" w:hAnsi="宋体" w:cs="宋体"/>
                <w:sz w:val="18"/>
                <w:szCs w:val="18"/>
              </w:rPr>
            </w:pPr>
            <w:r>
              <w:rPr>
                <w:rFonts w:ascii="宋体" w:hAnsi="宋体" w:cs="宋体"/>
                <w:sz w:val="18"/>
                <w:szCs w:val="18"/>
              </w:rPr>
              <w:t>7</w:t>
            </w:r>
          </w:p>
        </w:tc>
        <w:tc>
          <w:tcPr>
            <w:tcW w:w="1480" w:type="pct"/>
          </w:tcPr>
          <w:p w:rsidR="007B2548" w:rsidRPr="003F63B3" w:rsidRDefault="007B2548" w:rsidP="003F63B3">
            <w:pPr>
              <w:spacing w:line="360" w:lineRule="auto"/>
              <w:jc w:val="center"/>
              <w:rPr>
                <w:rFonts w:ascii="宋体"/>
                <w:color w:val="000000"/>
                <w:sz w:val="18"/>
                <w:szCs w:val="18"/>
              </w:rPr>
            </w:pPr>
            <w:r>
              <w:rPr>
                <w:rFonts w:ascii="宋体" w:hAnsi="宋体" w:cs="宋体"/>
                <w:color w:val="000000"/>
                <w:sz w:val="18"/>
                <w:szCs w:val="18"/>
              </w:rPr>
              <w:t>47.68 47.66 47.65</w:t>
            </w:r>
          </w:p>
        </w:tc>
        <w:tc>
          <w:tcPr>
            <w:tcW w:w="1239" w:type="pct"/>
          </w:tcPr>
          <w:p w:rsidR="007B2548" w:rsidRDefault="007B2548" w:rsidP="00BA56FD">
            <w:pPr>
              <w:spacing w:line="360" w:lineRule="auto"/>
              <w:rPr>
                <w:rFonts w:ascii="宋体"/>
                <w:sz w:val="18"/>
                <w:szCs w:val="18"/>
              </w:rPr>
            </w:pPr>
            <w:r>
              <w:rPr>
                <w:rFonts w:ascii="宋体" w:hAnsi="宋体" w:cs="宋体" w:hint="eastAsia"/>
                <w:sz w:val="18"/>
                <w:szCs w:val="18"/>
              </w:rPr>
              <w:t>结果无明显影响。</w:t>
            </w:r>
          </w:p>
        </w:tc>
      </w:tr>
      <w:tr w:rsidR="007B2548">
        <w:tc>
          <w:tcPr>
            <w:tcW w:w="803" w:type="pct"/>
            <w:vMerge/>
            <w:tcBorders>
              <w:right w:val="single" w:sz="4" w:space="0" w:color="auto"/>
            </w:tcBorders>
          </w:tcPr>
          <w:p w:rsidR="007B2548" w:rsidRDefault="007B2548" w:rsidP="00F43F97">
            <w:pPr>
              <w:spacing w:line="360" w:lineRule="auto"/>
              <w:rPr>
                <w:rFonts w:ascii="宋体"/>
                <w:sz w:val="18"/>
                <w:szCs w:val="18"/>
              </w:rPr>
            </w:pPr>
          </w:p>
        </w:tc>
        <w:tc>
          <w:tcPr>
            <w:tcW w:w="1478" w:type="pct"/>
            <w:tcBorders>
              <w:left w:val="single" w:sz="4" w:space="0" w:color="auto"/>
            </w:tcBorders>
          </w:tcPr>
          <w:p w:rsidR="007B2548" w:rsidRDefault="007B2548" w:rsidP="00F43F97">
            <w:pPr>
              <w:spacing w:line="360" w:lineRule="auto"/>
              <w:ind w:left="75"/>
              <w:jc w:val="center"/>
              <w:rPr>
                <w:rFonts w:ascii="宋体"/>
                <w:sz w:val="18"/>
                <w:szCs w:val="18"/>
              </w:rPr>
            </w:pPr>
            <w:r>
              <w:rPr>
                <w:rFonts w:ascii="宋体" w:hAnsi="宋体" w:cs="宋体"/>
                <w:sz w:val="18"/>
                <w:szCs w:val="18"/>
              </w:rPr>
              <w:t>10</w:t>
            </w:r>
          </w:p>
        </w:tc>
        <w:tc>
          <w:tcPr>
            <w:tcW w:w="1480" w:type="pct"/>
          </w:tcPr>
          <w:p w:rsidR="007B2548" w:rsidRPr="003F63B3" w:rsidRDefault="007B2548" w:rsidP="003F63B3">
            <w:pPr>
              <w:spacing w:line="360" w:lineRule="auto"/>
              <w:jc w:val="center"/>
              <w:rPr>
                <w:rFonts w:ascii="宋体"/>
                <w:color w:val="000000"/>
                <w:sz w:val="18"/>
                <w:szCs w:val="18"/>
              </w:rPr>
            </w:pPr>
            <w:r>
              <w:rPr>
                <w:rFonts w:ascii="宋体" w:hAnsi="宋体" w:cs="宋体"/>
                <w:color w:val="000000"/>
                <w:sz w:val="18"/>
                <w:szCs w:val="18"/>
              </w:rPr>
              <w:t>47.67 47.63 47.64</w:t>
            </w:r>
          </w:p>
        </w:tc>
        <w:tc>
          <w:tcPr>
            <w:tcW w:w="1239" w:type="pct"/>
          </w:tcPr>
          <w:p w:rsidR="007B2548" w:rsidRDefault="007B2548" w:rsidP="00BA56FD">
            <w:pPr>
              <w:spacing w:line="360" w:lineRule="auto"/>
              <w:rPr>
                <w:rFonts w:ascii="宋体"/>
                <w:sz w:val="18"/>
                <w:szCs w:val="18"/>
              </w:rPr>
            </w:pPr>
            <w:r>
              <w:rPr>
                <w:rFonts w:ascii="宋体" w:hAnsi="宋体" w:cs="宋体" w:hint="eastAsia"/>
                <w:sz w:val="18"/>
                <w:szCs w:val="18"/>
              </w:rPr>
              <w:t>结果无明显影响。</w:t>
            </w:r>
          </w:p>
        </w:tc>
      </w:tr>
      <w:tr w:rsidR="007B2548">
        <w:tc>
          <w:tcPr>
            <w:tcW w:w="803" w:type="pct"/>
            <w:vMerge w:val="restart"/>
            <w:tcBorders>
              <w:right w:val="single" w:sz="4" w:space="0" w:color="auto"/>
            </w:tcBorders>
          </w:tcPr>
          <w:p w:rsidR="007B2548" w:rsidRDefault="007B2548" w:rsidP="00F43F97">
            <w:pPr>
              <w:spacing w:line="360" w:lineRule="auto"/>
              <w:jc w:val="center"/>
              <w:rPr>
                <w:rFonts w:ascii="宋体"/>
                <w:sz w:val="18"/>
                <w:szCs w:val="18"/>
              </w:rPr>
            </w:pPr>
            <w:r>
              <w:rPr>
                <w:rFonts w:ascii="宋体" w:cs="宋体" w:hint="eastAsia"/>
                <w:sz w:val="18"/>
                <w:szCs w:val="18"/>
              </w:rPr>
              <w:t>三苯基膦</w:t>
            </w:r>
          </w:p>
          <w:p w:rsidR="007B2548" w:rsidRDefault="007B2548" w:rsidP="00F43F97">
            <w:pPr>
              <w:spacing w:line="360" w:lineRule="auto"/>
              <w:jc w:val="center"/>
              <w:rPr>
                <w:rFonts w:ascii="宋体"/>
                <w:sz w:val="18"/>
                <w:szCs w:val="18"/>
              </w:rPr>
            </w:pPr>
            <w:r>
              <w:rPr>
                <w:rFonts w:ascii="宋体" w:cs="宋体" w:hint="eastAsia"/>
                <w:sz w:val="18"/>
                <w:szCs w:val="18"/>
              </w:rPr>
              <w:t>氯化金</w:t>
            </w:r>
          </w:p>
          <w:p w:rsidR="007B2548" w:rsidRDefault="007B2548" w:rsidP="003D2151">
            <w:pPr>
              <w:spacing w:line="360" w:lineRule="auto"/>
              <w:jc w:val="center"/>
              <w:rPr>
                <w:rFonts w:ascii="宋体"/>
                <w:sz w:val="18"/>
                <w:szCs w:val="18"/>
              </w:rPr>
            </w:pPr>
            <w:r>
              <w:rPr>
                <w:rFonts w:ascii="宋体" w:hAnsi="宋体" w:cs="宋体" w:hint="eastAsia"/>
                <w:sz w:val="18"/>
                <w:szCs w:val="18"/>
              </w:rPr>
              <w:t>（</w:t>
            </w:r>
            <w:r>
              <w:rPr>
                <w:rFonts w:ascii="宋体" w:hAnsi="宋体" w:cs="宋体"/>
                <w:sz w:val="18"/>
                <w:szCs w:val="18"/>
              </w:rPr>
              <w:t>38.62%</w:t>
            </w:r>
            <w:r>
              <w:rPr>
                <w:rFonts w:ascii="宋体" w:hAnsi="宋体" w:cs="宋体" w:hint="eastAsia"/>
                <w:sz w:val="18"/>
                <w:szCs w:val="18"/>
              </w:rPr>
              <w:t>）</w:t>
            </w:r>
          </w:p>
        </w:tc>
        <w:tc>
          <w:tcPr>
            <w:tcW w:w="1478" w:type="pct"/>
            <w:tcBorders>
              <w:left w:val="single" w:sz="4" w:space="0" w:color="auto"/>
            </w:tcBorders>
          </w:tcPr>
          <w:p w:rsidR="007B2548" w:rsidRDefault="007B2548" w:rsidP="00F43F97">
            <w:pPr>
              <w:spacing w:line="360" w:lineRule="auto"/>
              <w:jc w:val="center"/>
              <w:rPr>
                <w:rFonts w:ascii="宋体"/>
                <w:sz w:val="18"/>
                <w:szCs w:val="18"/>
              </w:rPr>
            </w:pPr>
            <w:r>
              <w:rPr>
                <w:rFonts w:ascii="宋体" w:hAnsi="宋体" w:cs="宋体"/>
                <w:sz w:val="18"/>
                <w:szCs w:val="18"/>
              </w:rPr>
              <w:t>1</w:t>
            </w:r>
          </w:p>
        </w:tc>
        <w:tc>
          <w:tcPr>
            <w:tcW w:w="1480" w:type="pct"/>
          </w:tcPr>
          <w:p w:rsidR="007B2548" w:rsidRPr="003F63B3" w:rsidRDefault="007B2548" w:rsidP="00B24043">
            <w:pPr>
              <w:spacing w:line="360" w:lineRule="auto"/>
              <w:jc w:val="center"/>
              <w:rPr>
                <w:rFonts w:ascii="宋体"/>
                <w:color w:val="000000"/>
                <w:sz w:val="18"/>
                <w:szCs w:val="18"/>
              </w:rPr>
            </w:pPr>
            <w:r>
              <w:rPr>
                <w:rFonts w:ascii="宋体" w:hAnsi="宋体" w:cs="宋体"/>
                <w:color w:val="000000"/>
                <w:sz w:val="18"/>
                <w:szCs w:val="18"/>
              </w:rPr>
              <w:t>38.61 38.63 38.65</w:t>
            </w:r>
          </w:p>
        </w:tc>
        <w:tc>
          <w:tcPr>
            <w:tcW w:w="1239" w:type="pct"/>
          </w:tcPr>
          <w:p w:rsidR="007B2548" w:rsidRDefault="007B2548" w:rsidP="00B24043">
            <w:pPr>
              <w:spacing w:line="360" w:lineRule="auto"/>
              <w:rPr>
                <w:rFonts w:ascii="宋体"/>
                <w:sz w:val="18"/>
                <w:szCs w:val="18"/>
              </w:rPr>
            </w:pPr>
            <w:r>
              <w:rPr>
                <w:rFonts w:ascii="宋体" w:hAnsi="宋体" w:cs="宋体" w:hint="eastAsia"/>
                <w:sz w:val="18"/>
                <w:szCs w:val="18"/>
              </w:rPr>
              <w:t>结果无明显影响。</w:t>
            </w:r>
          </w:p>
        </w:tc>
      </w:tr>
      <w:tr w:rsidR="007B2548">
        <w:tc>
          <w:tcPr>
            <w:tcW w:w="803" w:type="pct"/>
            <w:vMerge/>
            <w:tcBorders>
              <w:right w:val="single" w:sz="4" w:space="0" w:color="auto"/>
            </w:tcBorders>
          </w:tcPr>
          <w:p w:rsidR="007B2548" w:rsidRDefault="007B2548" w:rsidP="00F43F97">
            <w:pPr>
              <w:spacing w:line="360" w:lineRule="auto"/>
              <w:jc w:val="center"/>
              <w:rPr>
                <w:rFonts w:ascii="宋体"/>
                <w:sz w:val="18"/>
                <w:szCs w:val="18"/>
              </w:rPr>
            </w:pPr>
          </w:p>
        </w:tc>
        <w:tc>
          <w:tcPr>
            <w:tcW w:w="1478" w:type="pct"/>
            <w:tcBorders>
              <w:left w:val="single" w:sz="4" w:space="0" w:color="auto"/>
            </w:tcBorders>
          </w:tcPr>
          <w:p w:rsidR="007B2548" w:rsidRDefault="007B2548" w:rsidP="00F43F97">
            <w:pPr>
              <w:spacing w:line="360" w:lineRule="auto"/>
              <w:jc w:val="center"/>
              <w:rPr>
                <w:rFonts w:ascii="宋体"/>
                <w:sz w:val="18"/>
                <w:szCs w:val="18"/>
              </w:rPr>
            </w:pPr>
            <w:r>
              <w:rPr>
                <w:rFonts w:ascii="宋体" w:hAnsi="宋体" w:cs="宋体"/>
                <w:sz w:val="18"/>
                <w:szCs w:val="18"/>
              </w:rPr>
              <w:t>3</w:t>
            </w:r>
          </w:p>
        </w:tc>
        <w:tc>
          <w:tcPr>
            <w:tcW w:w="1480" w:type="pct"/>
          </w:tcPr>
          <w:p w:rsidR="007B2548" w:rsidRPr="003F63B3" w:rsidRDefault="007B2548" w:rsidP="00B24043">
            <w:pPr>
              <w:spacing w:line="360" w:lineRule="auto"/>
              <w:jc w:val="center"/>
              <w:rPr>
                <w:rFonts w:ascii="宋体"/>
                <w:color w:val="000000"/>
                <w:sz w:val="18"/>
                <w:szCs w:val="18"/>
              </w:rPr>
            </w:pPr>
            <w:r>
              <w:rPr>
                <w:rFonts w:ascii="宋体" w:hAnsi="宋体" w:cs="宋体"/>
                <w:color w:val="000000"/>
                <w:sz w:val="18"/>
                <w:szCs w:val="18"/>
              </w:rPr>
              <w:t>38.66 38.63 38.62</w:t>
            </w:r>
          </w:p>
        </w:tc>
        <w:tc>
          <w:tcPr>
            <w:tcW w:w="1239" w:type="pct"/>
          </w:tcPr>
          <w:p w:rsidR="007B2548" w:rsidRDefault="007B2548" w:rsidP="00B24043">
            <w:pPr>
              <w:spacing w:line="360" w:lineRule="auto"/>
              <w:rPr>
                <w:rFonts w:ascii="宋体"/>
                <w:sz w:val="18"/>
                <w:szCs w:val="18"/>
              </w:rPr>
            </w:pPr>
            <w:r>
              <w:rPr>
                <w:rFonts w:ascii="宋体" w:hAnsi="宋体" w:cs="宋体" w:hint="eastAsia"/>
                <w:sz w:val="18"/>
                <w:szCs w:val="18"/>
              </w:rPr>
              <w:t>结果无明显影响。</w:t>
            </w:r>
          </w:p>
        </w:tc>
      </w:tr>
      <w:tr w:rsidR="007B2548">
        <w:tc>
          <w:tcPr>
            <w:tcW w:w="803" w:type="pct"/>
            <w:vMerge/>
            <w:tcBorders>
              <w:right w:val="single" w:sz="4" w:space="0" w:color="auto"/>
            </w:tcBorders>
          </w:tcPr>
          <w:p w:rsidR="007B2548" w:rsidRDefault="007B2548" w:rsidP="00F43F97">
            <w:pPr>
              <w:spacing w:line="360" w:lineRule="auto"/>
              <w:rPr>
                <w:rFonts w:ascii="宋体"/>
                <w:sz w:val="18"/>
                <w:szCs w:val="18"/>
              </w:rPr>
            </w:pPr>
          </w:p>
        </w:tc>
        <w:tc>
          <w:tcPr>
            <w:tcW w:w="1478" w:type="pct"/>
            <w:tcBorders>
              <w:left w:val="single" w:sz="4" w:space="0" w:color="auto"/>
            </w:tcBorders>
          </w:tcPr>
          <w:p w:rsidR="007B2548" w:rsidRDefault="007B2548" w:rsidP="00F43F97">
            <w:pPr>
              <w:spacing w:line="360" w:lineRule="auto"/>
              <w:ind w:left="75"/>
              <w:jc w:val="center"/>
              <w:rPr>
                <w:rFonts w:ascii="宋体"/>
                <w:sz w:val="18"/>
                <w:szCs w:val="18"/>
              </w:rPr>
            </w:pPr>
            <w:r>
              <w:rPr>
                <w:rFonts w:ascii="宋体" w:hAnsi="宋体" w:cs="宋体"/>
                <w:sz w:val="18"/>
                <w:szCs w:val="18"/>
              </w:rPr>
              <w:t>5</w:t>
            </w:r>
          </w:p>
        </w:tc>
        <w:tc>
          <w:tcPr>
            <w:tcW w:w="1480" w:type="pct"/>
          </w:tcPr>
          <w:p w:rsidR="007B2548" w:rsidRPr="003F63B3" w:rsidRDefault="007B2548" w:rsidP="00B24043">
            <w:pPr>
              <w:spacing w:line="360" w:lineRule="auto"/>
              <w:jc w:val="center"/>
              <w:rPr>
                <w:rFonts w:ascii="宋体"/>
                <w:color w:val="000000"/>
                <w:sz w:val="18"/>
                <w:szCs w:val="18"/>
              </w:rPr>
            </w:pPr>
            <w:r>
              <w:rPr>
                <w:rFonts w:ascii="宋体" w:hAnsi="宋体" w:cs="宋体"/>
                <w:color w:val="000000"/>
                <w:sz w:val="18"/>
                <w:szCs w:val="18"/>
              </w:rPr>
              <w:t>38.65 38.63 38.66</w:t>
            </w:r>
          </w:p>
        </w:tc>
        <w:tc>
          <w:tcPr>
            <w:tcW w:w="1239" w:type="pct"/>
          </w:tcPr>
          <w:p w:rsidR="007B2548" w:rsidRDefault="007B2548" w:rsidP="00B24043">
            <w:pPr>
              <w:spacing w:line="360" w:lineRule="auto"/>
              <w:rPr>
                <w:rFonts w:ascii="宋体"/>
                <w:sz w:val="18"/>
                <w:szCs w:val="18"/>
              </w:rPr>
            </w:pPr>
            <w:r>
              <w:rPr>
                <w:rFonts w:ascii="宋体" w:hAnsi="宋体" w:cs="宋体" w:hint="eastAsia"/>
                <w:sz w:val="18"/>
                <w:szCs w:val="18"/>
              </w:rPr>
              <w:t>结果无明显影响。</w:t>
            </w:r>
          </w:p>
        </w:tc>
      </w:tr>
      <w:tr w:rsidR="007B2548">
        <w:tc>
          <w:tcPr>
            <w:tcW w:w="803" w:type="pct"/>
            <w:vMerge/>
            <w:tcBorders>
              <w:right w:val="single" w:sz="4" w:space="0" w:color="auto"/>
            </w:tcBorders>
          </w:tcPr>
          <w:p w:rsidR="007B2548" w:rsidRDefault="007B2548" w:rsidP="00F43F97">
            <w:pPr>
              <w:spacing w:line="360" w:lineRule="auto"/>
              <w:jc w:val="center"/>
              <w:rPr>
                <w:rFonts w:ascii="宋体"/>
                <w:sz w:val="18"/>
                <w:szCs w:val="18"/>
              </w:rPr>
            </w:pPr>
          </w:p>
        </w:tc>
        <w:tc>
          <w:tcPr>
            <w:tcW w:w="1478" w:type="pct"/>
            <w:tcBorders>
              <w:left w:val="single" w:sz="4" w:space="0" w:color="auto"/>
            </w:tcBorders>
          </w:tcPr>
          <w:p w:rsidR="007B2548" w:rsidRDefault="007B2548" w:rsidP="00F43F97">
            <w:pPr>
              <w:spacing w:line="360" w:lineRule="auto"/>
              <w:jc w:val="center"/>
              <w:rPr>
                <w:rFonts w:ascii="宋体"/>
                <w:sz w:val="18"/>
                <w:szCs w:val="18"/>
              </w:rPr>
            </w:pPr>
            <w:r>
              <w:rPr>
                <w:rFonts w:ascii="宋体" w:hAnsi="宋体" w:cs="宋体"/>
                <w:sz w:val="18"/>
                <w:szCs w:val="18"/>
              </w:rPr>
              <w:t>7</w:t>
            </w:r>
          </w:p>
        </w:tc>
        <w:tc>
          <w:tcPr>
            <w:tcW w:w="1480" w:type="pct"/>
          </w:tcPr>
          <w:p w:rsidR="007B2548" w:rsidRPr="003F63B3" w:rsidRDefault="007B2548" w:rsidP="00B24043">
            <w:pPr>
              <w:spacing w:line="360" w:lineRule="auto"/>
              <w:jc w:val="center"/>
              <w:rPr>
                <w:rFonts w:ascii="宋体"/>
                <w:color w:val="000000"/>
                <w:sz w:val="18"/>
                <w:szCs w:val="18"/>
              </w:rPr>
            </w:pPr>
            <w:r>
              <w:rPr>
                <w:rFonts w:ascii="宋体" w:hAnsi="宋体" w:cs="宋体"/>
                <w:color w:val="000000"/>
                <w:sz w:val="18"/>
                <w:szCs w:val="18"/>
              </w:rPr>
              <w:t>38.64 38.65 38.62</w:t>
            </w:r>
          </w:p>
        </w:tc>
        <w:tc>
          <w:tcPr>
            <w:tcW w:w="1239" w:type="pct"/>
          </w:tcPr>
          <w:p w:rsidR="007B2548" w:rsidRDefault="007B2548" w:rsidP="00B24043">
            <w:pPr>
              <w:spacing w:line="360" w:lineRule="auto"/>
              <w:rPr>
                <w:rFonts w:ascii="宋体"/>
                <w:sz w:val="18"/>
                <w:szCs w:val="18"/>
              </w:rPr>
            </w:pPr>
            <w:r>
              <w:rPr>
                <w:rFonts w:ascii="宋体" w:hAnsi="宋体" w:cs="宋体" w:hint="eastAsia"/>
                <w:sz w:val="18"/>
                <w:szCs w:val="18"/>
              </w:rPr>
              <w:t>结果无明显影响。</w:t>
            </w:r>
          </w:p>
        </w:tc>
      </w:tr>
      <w:tr w:rsidR="007B2548">
        <w:tc>
          <w:tcPr>
            <w:tcW w:w="803" w:type="pct"/>
            <w:vMerge/>
            <w:tcBorders>
              <w:right w:val="single" w:sz="4" w:space="0" w:color="auto"/>
            </w:tcBorders>
          </w:tcPr>
          <w:p w:rsidR="007B2548" w:rsidRDefault="007B2548" w:rsidP="00F43F97">
            <w:pPr>
              <w:spacing w:line="360" w:lineRule="auto"/>
              <w:rPr>
                <w:rFonts w:ascii="宋体"/>
                <w:sz w:val="18"/>
                <w:szCs w:val="18"/>
              </w:rPr>
            </w:pPr>
          </w:p>
        </w:tc>
        <w:tc>
          <w:tcPr>
            <w:tcW w:w="1478" w:type="pct"/>
            <w:tcBorders>
              <w:left w:val="single" w:sz="4" w:space="0" w:color="auto"/>
            </w:tcBorders>
          </w:tcPr>
          <w:p w:rsidR="007B2548" w:rsidRDefault="007B2548" w:rsidP="00F43F97">
            <w:pPr>
              <w:spacing w:line="360" w:lineRule="auto"/>
              <w:ind w:left="75"/>
              <w:jc w:val="center"/>
              <w:rPr>
                <w:rFonts w:ascii="宋体"/>
                <w:sz w:val="18"/>
                <w:szCs w:val="18"/>
              </w:rPr>
            </w:pPr>
            <w:r>
              <w:rPr>
                <w:rFonts w:ascii="宋体" w:hAnsi="宋体" w:cs="宋体"/>
                <w:sz w:val="18"/>
                <w:szCs w:val="18"/>
              </w:rPr>
              <w:t>10</w:t>
            </w:r>
          </w:p>
        </w:tc>
        <w:tc>
          <w:tcPr>
            <w:tcW w:w="1480" w:type="pct"/>
          </w:tcPr>
          <w:p w:rsidR="007B2548" w:rsidRPr="003F63B3" w:rsidRDefault="007B2548" w:rsidP="00B24043">
            <w:pPr>
              <w:spacing w:line="360" w:lineRule="auto"/>
              <w:jc w:val="center"/>
              <w:rPr>
                <w:rFonts w:ascii="宋体"/>
                <w:color w:val="000000"/>
                <w:sz w:val="18"/>
                <w:szCs w:val="18"/>
              </w:rPr>
            </w:pPr>
            <w:r>
              <w:rPr>
                <w:rFonts w:ascii="宋体" w:hAnsi="宋体" w:cs="宋体"/>
                <w:color w:val="000000"/>
                <w:sz w:val="18"/>
                <w:szCs w:val="18"/>
              </w:rPr>
              <w:t>38.62 38.65 38.62</w:t>
            </w:r>
          </w:p>
        </w:tc>
        <w:tc>
          <w:tcPr>
            <w:tcW w:w="1239" w:type="pct"/>
          </w:tcPr>
          <w:p w:rsidR="007B2548" w:rsidRDefault="007B2548" w:rsidP="00B24043">
            <w:pPr>
              <w:spacing w:line="360" w:lineRule="auto"/>
              <w:rPr>
                <w:rFonts w:ascii="宋体"/>
                <w:sz w:val="18"/>
                <w:szCs w:val="18"/>
              </w:rPr>
            </w:pPr>
            <w:r>
              <w:rPr>
                <w:rFonts w:ascii="宋体" w:hAnsi="宋体" w:cs="宋体" w:hint="eastAsia"/>
                <w:sz w:val="18"/>
                <w:szCs w:val="18"/>
              </w:rPr>
              <w:t>结果无明显影响。</w:t>
            </w:r>
          </w:p>
        </w:tc>
      </w:tr>
    </w:tbl>
    <w:p w:rsidR="007B2548" w:rsidRDefault="007B2548" w:rsidP="0065432F">
      <w:pPr>
        <w:spacing w:line="360" w:lineRule="auto"/>
        <w:rPr>
          <w:rFonts w:ascii="宋体"/>
        </w:rPr>
      </w:pPr>
    </w:p>
    <w:p w:rsidR="007B2548" w:rsidRDefault="007B2548">
      <w:pPr>
        <w:spacing w:line="360" w:lineRule="auto"/>
        <w:rPr>
          <w:rFonts w:ascii="宋体"/>
        </w:rPr>
      </w:pPr>
      <w:r>
        <w:rPr>
          <w:rFonts w:ascii="宋体" w:hAnsi="宋体" w:cs="宋体"/>
        </w:rPr>
        <w:t xml:space="preserve">2.6  </w:t>
      </w:r>
      <w:r>
        <w:rPr>
          <w:rFonts w:ascii="宋体" w:hAnsi="宋体" w:cs="宋体" w:hint="eastAsia"/>
        </w:rPr>
        <w:t>方法精密度</w:t>
      </w:r>
    </w:p>
    <w:p w:rsidR="007B2548" w:rsidRPr="00A92866" w:rsidRDefault="007B2548" w:rsidP="00A92866">
      <w:pPr>
        <w:spacing w:line="360" w:lineRule="auto"/>
        <w:rPr>
          <w:rFonts w:ascii="宋体"/>
        </w:rPr>
      </w:pPr>
      <w:r>
        <w:rPr>
          <w:rFonts w:ascii="宋体" w:hAnsi="宋体" w:cs="宋体" w:hint="eastAsia"/>
        </w:rPr>
        <w:lastRenderedPageBreak/>
        <w:t>对氯金酸、三苯基膦氯化金，按上述最佳条件进行测定，结果见表</w:t>
      </w:r>
      <w:r>
        <w:rPr>
          <w:rFonts w:ascii="宋体" w:hAnsi="宋体" w:cs="宋体"/>
        </w:rPr>
        <w:t>5</w:t>
      </w:r>
      <w:r>
        <w:rPr>
          <w:rFonts w:ascii="宋体" w:hAnsi="宋体" w:cs="宋体" w:hint="eastAsia"/>
        </w:rPr>
        <w:t>。</w:t>
      </w:r>
    </w:p>
    <w:p w:rsidR="007B2548" w:rsidRDefault="007B2548" w:rsidP="00375B4A">
      <w:pPr>
        <w:spacing w:line="360" w:lineRule="auto"/>
        <w:ind w:firstLineChars="2050" w:firstLine="3690"/>
        <w:rPr>
          <w:rFonts w:ascii="宋体"/>
          <w:sz w:val="18"/>
          <w:szCs w:val="18"/>
        </w:rPr>
      </w:pPr>
      <w:r>
        <w:rPr>
          <w:rFonts w:ascii="宋体" w:hAnsi="宋体" w:cs="宋体" w:hint="eastAsia"/>
          <w:sz w:val="18"/>
          <w:szCs w:val="18"/>
        </w:rPr>
        <w:t>表</w:t>
      </w:r>
      <w:r>
        <w:rPr>
          <w:rFonts w:ascii="宋体" w:hAnsi="宋体" w:cs="宋体"/>
          <w:sz w:val="18"/>
          <w:szCs w:val="18"/>
        </w:rPr>
        <w:t>5</w:t>
      </w:r>
      <w:r>
        <w:rPr>
          <w:rFonts w:ascii="宋体" w:hAnsi="宋体" w:cs="宋体" w:hint="eastAsia"/>
          <w:sz w:val="18"/>
          <w:szCs w:val="18"/>
        </w:rPr>
        <w:t>试样分析结果</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41"/>
        <w:gridCol w:w="2840"/>
        <w:gridCol w:w="2841"/>
      </w:tblGrid>
      <w:tr w:rsidR="007B2548" w:rsidRPr="004F4EDB">
        <w:trPr>
          <w:trHeight w:val="401"/>
        </w:trPr>
        <w:tc>
          <w:tcPr>
            <w:tcW w:w="1667" w:type="pct"/>
            <w:tcBorders>
              <w:top w:val="single" w:sz="4" w:space="0" w:color="auto"/>
              <w:right w:val="single" w:sz="4" w:space="0" w:color="auto"/>
              <w:tl2br w:val="single" w:sz="4" w:space="0" w:color="auto"/>
            </w:tcBorders>
          </w:tcPr>
          <w:p w:rsidR="007B2548" w:rsidRPr="004F4EDB" w:rsidRDefault="007B2548">
            <w:pPr>
              <w:spacing w:line="360" w:lineRule="auto"/>
              <w:jc w:val="center"/>
              <w:rPr>
                <w:rFonts w:ascii="宋体"/>
                <w:sz w:val="18"/>
                <w:szCs w:val="18"/>
              </w:rPr>
            </w:pPr>
            <w:r w:rsidRPr="004F4EDB">
              <w:rPr>
                <w:rFonts w:ascii="宋体" w:hAnsi="宋体" w:cs="宋体" w:hint="eastAsia"/>
                <w:sz w:val="18"/>
                <w:szCs w:val="18"/>
              </w:rPr>
              <w:t>试验</w:t>
            </w:r>
          </w:p>
          <w:p w:rsidR="007B2548" w:rsidRPr="004F4EDB" w:rsidRDefault="007B2548">
            <w:pPr>
              <w:spacing w:line="360" w:lineRule="auto"/>
              <w:rPr>
                <w:rFonts w:ascii="宋体"/>
                <w:sz w:val="18"/>
                <w:szCs w:val="18"/>
              </w:rPr>
            </w:pPr>
            <w:r w:rsidRPr="004F4EDB">
              <w:rPr>
                <w:rFonts w:ascii="宋体" w:hAnsi="宋体" w:cs="宋体" w:hint="eastAsia"/>
                <w:sz w:val="18"/>
                <w:szCs w:val="18"/>
              </w:rPr>
              <w:t>序号</w:t>
            </w:r>
          </w:p>
        </w:tc>
        <w:tc>
          <w:tcPr>
            <w:tcW w:w="1666" w:type="pct"/>
            <w:tcBorders>
              <w:left w:val="single" w:sz="4" w:space="0" w:color="auto"/>
            </w:tcBorders>
          </w:tcPr>
          <w:p w:rsidR="007B2548" w:rsidRPr="004F4EDB" w:rsidRDefault="007B2548" w:rsidP="00833129">
            <w:pPr>
              <w:spacing w:before="240" w:line="360" w:lineRule="auto"/>
              <w:jc w:val="center"/>
              <w:rPr>
                <w:rFonts w:ascii="宋体"/>
                <w:sz w:val="18"/>
                <w:szCs w:val="18"/>
                <w:vertAlign w:val="subscript"/>
              </w:rPr>
            </w:pPr>
            <w:r w:rsidRPr="004F4EDB">
              <w:rPr>
                <w:rFonts w:ascii="宋体" w:hAnsi="宋体" w:cs="宋体" w:hint="eastAsia"/>
                <w:sz w:val="18"/>
                <w:szCs w:val="18"/>
              </w:rPr>
              <w:t>氯化金</w:t>
            </w:r>
            <w:r>
              <w:rPr>
                <w:rFonts w:ascii="宋体" w:hAnsi="宋体" w:cs="宋体" w:hint="eastAsia"/>
                <w:sz w:val="18"/>
                <w:szCs w:val="18"/>
              </w:rPr>
              <w:t>（</w:t>
            </w:r>
            <w:r>
              <w:rPr>
                <w:rFonts w:ascii="宋体" w:hAnsi="宋体" w:cs="宋体"/>
                <w:sz w:val="18"/>
                <w:szCs w:val="18"/>
              </w:rPr>
              <w:t>%</w:t>
            </w:r>
            <w:r>
              <w:rPr>
                <w:rFonts w:ascii="宋体" w:hAnsi="宋体" w:cs="宋体" w:hint="eastAsia"/>
                <w:sz w:val="18"/>
                <w:szCs w:val="18"/>
              </w:rPr>
              <w:t>）</w:t>
            </w:r>
          </w:p>
        </w:tc>
        <w:tc>
          <w:tcPr>
            <w:tcW w:w="1667" w:type="pct"/>
            <w:vAlign w:val="center"/>
          </w:tcPr>
          <w:p w:rsidR="007B2548" w:rsidRPr="004F4EDB" w:rsidRDefault="007B2548" w:rsidP="00833129">
            <w:pPr>
              <w:spacing w:line="360" w:lineRule="auto"/>
              <w:jc w:val="center"/>
              <w:rPr>
                <w:rFonts w:ascii="宋体"/>
                <w:sz w:val="18"/>
                <w:szCs w:val="18"/>
              </w:rPr>
            </w:pPr>
            <w:r w:rsidRPr="004F4EDB">
              <w:rPr>
                <w:rFonts w:ascii="宋体" w:hAnsi="宋体" w:cs="宋体" w:hint="eastAsia"/>
                <w:sz w:val="18"/>
                <w:szCs w:val="18"/>
              </w:rPr>
              <w:t>三苯基膦氯化金</w:t>
            </w:r>
            <w:r>
              <w:rPr>
                <w:rFonts w:ascii="宋体" w:hAnsi="宋体" w:cs="宋体" w:hint="eastAsia"/>
                <w:sz w:val="18"/>
                <w:szCs w:val="18"/>
              </w:rPr>
              <w:t>（</w:t>
            </w:r>
            <w:r>
              <w:rPr>
                <w:rFonts w:ascii="宋体" w:hAnsi="宋体" w:cs="宋体"/>
                <w:sz w:val="18"/>
                <w:szCs w:val="18"/>
              </w:rPr>
              <w:t>%</w:t>
            </w:r>
            <w:r>
              <w:rPr>
                <w:rFonts w:ascii="宋体" w:hAnsi="宋体" w:cs="宋体" w:hint="eastAsia"/>
                <w:sz w:val="18"/>
                <w:szCs w:val="18"/>
              </w:rPr>
              <w:t>）</w:t>
            </w:r>
          </w:p>
        </w:tc>
      </w:tr>
      <w:tr w:rsidR="007B2548" w:rsidRPr="004F4EDB">
        <w:trPr>
          <w:trHeight w:val="339"/>
        </w:trPr>
        <w:tc>
          <w:tcPr>
            <w:tcW w:w="1667" w:type="pct"/>
          </w:tcPr>
          <w:p w:rsidR="007B2548" w:rsidRPr="004F4EDB" w:rsidRDefault="007B2548" w:rsidP="00833129">
            <w:pPr>
              <w:spacing w:line="360" w:lineRule="auto"/>
              <w:jc w:val="center"/>
              <w:rPr>
                <w:rFonts w:ascii="宋体" w:hAnsi="宋体" w:cs="宋体"/>
                <w:sz w:val="18"/>
                <w:szCs w:val="18"/>
              </w:rPr>
            </w:pPr>
            <w:r w:rsidRPr="004F4EDB">
              <w:rPr>
                <w:rFonts w:ascii="宋体" w:hAnsi="宋体" w:cs="宋体"/>
                <w:sz w:val="18"/>
                <w:szCs w:val="18"/>
              </w:rPr>
              <w:t>1</w:t>
            </w:r>
          </w:p>
        </w:tc>
        <w:tc>
          <w:tcPr>
            <w:tcW w:w="1666"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47.62</w:t>
            </w:r>
          </w:p>
        </w:tc>
        <w:tc>
          <w:tcPr>
            <w:tcW w:w="1667"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38.59</w:t>
            </w:r>
          </w:p>
        </w:tc>
      </w:tr>
      <w:tr w:rsidR="007B2548" w:rsidRPr="004F4EDB">
        <w:trPr>
          <w:trHeight w:val="345"/>
        </w:trPr>
        <w:tc>
          <w:tcPr>
            <w:tcW w:w="1667" w:type="pct"/>
          </w:tcPr>
          <w:p w:rsidR="007B2548" w:rsidRPr="004F4EDB" w:rsidRDefault="007B2548" w:rsidP="00833129">
            <w:pPr>
              <w:spacing w:line="360" w:lineRule="auto"/>
              <w:jc w:val="center"/>
              <w:rPr>
                <w:rFonts w:ascii="宋体" w:hAnsi="宋体" w:cs="宋体"/>
                <w:sz w:val="18"/>
                <w:szCs w:val="18"/>
              </w:rPr>
            </w:pPr>
            <w:r w:rsidRPr="004F4EDB">
              <w:rPr>
                <w:rFonts w:ascii="宋体" w:hAnsi="宋体" w:cs="宋体"/>
                <w:sz w:val="18"/>
                <w:szCs w:val="18"/>
              </w:rPr>
              <w:t>2</w:t>
            </w:r>
          </w:p>
        </w:tc>
        <w:tc>
          <w:tcPr>
            <w:tcW w:w="1666"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47.65</w:t>
            </w:r>
          </w:p>
        </w:tc>
        <w:tc>
          <w:tcPr>
            <w:tcW w:w="1667"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38.63</w:t>
            </w:r>
          </w:p>
        </w:tc>
      </w:tr>
      <w:tr w:rsidR="007B2548" w:rsidRPr="004F4EDB">
        <w:tc>
          <w:tcPr>
            <w:tcW w:w="1667" w:type="pct"/>
          </w:tcPr>
          <w:p w:rsidR="007B2548" w:rsidRPr="004F4EDB" w:rsidRDefault="007B2548" w:rsidP="00833129">
            <w:pPr>
              <w:spacing w:line="360" w:lineRule="auto"/>
              <w:jc w:val="center"/>
              <w:rPr>
                <w:rFonts w:ascii="宋体" w:hAnsi="宋体" w:cs="宋体"/>
                <w:sz w:val="18"/>
                <w:szCs w:val="18"/>
              </w:rPr>
            </w:pPr>
            <w:r w:rsidRPr="004F4EDB">
              <w:rPr>
                <w:rFonts w:ascii="宋体" w:hAnsi="宋体" w:cs="宋体"/>
                <w:sz w:val="18"/>
                <w:szCs w:val="18"/>
              </w:rPr>
              <w:t>3</w:t>
            </w:r>
          </w:p>
        </w:tc>
        <w:tc>
          <w:tcPr>
            <w:tcW w:w="1666"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47.63</w:t>
            </w:r>
          </w:p>
        </w:tc>
        <w:tc>
          <w:tcPr>
            <w:tcW w:w="1667"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38.65</w:t>
            </w:r>
          </w:p>
        </w:tc>
      </w:tr>
      <w:tr w:rsidR="007B2548" w:rsidRPr="004F4EDB">
        <w:tc>
          <w:tcPr>
            <w:tcW w:w="1667" w:type="pct"/>
          </w:tcPr>
          <w:p w:rsidR="007B2548" w:rsidRPr="004F4EDB" w:rsidRDefault="007B2548" w:rsidP="00833129">
            <w:pPr>
              <w:spacing w:line="360" w:lineRule="auto"/>
              <w:jc w:val="center"/>
              <w:rPr>
                <w:rFonts w:ascii="宋体" w:hAnsi="宋体" w:cs="宋体"/>
                <w:sz w:val="18"/>
                <w:szCs w:val="18"/>
              </w:rPr>
            </w:pPr>
            <w:r w:rsidRPr="004F4EDB">
              <w:rPr>
                <w:rFonts w:ascii="宋体" w:hAnsi="宋体" w:cs="宋体"/>
                <w:sz w:val="18"/>
                <w:szCs w:val="18"/>
              </w:rPr>
              <w:t>4</w:t>
            </w:r>
          </w:p>
        </w:tc>
        <w:tc>
          <w:tcPr>
            <w:tcW w:w="1666"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47.66</w:t>
            </w:r>
          </w:p>
        </w:tc>
        <w:tc>
          <w:tcPr>
            <w:tcW w:w="1667"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38.59</w:t>
            </w:r>
          </w:p>
        </w:tc>
      </w:tr>
      <w:tr w:rsidR="007B2548" w:rsidRPr="004F4EDB">
        <w:tc>
          <w:tcPr>
            <w:tcW w:w="1667" w:type="pct"/>
          </w:tcPr>
          <w:p w:rsidR="007B2548" w:rsidRPr="004F4EDB" w:rsidRDefault="007B2548" w:rsidP="00833129">
            <w:pPr>
              <w:spacing w:line="360" w:lineRule="auto"/>
              <w:jc w:val="center"/>
              <w:rPr>
                <w:rFonts w:ascii="宋体" w:hAnsi="宋体" w:cs="宋体"/>
                <w:sz w:val="18"/>
                <w:szCs w:val="18"/>
              </w:rPr>
            </w:pPr>
            <w:r w:rsidRPr="004F4EDB">
              <w:rPr>
                <w:rFonts w:ascii="宋体" w:hAnsi="宋体" w:cs="宋体"/>
                <w:sz w:val="18"/>
                <w:szCs w:val="18"/>
              </w:rPr>
              <w:t>5</w:t>
            </w:r>
          </w:p>
        </w:tc>
        <w:tc>
          <w:tcPr>
            <w:tcW w:w="1666"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47.67</w:t>
            </w:r>
          </w:p>
        </w:tc>
        <w:tc>
          <w:tcPr>
            <w:tcW w:w="1667"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38.60</w:t>
            </w:r>
          </w:p>
        </w:tc>
      </w:tr>
      <w:tr w:rsidR="007B2548" w:rsidRPr="004F4EDB">
        <w:tc>
          <w:tcPr>
            <w:tcW w:w="1667" w:type="pct"/>
          </w:tcPr>
          <w:p w:rsidR="007B2548" w:rsidRPr="004F4EDB" w:rsidRDefault="007B2548" w:rsidP="00833129">
            <w:pPr>
              <w:spacing w:line="360" w:lineRule="auto"/>
              <w:jc w:val="center"/>
              <w:rPr>
                <w:rFonts w:ascii="宋体" w:hAnsi="宋体" w:cs="宋体"/>
                <w:sz w:val="18"/>
                <w:szCs w:val="18"/>
              </w:rPr>
            </w:pPr>
            <w:r w:rsidRPr="004F4EDB">
              <w:rPr>
                <w:rFonts w:ascii="宋体" w:hAnsi="宋体" w:cs="宋体"/>
                <w:sz w:val="18"/>
                <w:szCs w:val="18"/>
              </w:rPr>
              <w:t>6</w:t>
            </w:r>
          </w:p>
        </w:tc>
        <w:tc>
          <w:tcPr>
            <w:tcW w:w="1666"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47.63</w:t>
            </w:r>
          </w:p>
        </w:tc>
        <w:tc>
          <w:tcPr>
            <w:tcW w:w="1667"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38.65</w:t>
            </w:r>
          </w:p>
        </w:tc>
      </w:tr>
      <w:tr w:rsidR="007B2548" w:rsidRPr="004F4EDB">
        <w:tc>
          <w:tcPr>
            <w:tcW w:w="1667" w:type="pct"/>
          </w:tcPr>
          <w:p w:rsidR="007B2548" w:rsidRPr="004F4EDB" w:rsidRDefault="007B2548" w:rsidP="00833129">
            <w:pPr>
              <w:spacing w:line="360" w:lineRule="auto"/>
              <w:jc w:val="center"/>
              <w:rPr>
                <w:rFonts w:ascii="宋体" w:hAnsi="宋体" w:cs="宋体"/>
                <w:sz w:val="18"/>
                <w:szCs w:val="18"/>
              </w:rPr>
            </w:pPr>
            <w:r w:rsidRPr="004F4EDB">
              <w:rPr>
                <w:rFonts w:ascii="宋体" w:hAnsi="宋体" w:cs="宋体"/>
                <w:sz w:val="18"/>
                <w:szCs w:val="18"/>
              </w:rPr>
              <w:t>7</w:t>
            </w:r>
          </w:p>
        </w:tc>
        <w:tc>
          <w:tcPr>
            <w:tcW w:w="1666"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47.66</w:t>
            </w:r>
          </w:p>
        </w:tc>
        <w:tc>
          <w:tcPr>
            <w:tcW w:w="1667"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38.60</w:t>
            </w:r>
          </w:p>
        </w:tc>
      </w:tr>
      <w:tr w:rsidR="007B2548" w:rsidRPr="004F4EDB">
        <w:tc>
          <w:tcPr>
            <w:tcW w:w="1667" w:type="pct"/>
          </w:tcPr>
          <w:p w:rsidR="007B2548" w:rsidRPr="004F4EDB" w:rsidRDefault="007B2548" w:rsidP="00833129">
            <w:pPr>
              <w:spacing w:line="360" w:lineRule="auto"/>
              <w:jc w:val="center"/>
              <w:rPr>
                <w:rFonts w:ascii="宋体" w:hAnsi="宋体" w:cs="宋体"/>
                <w:sz w:val="18"/>
                <w:szCs w:val="18"/>
              </w:rPr>
            </w:pPr>
            <w:r w:rsidRPr="004F4EDB">
              <w:rPr>
                <w:rFonts w:ascii="宋体" w:hAnsi="宋体" w:cs="宋体"/>
                <w:sz w:val="18"/>
                <w:szCs w:val="18"/>
              </w:rPr>
              <w:t>8</w:t>
            </w:r>
          </w:p>
        </w:tc>
        <w:tc>
          <w:tcPr>
            <w:tcW w:w="1666"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47.63</w:t>
            </w:r>
          </w:p>
        </w:tc>
        <w:tc>
          <w:tcPr>
            <w:tcW w:w="1667"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38.67</w:t>
            </w:r>
          </w:p>
        </w:tc>
      </w:tr>
      <w:tr w:rsidR="007B2548" w:rsidRPr="004F4EDB">
        <w:tc>
          <w:tcPr>
            <w:tcW w:w="1667" w:type="pct"/>
          </w:tcPr>
          <w:p w:rsidR="007B2548" w:rsidRPr="004F4EDB" w:rsidRDefault="007B2548" w:rsidP="00833129">
            <w:pPr>
              <w:spacing w:line="360" w:lineRule="auto"/>
              <w:jc w:val="center"/>
              <w:rPr>
                <w:rFonts w:ascii="宋体" w:hAnsi="宋体" w:cs="宋体"/>
                <w:sz w:val="18"/>
                <w:szCs w:val="18"/>
              </w:rPr>
            </w:pPr>
            <w:r w:rsidRPr="004F4EDB">
              <w:rPr>
                <w:rFonts w:ascii="宋体" w:hAnsi="宋体" w:cs="宋体"/>
                <w:sz w:val="18"/>
                <w:szCs w:val="18"/>
              </w:rPr>
              <w:t>9</w:t>
            </w:r>
          </w:p>
        </w:tc>
        <w:tc>
          <w:tcPr>
            <w:tcW w:w="1666"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47.67</w:t>
            </w:r>
          </w:p>
        </w:tc>
        <w:tc>
          <w:tcPr>
            <w:tcW w:w="1667"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38.58</w:t>
            </w:r>
          </w:p>
        </w:tc>
      </w:tr>
      <w:tr w:rsidR="007B2548" w:rsidRPr="004F4EDB">
        <w:tc>
          <w:tcPr>
            <w:tcW w:w="1667" w:type="pct"/>
          </w:tcPr>
          <w:p w:rsidR="007B2548" w:rsidRPr="004F4EDB" w:rsidRDefault="007B2548" w:rsidP="00833129">
            <w:pPr>
              <w:spacing w:line="360" w:lineRule="auto"/>
              <w:jc w:val="center"/>
              <w:rPr>
                <w:rFonts w:ascii="宋体" w:hAnsi="宋体" w:cs="宋体"/>
                <w:sz w:val="18"/>
                <w:szCs w:val="18"/>
              </w:rPr>
            </w:pPr>
            <w:r w:rsidRPr="004F4EDB">
              <w:rPr>
                <w:rFonts w:ascii="宋体" w:hAnsi="宋体" w:cs="宋体"/>
                <w:sz w:val="18"/>
                <w:szCs w:val="18"/>
              </w:rPr>
              <w:t>10</w:t>
            </w:r>
          </w:p>
        </w:tc>
        <w:tc>
          <w:tcPr>
            <w:tcW w:w="1666"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47.65</w:t>
            </w:r>
          </w:p>
        </w:tc>
        <w:tc>
          <w:tcPr>
            <w:tcW w:w="1667"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38.59</w:t>
            </w:r>
          </w:p>
        </w:tc>
      </w:tr>
      <w:tr w:rsidR="007B2548" w:rsidRPr="004F4EDB">
        <w:tc>
          <w:tcPr>
            <w:tcW w:w="1667" w:type="pct"/>
          </w:tcPr>
          <w:p w:rsidR="007B2548" w:rsidRPr="004F4EDB" w:rsidRDefault="007B2548" w:rsidP="00833129">
            <w:pPr>
              <w:spacing w:line="360" w:lineRule="auto"/>
              <w:jc w:val="center"/>
              <w:rPr>
                <w:rFonts w:ascii="宋体" w:hAnsi="宋体" w:cs="宋体"/>
                <w:sz w:val="18"/>
                <w:szCs w:val="18"/>
              </w:rPr>
            </w:pPr>
            <w:r w:rsidRPr="004F4EDB">
              <w:rPr>
                <w:rFonts w:ascii="宋体" w:hAnsi="宋体" w:cs="宋体"/>
                <w:sz w:val="18"/>
                <w:szCs w:val="18"/>
              </w:rPr>
              <w:t>11</w:t>
            </w:r>
          </w:p>
        </w:tc>
        <w:tc>
          <w:tcPr>
            <w:tcW w:w="1666"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47.64</w:t>
            </w:r>
          </w:p>
        </w:tc>
        <w:tc>
          <w:tcPr>
            <w:tcW w:w="1667"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38.68</w:t>
            </w:r>
          </w:p>
        </w:tc>
      </w:tr>
      <w:tr w:rsidR="007B2548" w:rsidRPr="004F4EDB">
        <w:tc>
          <w:tcPr>
            <w:tcW w:w="1667" w:type="pct"/>
          </w:tcPr>
          <w:p w:rsidR="007B2548" w:rsidRPr="004F4EDB" w:rsidRDefault="007B2548" w:rsidP="00833129">
            <w:pPr>
              <w:spacing w:line="360" w:lineRule="auto"/>
              <w:jc w:val="center"/>
              <w:rPr>
                <w:rFonts w:ascii="宋体"/>
                <w:sz w:val="18"/>
                <w:szCs w:val="18"/>
              </w:rPr>
            </w:pPr>
            <w:r w:rsidRPr="004F4EDB">
              <w:rPr>
                <w:rFonts w:ascii="宋体" w:hAnsi="宋体" w:cs="宋体" w:hint="eastAsia"/>
                <w:sz w:val="18"/>
                <w:szCs w:val="18"/>
              </w:rPr>
              <w:t>平均值</w:t>
            </w:r>
          </w:p>
        </w:tc>
        <w:tc>
          <w:tcPr>
            <w:tcW w:w="1666"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47.65</w:t>
            </w:r>
          </w:p>
        </w:tc>
        <w:tc>
          <w:tcPr>
            <w:tcW w:w="1667" w:type="pct"/>
          </w:tcPr>
          <w:p w:rsidR="007B2548" w:rsidRPr="004F4EDB" w:rsidRDefault="007B2548" w:rsidP="00CB6555">
            <w:pPr>
              <w:spacing w:line="360" w:lineRule="auto"/>
              <w:jc w:val="center"/>
              <w:rPr>
                <w:rFonts w:ascii="宋体"/>
                <w:sz w:val="18"/>
                <w:szCs w:val="18"/>
              </w:rPr>
            </w:pPr>
            <w:r>
              <w:rPr>
                <w:rFonts w:ascii="宋体" w:hAnsi="宋体" w:cs="宋体"/>
                <w:sz w:val="18"/>
                <w:szCs w:val="18"/>
              </w:rPr>
              <w:t>38.62</w:t>
            </w:r>
          </w:p>
        </w:tc>
      </w:tr>
      <w:tr w:rsidR="007B2548" w:rsidRPr="004F4EDB">
        <w:tc>
          <w:tcPr>
            <w:tcW w:w="1667" w:type="pct"/>
          </w:tcPr>
          <w:p w:rsidR="007B2548" w:rsidRPr="004F4EDB" w:rsidRDefault="007B2548" w:rsidP="00833129">
            <w:pPr>
              <w:spacing w:line="360" w:lineRule="auto"/>
              <w:jc w:val="center"/>
              <w:rPr>
                <w:rFonts w:ascii="宋体"/>
                <w:sz w:val="18"/>
                <w:szCs w:val="18"/>
              </w:rPr>
            </w:pPr>
            <w:r>
              <w:rPr>
                <w:rFonts w:ascii="宋体" w:cs="宋体" w:hint="eastAsia"/>
                <w:sz w:val="18"/>
                <w:szCs w:val="18"/>
              </w:rPr>
              <w:t>标准偏差</w:t>
            </w:r>
            <w:r>
              <w:rPr>
                <w:rFonts w:ascii="宋体" w:cs="宋体"/>
                <w:sz w:val="18"/>
                <w:szCs w:val="18"/>
              </w:rPr>
              <w:t>S</w:t>
            </w:r>
          </w:p>
        </w:tc>
        <w:tc>
          <w:tcPr>
            <w:tcW w:w="1666" w:type="pct"/>
            <w:vAlign w:val="center"/>
          </w:tcPr>
          <w:p w:rsidR="007B2548" w:rsidRPr="005E7449" w:rsidRDefault="007B2548" w:rsidP="00192FE6">
            <w:pPr>
              <w:spacing w:line="360" w:lineRule="auto"/>
              <w:jc w:val="center"/>
              <w:rPr>
                <w:rFonts w:ascii="宋体"/>
                <w:color w:val="000000"/>
                <w:sz w:val="18"/>
                <w:szCs w:val="18"/>
              </w:rPr>
            </w:pPr>
            <w:r w:rsidRPr="005E7449">
              <w:rPr>
                <w:rFonts w:ascii="宋体" w:hAnsi="宋体" w:cs="宋体"/>
                <w:color w:val="000000"/>
                <w:sz w:val="18"/>
                <w:szCs w:val="18"/>
              </w:rPr>
              <w:t>0.018</w:t>
            </w:r>
          </w:p>
        </w:tc>
        <w:tc>
          <w:tcPr>
            <w:tcW w:w="1667" w:type="pct"/>
            <w:vAlign w:val="center"/>
          </w:tcPr>
          <w:p w:rsidR="007B2548" w:rsidRPr="005E7449" w:rsidRDefault="007B2548" w:rsidP="00192FE6">
            <w:pPr>
              <w:spacing w:line="360" w:lineRule="auto"/>
              <w:jc w:val="center"/>
              <w:rPr>
                <w:rFonts w:ascii="宋体"/>
                <w:color w:val="000000"/>
                <w:sz w:val="18"/>
                <w:szCs w:val="18"/>
              </w:rPr>
            </w:pPr>
            <w:r w:rsidRPr="005E7449">
              <w:rPr>
                <w:rFonts w:ascii="宋体" w:cs="宋体"/>
                <w:color w:val="000000"/>
                <w:sz w:val="18"/>
                <w:szCs w:val="18"/>
              </w:rPr>
              <w:t>0.03</w:t>
            </w:r>
            <w:r>
              <w:rPr>
                <w:rFonts w:ascii="宋体" w:cs="宋体"/>
                <w:color w:val="000000"/>
                <w:sz w:val="18"/>
                <w:szCs w:val="18"/>
              </w:rPr>
              <w:t>6</w:t>
            </w:r>
          </w:p>
        </w:tc>
      </w:tr>
      <w:tr w:rsidR="007B2548" w:rsidRPr="004F4EDB">
        <w:tc>
          <w:tcPr>
            <w:tcW w:w="1667" w:type="pct"/>
          </w:tcPr>
          <w:p w:rsidR="007B2548" w:rsidRPr="004F4EDB" w:rsidRDefault="007B2548" w:rsidP="00833129">
            <w:pPr>
              <w:spacing w:line="360" w:lineRule="auto"/>
              <w:jc w:val="center"/>
              <w:rPr>
                <w:rFonts w:ascii="宋体"/>
                <w:sz w:val="18"/>
                <w:szCs w:val="18"/>
              </w:rPr>
            </w:pPr>
            <w:r>
              <w:rPr>
                <w:rFonts w:ascii="宋体" w:hAnsi="宋体" w:cs="宋体" w:hint="eastAsia"/>
                <w:sz w:val="18"/>
                <w:szCs w:val="18"/>
              </w:rPr>
              <w:t>重复性限</w:t>
            </w:r>
            <w:r w:rsidRPr="00152F80">
              <w:rPr>
                <w:rFonts w:ascii="宋体" w:hAnsi="宋体" w:cs="宋体"/>
                <w:i/>
                <w:iCs/>
                <w:sz w:val="18"/>
                <w:szCs w:val="18"/>
              </w:rPr>
              <w:t>r</w:t>
            </w:r>
          </w:p>
        </w:tc>
        <w:tc>
          <w:tcPr>
            <w:tcW w:w="1666" w:type="pct"/>
            <w:vAlign w:val="center"/>
          </w:tcPr>
          <w:p w:rsidR="007B2548" w:rsidRPr="005E7449" w:rsidRDefault="007B2548" w:rsidP="00CB6555">
            <w:pPr>
              <w:spacing w:line="360" w:lineRule="auto"/>
              <w:jc w:val="center"/>
              <w:rPr>
                <w:rFonts w:ascii="宋体"/>
                <w:color w:val="000000"/>
                <w:sz w:val="18"/>
                <w:szCs w:val="18"/>
              </w:rPr>
            </w:pPr>
            <w:r w:rsidRPr="005E7449">
              <w:rPr>
                <w:rFonts w:ascii="宋体" w:cs="宋体"/>
                <w:color w:val="000000"/>
                <w:sz w:val="18"/>
                <w:szCs w:val="18"/>
              </w:rPr>
              <w:t>0.05</w:t>
            </w:r>
            <w:r>
              <w:rPr>
                <w:rFonts w:ascii="宋体" w:cs="宋体"/>
                <w:color w:val="000000"/>
                <w:sz w:val="18"/>
                <w:szCs w:val="18"/>
              </w:rPr>
              <w:t>0</w:t>
            </w:r>
          </w:p>
        </w:tc>
        <w:tc>
          <w:tcPr>
            <w:tcW w:w="1667" w:type="pct"/>
            <w:vAlign w:val="center"/>
          </w:tcPr>
          <w:p w:rsidR="007B2548" w:rsidRPr="005E7449" w:rsidRDefault="007B2548" w:rsidP="00CB6555">
            <w:pPr>
              <w:spacing w:line="360" w:lineRule="auto"/>
              <w:jc w:val="center"/>
              <w:rPr>
                <w:rFonts w:ascii="宋体"/>
                <w:color w:val="000000"/>
                <w:sz w:val="18"/>
                <w:szCs w:val="18"/>
              </w:rPr>
            </w:pPr>
            <w:r w:rsidRPr="005E7449">
              <w:rPr>
                <w:rFonts w:ascii="宋体" w:cs="宋体"/>
                <w:color w:val="000000"/>
                <w:sz w:val="18"/>
                <w:szCs w:val="18"/>
              </w:rPr>
              <w:t>0.</w:t>
            </w:r>
            <w:r>
              <w:rPr>
                <w:rFonts w:ascii="宋体" w:cs="宋体"/>
                <w:color w:val="000000"/>
                <w:sz w:val="18"/>
                <w:szCs w:val="18"/>
              </w:rPr>
              <w:t>101</w:t>
            </w:r>
          </w:p>
        </w:tc>
      </w:tr>
      <w:tr w:rsidR="007B2548" w:rsidRPr="004F4EDB">
        <w:tc>
          <w:tcPr>
            <w:tcW w:w="1667" w:type="pct"/>
          </w:tcPr>
          <w:p w:rsidR="007B2548" w:rsidRPr="004F4EDB" w:rsidRDefault="007B2548" w:rsidP="00833129">
            <w:pPr>
              <w:spacing w:line="360" w:lineRule="auto"/>
              <w:jc w:val="center"/>
              <w:rPr>
                <w:rFonts w:ascii="宋体"/>
                <w:sz w:val="18"/>
                <w:szCs w:val="18"/>
              </w:rPr>
            </w:pPr>
            <w:r>
              <w:rPr>
                <w:rFonts w:ascii="宋体" w:hAnsi="宋体" w:cs="宋体"/>
                <w:sz w:val="18"/>
                <w:szCs w:val="18"/>
              </w:rPr>
              <w:t>RSD</w:t>
            </w:r>
          </w:p>
        </w:tc>
        <w:tc>
          <w:tcPr>
            <w:tcW w:w="1666" w:type="pct"/>
            <w:vAlign w:val="center"/>
          </w:tcPr>
          <w:p w:rsidR="007B2548" w:rsidRPr="005E7449" w:rsidRDefault="007B2548" w:rsidP="004002D5">
            <w:pPr>
              <w:spacing w:line="360" w:lineRule="auto"/>
              <w:jc w:val="center"/>
              <w:rPr>
                <w:rFonts w:ascii="宋体"/>
                <w:color w:val="000000"/>
                <w:sz w:val="18"/>
                <w:szCs w:val="18"/>
              </w:rPr>
            </w:pPr>
            <w:r w:rsidRPr="005E7449">
              <w:rPr>
                <w:rFonts w:ascii="宋体" w:hAnsi="宋体" w:cs="宋体"/>
                <w:color w:val="000000"/>
                <w:sz w:val="18"/>
                <w:szCs w:val="18"/>
              </w:rPr>
              <w:t>0.038</w:t>
            </w:r>
          </w:p>
        </w:tc>
        <w:tc>
          <w:tcPr>
            <w:tcW w:w="1667" w:type="pct"/>
            <w:vAlign w:val="center"/>
          </w:tcPr>
          <w:p w:rsidR="007B2548" w:rsidRPr="005E7449" w:rsidRDefault="007B2548" w:rsidP="004002D5">
            <w:pPr>
              <w:spacing w:line="360" w:lineRule="auto"/>
              <w:jc w:val="center"/>
              <w:rPr>
                <w:rFonts w:ascii="宋体"/>
                <w:color w:val="000000"/>
                <w:sz w:val="18"/>
                <w:szCs w:val="18"/>
              </w:rPr>
            </w:pPr>
            <w:r w:rsidRPr="005E7449">
              <w:rPr>
                <w:rFonts w:ascii="宋体" w:cs="宋体"/>
                <w:color w:val="000000"/>
                <w:sz w:val="18"/>
                <w:szCs w:val="18"/>
              </w:rPr>
              <w:t>0</w:t>
            </w:r>
            <w:r>
              <w:rPr>
                <w:rFonts w:ascii="宋体" w:hAnsi="宋体" w:cs="宋体"/>
                <w:color w:val="000000"/>
                <w:sz w:val="18"/>
                <w:szCs w:val="18"/>
              </w:rPr>
              <w:t>.093</w:t>
            </w:r>
          </w:p>
        </w:tc>
      </w:tr>
    </w:tbl>
    <w:p w:rsidR="007B2548" w:rsidRDefault="007B2548">
      <w:pPr>
        <w:spacing w:line="360" w:lineRule="auto"/>
        <w:rPr>
          <w:rFonts w:ascii="宋体"/>
        </w:rPr>
      </w:pPr>
    </w:p>
    <w:p w:rsidR="007B2548" w:rsidRDefault="007B2548">
      <w:pPr>
        <w:spacing w:line="360" w:lineRule="auto"/>
        <w:rPr>
          <w:rFonts w:ascii="宋体"/>
        </w:rPr>
      </w:pPr>
      <w:r>
        <w:rPr>
          <w:rFonts w:ascii="宋体" w:hAnsi="宋体" w:cs="宋体"/>
        </w:rPr>
        <w:t xml:space="preserve">2.7 </w:t>
      </w:r>
      <w:r>
        <w:rPr>
          <w:rFonts w:ascii="宋体" w:hAnsi="宋体" w:cs="宋体" w:hint="eastAsia"/>
        </w:rPr>
        <w:t>方法的对照试验</w:t>
      </w:r>
    </w:p>
    <w:p w:rsidR="007B2548" w:rsidRDefault="007B2548">
      <w:pPr>
        <w:spacing w:line="360" w:lineRule="auto"/>
        <w:rPr>
          <w:rFonts w:ascii="宋体"/>
        </w:rPr>
      </w:pPr>
      <w:r>
        <w:rPr>
          <w:rFonts w:ascii="宋体" w:hAnsi="宋体" w:cs="宋体" w:hint="eastAsia"/>
        </w:rPr>
        <w:t>将本方法与火试金进行对比，由下表</w:t>
      </w:r>
      <w:r>
        <w:rPr>
          <w:rFonts w:ascii="宋体" w:hAnsi="宋体" w:cs="宋体"/>
        </w:rPr>
        <w:t>6</w:t>
      </w:r>
      <w:r>
        <w:rPr>
          <w:rFonts w:ascii="宋体" w:hAnsi="宋体" w:cs="宋体" w:hint="eastAsia"/>
        </w:rPr>
        <w:t>可知，火试金重量法测定金化合物中的金量称样量大，分析成本高，分析周期长。</w:t>
      </w:r>
    </w:p>
    <w:p w:rsidR="007B2548" w:rsidRDefault="007B2548" w:rsidP="00A92866">
      <w:pPr>
        <w:spacing w:line="360" w:lineRule="auto"/>
        <w:jc w:val="center"/>
        <w:rPr>
          <w:rFonts w:ascii="宋体"/>
        </w:rPr>
      </w:pPr>
      <w:r>
        <w:rPr>
          <w:rFonts w:ascii="宋体" w:hAnsi="宋体" w:cs="宋体" w:hint="eastAsia"/>
          <w:sz w:val="18"/>
          <w:szCs w:val="18"/>
        </w:rPr>
        <w:t>表</w:t>
      </w:r>
      <w:r>
        <w:rPr>
          <w:rFonts w:ascii="宋体" w:hAnsi="宋体" w:cs="宋体"/>
          <w:sz w:val="18"/>
          <w:szCs w:val="18"/>
        </w:rPr>
        <w:t>6</w:t>
      </w:r>
      <w:r>
        <w:rPr>
          <w:rFonts w:ascii="宋体" w:hAnsi="宋体" w:cs="宋体" w:hint="eastAsia"/>
          <w:sz w:val="18"/>
          <w:szCs w:val="18"/>
        </w:rPr>
        <w:t>方法对照试验结果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
        <w:gridCol w:w="822"/>
        <w:gridCol w:w="1231"/>
        <w:gridCol w:w="1098"/>
        <w:gridCol w:w="1098"/>
        <w:gridCol w:w="1007"/>
        <w:gridCol w:w="965"/>
        <w:gridCol w:w="1394"/>
      </w:tblGrid>
      <w:tr w:rsidR="007B2548" w:rsidRPr="004F4EDB">
        <w:trPr>
          <w:trHeight w:val="833"/>
          <w:jc w:val="center"/>
        </w:trPr>
        <w:tc>
          <w:tcPr>
            <w:tcW w:w="533" w:type="pct"/>
          </w:tcPr>
          <w:p w:rsidR="007B2548" w:rsidRPr="004F4EDB" w:rsidRDefault="007B2548" w:rsidP="00A92866">
            <w:pPr>
              <w:rPr>
                <w:rFonts w:ascii="宋体"/>
                <w:sz w:val="18"/>
                <w:szCs w:val="18"/>
              </w:rPr>
            </w:pPr>
            <w:r w:rsidRPr="004F4EDB">
              <w:rPr>
                <w:rFonts w:ascii="宋体" w:hAnsi="宋体" w:cs="宋体" w:hint="eastAsia"/>
                <w:sz w:val="18"/>
                <w:szCs w:val="18"/>
              </w:rPr>
              <w:t>名称</w:t>
            </w:r>
          </w:p>
        </w:tc>
        <w:tc>
          <w:tcPr>
            <w:tcW w:w="482" w:type="pct"/>
          </w:tcPr>
          <w:p w:rsidR="007B2548" w:rsidRPr="004F4EDB" w:rsidRDefault="007B2548" w:rsidP="00A92866">
            <w:pPr>
              <w:rPr>
                <w:rFonts w:ascii="宋体"/>
                <w:sz w:val="18"/>
                <w:szCs w:val="18"/>
              </w:rPr>
            </w:pPr>
            <w:r w:rsidRPr="004F4EDB">
              <w:rPr>
                <w:rFonts w:ascii="宋体" w:hAnsi="宋体" w:cs="宋体" w:hint="eastAsia"/>
                <w:sz w:val="18"/>
                <w:szCs w:val="18"/>
              </w:rPr>
              <w:t>测定方法</w:t>
            </w:r>
          </w:p>
        </w:tc>
        <w:tc>
          <w:tcPr>
            <w:tcW w:w="722" w:type="pct"/>
          </w:tcPr>
          <w:p w:rsidR="007B2548" w:rsidRPr="004F4EDB" w:rsidRDefault="007B2548" w:rsidP="00A92866">
            <w:pPr>
              <w:rPr>
                <w:rFonts w:ascii="宋体" w:hAnsi="宋体" w:cs="宋体"/>
                <w:sz w:val="18"/>
                <w:szCs w:val="18"/>
              </w:rPr>
            </w:pPr>
            <w:r w:rsidRPr="004F4EDB">
              <w:rPr>
                <w:rFonts w:ascii="宋体" w:hAnsi="宋体" w:cs="宋体" w:hint="eastAsia"/>
                <w:sz w:val="18"/>
                <w:szCs w:val="18"/>
              </w:rPr>
              <w:t>称取试料质量（</w:t>
            </w:r>
            <w:r w:rsidRPr="004F4EDB">
              <w:rPr>
                <w:rFonts w:ascii="宋体" w:hAnsi="宋体" w:cs="宋体"/>
                <w:sz w:val="18"/>
                <w:szCs w:val="18"/>
              </w:rPr>
              <w:t>g)</w:t>
            </w:r>
          </w:p>
        </w:tc>
        <w:tc>
          <w:tcPr>
            <w:tcW w:w="644" w:type="pct"/>
          </w:tcPr>
          <w:p w:rsidR="007B2548" w:rsidRPr="004F4EDB" w:rsidRDefault="007B2548" w:rsidP="00A92866">
            <w:pPr>
              <w:rPr>
                <w:rFonts w:ascii="宋体"/>
                <w:sz w:val="18"/>
                <w:szCs w:val="18"/>
              </w:rPr>
            </w:pPr>
            <w:r w:rsidRPr="004F4EDB">
              <w:rPr>
                <w:rFonts w:ascii="宋体" w:hAnsi="宋体" w:cs="宋体" w:hint="eastAsia"/>
                <w:sz w:val="18"/>
                <w:szCs w:val="18"/>
              </w:rPr>
              <w:t>定容体积</w:t>
            </w:r>
            <w:r w:rsidRPr="008C37DA">
              <w:rPr>
                <w:rFonts w:ascii="Calibri" w:hAnsi="Calibri" w:cs="宋体" w:hint="eastAsia"/>
                <w:sz w:val="18"/>
                <w:szCs w:val="18"/>
              </w:rPr>
              <w:t>（</w:t>
            </w:r>
            <w:r w:rsidRPr="008C37DA">
              <w:rPr>
                <w:rFonts w:ascii="宋体" w:hAnsi="宋体" w:cs="宋体"/>
                <w:sz w:val="18"/>
                <w:szCs w:val="18"/>
              </w:rPr>
              <w:t>mL</w:t>
            </w:r>
            <w:r w:rsidRPr="008C37DA">
              <w:rPr>
                <w:rFonts w:ascii="Calibri" w:hAnsi="Calibri" w:cs="宋体" w:hint="eastAsia"/>
                <w:sz w:val="18"/>
                <w:szCs w:val="18"/>
              </w:rPr>
              <w:t>）</w:t>
            </w:r>
          </w:p>
        </w:tc>
        <w:tc>
          <w:tcPr>
            <w:tcW w:w="644" w:type="pct"/>
          </w:tcPr>
          <w:p w:rsidR="007B2548" w:rsidRPr="004F4EDB" w:rsidRDefault="007B2548" w:rsidP="00A92866">
            <w:pPr>
              <w:rPr>
                <w:rFonts w:ascii="宋体"/>
                <w:sz w:val="18"/>
                <w:szCs w:val="18"/>
              </w:rPr>
            </w:pPr>
            <w:r w:rsidRPr="004F4EDB">
              <w:rPr>
                <w:rFonts w:ascii="宋体" w:hAnsi="宋体" w:cs="宋体" w:hint="eastAsia"/>
                <w:sz w:val="18"/>
                <w:szCs w:val="18"/>
              </w:rPr>
              <w:t>分取体积</w:t>
            </w:r>
            <w:r w:rsidRPr="008C37DA">
              <w:rPr>
                <w:rFonts w:ascii="Calibri" w:hAnsi="Calibri" w:cs="宋体" w:hint="eastAsia"/>
                <w:sz w:val="18"/>
                <w:szCs w:val="18"/>
              </w:rPr>
              <w:t>（</w:t>
            </w:r>
            <w:r w:rsidRPr="008C37DA">
              <w:rPr>
                <w:rFonts w:ascii="宋体" w:hAnsi="宋体" w:cs="宋体"/>
                <w:sz w:val="18"/>
                <w:szCs w:val="18"/>
              </w:rPr>
              <w:t>mL</w:t>
            </w:r>
            <w:r w:rsidRPr="008C37DA">
              <w:rPr>
                <w:rFonts w:ascii="Calibri" w:hAnsi="Calibri" w:cs="宋体" w:hint="eastAsia"/>
                <w:sz w:val="18"/>
                <w:szCs w:val="18"/>
              </w:rPr>
              <w:t>）</w:t>
            </w:r>
          </w:p>
        </w:tc>
        <w:tc>
          <w:tcPr>
            <w:tcW w:w="591" w:type="pct"/>
          </w:tcPr>
          <w:p w:rsidR="007B2548" w:rsidRPr="004F4EDB" w:rsidRDefault="007B2548" w:rsidP="00A92866">
            <w:pPr>
              <w:rPr>
                <w:rFonts w:ascii="宋体"/>
                <w:sz w:val="18"/>
                <w:szCs w:val="18"/>
              </w:rPr>
            </w:pPr>
            <w:r w:rsidRPr="004F4EDB">
              <w:rPr>
                <w:rFonts w:ascii="宋体" w:hAnsi="宋体" w:cs="宋体" w:hint="eastAsia"/>
                <w:sz w:val="18"/>
                <w:szCs w:val="18"/>
              </w:rPr>
              <w:t>测定结果（</w:t>
            </w:r>
            <w:r w:rsidRPr="004F4EDB">
              <w:rPr>
                <w:rFonts w:ascii="宋体" w:hAnsi="宋体" w:cs="宋体"/>
                <w:sz w:val="18"/>
                <w:szCs w:val="18"/>
              </w:rPr>
              <w:t>%</w:t>
            </w:r>
            <w:r w:rsidRPr="004F4EDB">
              <w:rPr>
                <w:rFonts w:ascii="宋体" w:hAnsi="宋体" w:cs="宋体" w:hint="eastAsia"/>
                <w:sz w:val="18"/>
                <w:szCs w:val="18"/>
              </w:rPr>
              <w:t>）</w:t>
            </w:r>
          </w:p>
          <w:p w:rsidR="007B2548" w:rsidRPr="004F4EDB" w:rsidRDefault="007B2548" w:rsidP="00A92866">
            <w:pPr>
              <w:rPr>
                <w:rFonts w:ascii="宋体"/>
                <w:sz w:val="18"/>
                <w:szCs w:val="18"/>
              </w:rPr>
            </w:pPr>
          </w:p>
        </w:tc>
        <w:tc>
          <w:tcPr>
            <w:tcW w:w="566" w:type="pct"/>
          </w:tcPr>
          <w:p w:rsidR="007B2548" w:rsidRPr="004F4EDB" w:rsidRDefault="007B2548" w:rsidP="00A92866">
            <w:pPr>
              <w:rPr>
                <w:rFonts w:ascii="宋体"/>
                <w:sz w:val="18"/>
                <w:szCs w:val="18"/>
              </w:rPr>
            </w:pPr>
            <w:r w:rsidRPr="004F4EDB">
              <w:rPr>
                <w:rFonts w:ascii="宋体" w:hAnsi="宋体" w:cs="宋体" w:hint="eastAsia"/>
                <w:sz w:val="18"/>
                <w:szCs w:val="18"/>
              </w:rPr>
              <w:t>平均值（</w:t>
            </w:r>
            <w:r w:rsidRPr="004F4EDB">
              <w:rPr>
                <w:rFonts w:ascii="宋体" w:hAnsi="宋体" w:cs="宋体"/>
                <w:sz w:val="18"/>
                <w:szCs w:val="18"/>
              </w:rPr>
              <w:t>%</w:t>
            </w:r>
            <w:r w:rsidRPr="004F4EDB">
              <w:rPr>
                <w:rFonts w:ascii="宋体" w:hAnsi="宋体" w:cs="宋体" w:hint="eastAsia"/>
                <w:sz w:val="18"/>
                <w:szCs w:val="18"/>
              </w:rPr>
              <w:t>）</w:t>
            </w:r>
          </w:p>
        </w:tc>
        <w:tc>
          <w:tcPr>
            <w:tcW w:w="819" w:type="pct"/>
          </w:tcPr>
          <w:p w:rsidR="007B2548" w:rsidRPr="004F4EDB" w:rsidRDefault="007B2548" w:rsidP="00A92866">
            <w:pPr>
              <w:rPr>
                <w:rFonts w:ascii="宋体"/>
                <w:sz w:val="18"/>
                <w:szCs w:val="18"/>
              </w:rPr>
            </w:pPr>
            <w:r w:rsidRPr="004F4EDB">
              <w:rPr>
                <w:rFonts w:ascii="宋体" w:hAnsi="宋体" w:cs="宋体" w:hint="eastAsia"/>
                <w:sz w:val="18"/>
                <w:szCs w:val="18"/>
              </w:rPr>
              <w:t>两种方法相对误差（</w:t>
            </w:r>
            <w:r w:rsidRPr="004F4EDB">
              <w:rPr>
                <w:rFonts w:ascii="宋体" w:hAnsi="宋体" w:cs="宋体"/>
                <w:sz w:val="18"/>
                <w:szCs w:val="18"/>
              </w:rPr>
              <w:t>%</w:t>
            </w:r>
            <w:r w:rsidRPr="004F4EDB">
              <w:rPr>
                <w:rFonts w:ascii="宋体" w:hAnsi="宋体" w:cs="宋体" w:hint="eastAsia"/>
                <w:sz w:val="18"/>
                <w:szCs w:val="18"/>
              </w:rPr>
              <w:t>）</w:t>
            </w:r>
          </w:p>
        </w:tc>
      </w:tr>
      <w:tr w:rsidR="007B2548" w:rsidRPr="004F4EDB">
        <w:trPr>
          <w:trHeight w:val="470"/>
          <w:jc w:val="center"/>
        </w:trPr>
        <w:tc>
          <w:tcPr>
            <w:tcW w:w="533" w:type="pct"/>
            <w:vMerge w:val="restart"/>
            <w:vAlign w:val="center"/>
          </w:tcPr>
          <w:p w:rsidR="007B2548" w:rsidRPr="004F4EDB" w:rsidRDefault="007B2548" w:rsidP="008C37DA">
            <w:pPr>
              <w:spacing w:line="360" w:lineRule="auto"/>
              <w:jc w:val="center"/>
              <w:rPr>
                <w:rFonts w:ascii="宋体"/>
                <w:sz w:val="18"/>
                <w:szCs w:val="18"/>
              </w:rPr>
            </w:pPr>
          </w:p>
          <w:p w:rsidR="007B2548" w:rsidRPr="004F4EDB" w:rsidRDefault="007B2548" w:rsidP="008C37DA">
            <w:pPr>
              <w:spacing w:line="360" w:lineRule="auto"/>
              <w:jc w:val="center"/>
              <w:rPr>
                <w:rFonts w:ascii="宋体"/>
                <w:sz w:val="18"/>
                <w:szCs w:val="18"/>
              </w:rPr>
            </w:pPr>
            <w:r w:rsidRPr="004F4EDB">
              <w:rPr>
                <w:rFonts w:ascii="宋体" w:hAnsi="宋体" w:cs="宋体" w:hint="eastAsia"/>
                <w:sz w:val="18"/>
                <w:szCs w:val="18"/>
              </w:rPr>
              <w:t>氯化金</w:t>
            </w:r>
          </w:p>
        </w:tc>
        <w:tc>
          <w:tcPr>
            <w:tcW w:w="482" w:type="pct"/>
            <w:vMerge w:val="restart"/>
            <w:vAlign w:val="center"/>
          </w:tcPr>
          <w:p w:rsidR="007B2548" w:rsidRPr="004F4EDB" w:rsidRDefault="007B2548" w:rsidP="008C37DA">
            <w:pPr>
              <w:spacing w:line="360" w:lineRule="auto"/>
              <w:jc w:val="center"/>
              <w:rPr>
                <w:rFonts w:ascii="宋体"/>
                <w:sz w:val="18"/>
                <w:szCs w:val="18"/>
              </w:rPr>
            </w:pPr>
            <w:r w:rsidRPr="004F4EDB">
              <w:rPr>
                <w:rFonts w:ascii="宋体" w:hAnsi="宋体" w:cs="宋体" w:hint="eastAsia"/>
                <w:sz w:val="18"/>
                <w:szCs w:val="18"/>
              </w:rPr>
              <w:t>火试金重量法</w:t>
            </w:r>
          </w:p>
        </w:tc>
        <w:tc>
          <w:tcPr>
            <w:tcW w:w="722" w:type="pct"/>
            <w:vMerge w:val="restart"/>
            <w:vAlign w:val="center"/>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2.01866</w:t>
            </w:r>
          </w:p>
        </w:tc>
        <w:tc>
          <w:tcPr>
            <w:tcW w:w="644" w:type="pct"/>
            <w:vMerge w:val="restart"/>
            <w:vAlign w:val="center"/>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1000</w:t>
            </w:r>
          </w:p>
        </w:tc>
        <w:tc>
          <w:tcPr>
            <w:tcW w:w="644" w:type="pct"/>
            <w:vAlign w:val="center"/>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50</w:t>
            </w:r>
          </w:p>
        </w:tc>
        <w:tc>
          <w:tcPr>
            <w:tcW w:w="591" w:type="pct"/>
            <w:vAlign w:val="center"/>
          </w:tcPr>
          <w:p w:rsidR="007B2548" w:rsidRPr="004F4EDB" w:rsidRDefault="007B2548" w:rsidP="008C37DA">
            <w:pPr>
              <w:spacing w:line="360" w:lineRule="auto"/>
              <w:jc w:val="center"/>
              <w:rPr>
                <w:rFonts w:ascii="宋体"/>
                <w:sz w:val="18"/>
                <w:szCs w:val="18"/>
              </w:rPr>
            </w:pPr>
            <w:r>
              <w:rPr>
                <w:rFonts w:ascii="宋体" w:hAnsi="宋体" w:cs="宋体"/>
                <w:sz w:val="18"/>
                <w:szCs w:val="18"/>
              </w:rPr>
              <w:t>47.66</w:t>
            </w:r>
          </w:p>
        </w:tc>
        <w:tc>
          <w:tcPr>
            <w:tcW w:w="566" w:type="pct"/>
            <w:vMerge w:val="restart"/>
            <w:vAlign w:val="center"/>
          </w:tcPr>
          <w:p w:rsidR="007B2548" w:rsidRPr="004F4EDB" w:rsidRDefault="007B2548" w:rsidP="008C37DA">
            <w:pPr>
              <w:spacing w:line="360" w:lineRule="auto"/>
              <w:jc w:val="center"/>
              <w:rPr>
                <w:rFonts w:ascii="宋体"/>
                <w:sz w:val="18"/>
                <w:szCs w:val="18"/>
              </w:rPr>
            </w:pPr>
          </w:p>
          <w:p w:rsidR="007B2548" w:rsidRPr="004F4EDB" w:rsidRDefault="007B2548" w:rsidP="008C37DA">
            <w:pPr>
              <w:spacing w:line="360" w:lineRule="auto"/>
              <w:jc w:val="center"/>
              <w:rPr>
                <w:rFonts w:ascii="宋体"/>
                <w:sz w:val="18"/>
                <w:szCs w:val="18"/>
              </w:rPr>
            </w:pPr>
            <w:r>
              <w:rPr>
                <w:rFonts w:ascii="宋体" w:hAnsi="宋体" w:cs="宋体"/>
                <w:sz w:val="18"/>
                <w:szCs w:val="18"/>
              </w:rPr>
              <w:t>47.67</w:t>
            </w:r>
          </w:p>
          <w:p w:rsidR="007B2548" w:rsidRPr="004F4EDB" w:rsidRDefault="007B2548" w:rsidP="008C37DA">
            <w:pPr>
              <w:spacing w:line="360" w:lineRule="auto"/>
              <w:rPr>
                <w:rFonts w:ascii="宋体"/>
                <w:sz w:val="18"/>
                <w:szCs w:val="18"/>
              </w:rPr>
            </w:pPr>
          </w:p>
        </w:tc>
        <w:tc>
          <w:tcPr>
            <w:tcW w:w="819" w:type="pct"/>
            <w:vMerge w:val="restart"/>
            <w:vAlign w:val="center"/>
          </w:tcPr>
          <w:p w:rsidR="007B2548" w:rsidRPr="004F4EDB" w:rsidRDefault="007B2548" w:rsidP="008C37DA">
            <w:pPr>
              <w:spacing w:line="360" w:lineRule="auto"/>
              <w:jc w:val="center"/>
              <w:rPr>
                <w:rFonts w:ascii="宋体"/>
                <w:sz w:val="18"/>
                <w:szCs w:val="18"/>
              </w:rPr>
            </w:pPr>
          </w:p>
          <w:p w:rsidR="007B2548" w:rsidRPr="004F4EDB" w:rsidRDefault="007B2548" w:rsidP="008C37DA">
            <w:pPr>
              <w:spacing w:line="360" w:lineRule="auto"/>
              <w:jc w:val="center"/>
              <w:rPr>
                <w:rFonts w:ascii="宋体"/>
                <w:sz w:val="18"/>
                <w:szCs w:val="18"/>
              </w:rPr>
            </w:pPr>
          </w:p>
          <w:p w:rsidR="007B2548" w:rsidRPr="004F4EDB" w:rsidRDefault="007B2548" w:rsidP="008C37DA">
            <w:pPr>
              <w:spacing w:line="360" w:lineRule="auto"/>
              <w:jc w:val="center"/>
              <w:rPr>
                <w:rFonts w:ascii="宋体"/>
                <w:sz w:val="18"/>
                <w:szCs w:val="18"/>
              </w:rPr>
            </w:pPr>
            <w:r>
              <w:rPr>
                <w:rFonts w:ascii="宋体" w:cs="宋体" w:hint="eastAsia"/>
                <w:sz w:val="18"/>
                <w:szCs w:val="18"/>
              </w:rPr>
              <w:t>±</w:t>
            </w:r>
            <w:r>
              <w:rPr>
                <w:rFonts w:ascii="宋体" w:hAnsi="宋体" w:cs="宋体"/>
                <w:sz w:val="18"/>
                <w:szCs w:val="18"/>
              </w:rPr>
              <w:t>0.04</w:t>
            </w:r>
          </w:p>
          <w:p w:rsidR="007B2548" w:rsidRPr="004F4EDB" w:rsidRDefault="007B2548" w:rsidP="008C37DA">
            <w:pPr>
              <w:spacing w:line="360" w:lineRule="auto"/>
              <w:jc w:val="center"/>
              <w:rPr>
                <w:rFonts w:ascii="宋体"/>
                <w:sz w:val="18"/>
                <w:szCs w:val="18"/>
              </w:rPr>
            </w:pPr>
          </w:p>
          <w:p w:rsidR="007B2548" w:rsidRPr="004F4EDB" w:rsidRDefault="007B2548" w:rsidP="008C37DA">
            <w:pPr>
              <w:spacing w:line="360" w:lineRule="auto"/>
              <w:rPr>
                <w:rFonts w:ascii="宋体"/>
                <w:sz w:val="18"/>
                <w:szCs w:val="18"/>
              </w:rPr>
            </w:pPr>
          </w:p>
        </w:tc>
      </w:tr>
      <w:tr w:rsidR="007B2548" w:rsidRPr="004F4EDB">
        <w:trPr>
          <w:trHeight w:val="470"/>
          <w:jc w:val="center"/>
        </w:trPr>
        <w:tc>
          <w:tcPr>
            <w:tcW w:w="533" w:type="pct"/>
            <w:vMerge/>
            <w:vAlign w:val="center"/>
          </w:tcPr>
          <w:p w:rsidR="007B2548" w:rsidRPr="004F4EDB" w:rsidRDefault="007B2548" w:rsidP="008C37DA">
            <w:pPr>
              <w:spacing w:line="360" w:lineRule="auto"/>
              <w:jc w:val="center"/>
              <w:rPr>
                <w:rFonts w:ascii="宋体"/>
                <w:sz w:val="18"/>
                <w:szCs w:val="18"/>
              </w:rPr>
            </w:pPr>
          </w:p>
        </w:tc>
        <w:tc>
          <w:tcPr>
            <w:tcW w:w="482" w:type="pct"/>
            <w:vMerge/>
            <w:vAlign w:val="center"/>
          </w:tcPr>
          <w:p w:rsidR="007B2548" w:rsidRPr="004F4EDB" w:rsidRDefault="007B2548" w:rsidP="008C37DA">
            <w:pPr>
              <w:spacing w:line="360" w:lineRule="auto"/>
              <w:jc w:val="center"/>
              <w:rPr>
                <w:rFonts w:ascii="宋体"/>
                <w:sz w:val="18"/>
                <w:szCs w:val="18"/>
              </w:rPr>
            </w:pPr>
          </w:p>
        </w:tc>
        <w:tc>
          <w:tcPr>
            <w:tcW w:w="722" w:type="pct"/>
            <w:vMerge/>
          </w:tcPr>
          <w:p w:rsidR="007B2548" w:rsidRPr="004F4EDB" w:rsidRDefault="007B2548" w:rsidP="008C37DA">
            <w:pPr>
              <w:spacing w:line="360" w:lineRule="auto"/>
              <w:jc w:val="center"/>
              <w:rPr>
                <w:rFonts w:ascii="宋体"/>
                <w:sz w:val="18"/>
                <w:szCs w:val="18"/>
              </w:rPr>
            </w:pPr>
          </w:p>
        </w:tc>
        <w:tc>
          <w:tcPr>
            <w:tcW w:w="644" w:type="pct"/>
            <w:vMerge/>
          </w:tcPr>
          <w:p w:rsidR="007B2548" w:rsidRPr="004F4EDB" w:rsidRDefault="007B2548" w:rsidP="008C37DA">
            <w:pPr>
              <w:spacing w:line="360" w:lineRule="auto"/>
              <w:jc w:val="center"/>
              <w:rPr>
                <w:rFonts w:ascii="宋体"/>
                <w:sz w:val="18"/>
                <w:szCs w:val="18"/>
              </w:rPr>
            </w:pPr>
          </w:p>
        </w:tc>
        <w:tc>
          <w:tcPr>
            <w:tcW w:w="644" w:type="pct"/>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50</w:t>
            </w:r>
          </w:p>
        </w:tc>
        <w:tc>
          <w:tcPr>
            <w:tcW w:w="591" w:type="pct"/>
          </w:tcPr>
          <w:p w:rsidR="007B2548" w:rsidRPr="004F4EDB" w:rsidRDefault="007B2548" w:rsidP="008C37DA">
            <w:pPr>
              <w:spacing w:line="360" w:lineRule="auto"/>
              <w:jc w:val="center"/>
              <w:rPr>
                <w:rFonts w:ascii="宋体"/>
                <w:sz w:val="18"/>
                <w:szCs w:val="18"/>
              </w:rPr>
            </w:pPr>
            <w:r>
              <w:rPr>
                <w:rFonts w:ascii="宋体" w:hAnsi="宋体" w:cs="宋体"/>
                <w:sz w:val="18"/>
                <w:szCs w:val="18"/>
              </w:rPr>
              <w:t>47.68</w:t>
            </w:r>
          </w:p>
        </w:tc>
        <w:tc>
          <w:tcPr>
            <w:tcW w:w="566" w:type="pct"/>
            <w:vMerge/>
          </w:tcPr>
          <w:p w:rsidR="007B2548" w:rsidRPr="004F4EDB" w:rsidRDefault="007B2548">
            <w:pPr>
              <w:spacing w:line="360" w:lineRule="auto"/>
              <w:rPr>
                <w:rFonts w:ascii="宋体"/>
                <w:sz w:val="18"/>
                <w:szCs w:val="18"/>
              </w:rPr>
            </w:pPr>
          </w:p>
        </w:tc>
        <w:tc>
          <w:tcPr>
            <w:tcW w:w="819" w:type="pct"/>
            <w:vMerge/>
          </w:tcPr>
          <w:p w:rsidR="007B2548" w:rsidRPr="004F4EDB" w:rsidRDefault="007B2548" w:rsidP="00B24043">
            <w:pPr>
              <w:spacing w:line="360" w:lineRule="auto"/>
              <w:rPr>
                <w:rFonts w:ascii="宋体"/>
                <w:sz w:val="18"/>
                <w:szCs w:val="18"/>
              </w:rPr>
            </w:pPr>
          </w:p>
        </w:tc>
      </w:tr>
      <w:tr w:rsidR="007B2548" w:rsidRPr="004F4EDB">
        <w:trPr>
          <w:trHeight w:val="568"/>
          <w:jc w:val="center"/>
        </w:trPr>
        <w:tc>
          <w:tcPr>
            <w:tcW w:w="533" w:type="pct"/>
            <w:vMerge/>
            <w:vAlign w:val="center"/>
          </w:tcPr>
          <w:p w:rsidR="007B2548" w:rsidRPr="004F4EDB" w:rsidRDefault="007B2548" w:rsidP="008C37DA">
            <w:pPr>
              <w:spacing w:line="360" w:lineRule="auto"/>
              <w:jc w:val="center"/>
              <w:rPr>
                <w:rFonts w:ascii="宋体"/>
                <w:sz w:val="18"/>
                <w:szCs w:val="18"/>
              </w:rPr>
            </w:pPr>
          </w:p>
        </w:tc>
        <w:tc>
          <w:tcPr>
            <w:tcW w:w="482" w:type="pct"/>
            <w:vMerge/>
            <w:vAlign w:val="center"/>
          </w:tcPr>
          <w:p w:rsidR="007B2548" w:rsidRPr="004F4EDB" w:rsidRDefault="007B2548" w:rsidP="008C37DA">
            <w:pPr>
              <w:spacing w:line="360" w:lineRule="auto"/>
              <w:jc w:val="center"/>
              <w:rPr>
                <w:rFonts w:ascii="宋体"/>
                <w:sz w:val="18"/>
                <w:szCs w:val="18"/>
              </w:rPr>
            </w:pPr>
          </w:p>
        </w:tc>
        <w:tc>
          <w:tcPr>
            <w:tcW w:w="722" w:type="pct"/>
            <w:vMerge/>
          </w:tcPr>
          <w:p w:rsidR="007B2548" w:rsidRPr="004F4EDB" w:rsidRDefault="007B2548" w:rsidP="008C37DA">
            <w:pPr>
              <w:spacing w:line="360" w:lineRule="auto"/>
              <w:jc w:val="center"/>
              <w:rPr>
                <w:rFonts w:ascii="宋体"/>
                <w:sz w:val="18"/>
                <w:szCs w:val="18"/>
              </w:rPr>
            </w:pPr>
          </w:p>
        </w:tc>
        <w:tc>
          <w:tcPr>
            <w:tcW w:w="644" w:type="pct"/>
            <w:vMerge/>
          </w:tcPr>
          <w:p w:rsidR="007B2548" w:rsidRPr="004F4EDB" w:rsidRDefault="007B2548" w:rsidP="008C37DA">
            <w:pPr>
              <w:spacing w:line="360" w:lineRule="auto"/>
              <w:jc w:val="center"/>
              <w:rPr>
                <w:rFonts w:ascii="宋体"/>
                <w:sz w:val="18"/>
                <w:szCs w:val="18"/>
              </w:rPr>
            </w:pPr>
          </w:p>
        </w:tc>
        <w:tc>
          <w:tcPr>
            <w:tcW w:w="644" w:type="pct"/>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50</w:t>
            </w:r>
          </w:p>
        </w:tc>
        <w:tc>
          <w:tcPr>
            <w:tcW w:w="591" w:type="pct"/>
          </w:tcPr>
          <w:p w:rsidR="007B2548" w:rsidRPr="004F4EDB" w:rsidRDefault="007B2548" w:rsidP="008C37DA">
            <w:pPr>
              <w:spacing w:line="360" w:lineRule="auto"/>
              <w:jc w:val="center"/>
              <w:rPr>
                <w:rFonts w:ascii="宋体"/>
                <w:sz w:val="18"/>
                <w:szCs w:val="18"/>
              </w:rPr>
            </w:pPr>
            <w:r>
              <w:rPr>
                <w:rFonts w:ascii="宋体" w:hAnsi="宋体" w:cs="宋体"/>
                <w:sz w:val="18"/>
                <w:szCs w:val="18"/>
              </w:rPr>
              <w:t>47.66</w:t>
            </w:r>
          </w:p>
        </w:tc>
        <w:tc>
          <w:tcPr>
            <w:tcW w:w="566" w:type="pct"/>
            <w:vMerge/>
          </w:tcPr>
          <w:p w:rsidR="007B2548" w:rsidRPr="004F4EDB" w:rsidRDefault="007B2548">
            <w:pPr>
              <w:spacing w:line="360" w:lineRule="auto"/>
              <w:rPr>
                <w:rFonts w:ascii="宋体"/>
                <w:sz w:val="18"/>
                <w:szCs w:val="18"/>
              </w:rPr>
            </w:pPr>
          </w:p>
        </w:tc>
        <w:tc>
          <w:tcPr>
            <w:tcW w:w="819" w:type="pct"/>
            <w:vMerge/>
          </w:tcPr>
          <w:p w:rsidR="007B2548" w:rsidRPr="004F4EDB" w:rsidRDefault="007B2548" w:rsidP="00B24043">
            <w:pPr>
              <w:spacing w:line="360" w:lineRule="auto"/>
              <w:rPr>
                <w:rFonts w:ascii="宋体"/>
                <w:sz w:val="18"/>
                <w:szCs w:val="18"/>
              </w:rPr>
            </w:pPr>
          </w:p>
        </w:tc>
      </w:tr>
      <w:tr w:rsidR="007B2548" w:rsidRPr="004F4EDB">
        <w:trPr>
          <w:trHeight w:val="470"/>
          <w:jc w:val="center"/>
        </w:trPr>
        <w:tc>
          <w:tcPr>
            <w:tcW w:w="533" w:type="pct"/>
            <w:vMerge/>
            <w:vAlign w:val="center"/>
          </w:tcPr>
          <w:p w:rsidR="007B2548" w:rsidRPr="004F4EDB" w:rsidRDefault="007B2548" w:rsidP="008C37DA">
            <w:pPr>
              <w:spacing w:line="360" w:lineRule="auto"/>
              <w:jc w:val="center"/>
              <w:rPr>
                <w:rFonts w:ascii="宋体"/>
                <w:sz w:val="18"/>
                <w:szCs w:val="18"/>
              </w:rPr>
            </w:pPr>
          </w:p>
        </w:tc>
        <w:tc>
          <w:tcPr>
            <w:tcW w:w="482" w:type="pct"/>
            <w:vMerge w:val="restart"/>
            <w:vAlign w:val="center"/>
          </w:tcPr>
          <w:p w:rsidR="007B2548" w:rsidRPr="004F4EDB" w:rsidRDefault="007B2548" w:rsidP="008C37DA">
            <w:pPr>
              <w:spacing w:line="360" w:lineRule="auto"/>
              <w:jc w:val="center"/>
              <w:rPr>
                <w:rFonts w:ascii="宋体"/>
                <w:sz w:val="18"/>
                <w:szCs w:val="18"/>
              </w:rPr>
            </w:pPr>
          </w:p>
          <w:p w:rsidR="007B2548" w:rsidRPr="004F4EDB" w:rsidRDefault="007B2548" w:rsidP="008C37DA">
            <w:pPr>
              <w:spacing w:line="360" w:lineRule="auto"/>
              <w:jc w:val="center"/>
              <w:rPr>
                <w:rFonts w:ascii="宋体"/>
                <w:sz w:val="18"/>
                <w:szCs w:val="18"/>
              </w:rPr>
            </w:pPr>
            <w:r w:rsidRPr="004F4EDB">
              <w:rPr>
                <w:rFonts w:ascii="宋体" w:hAnsi="宋体" w:cs="宋体" w:hint="eastAsia"/>
                <w:sz w:val="18"/>
                <w:szCs w:val="18"/>
              </w:rPr>
              <w:t>本法</w:t>
            </w:r>
          </w:p>
        </w:tc>
        <w:tc>
          <w:tcPr>
            <w:tcW w:w="722" w:type="pct"/>
            <w:vMerge w:val="restart"/>
            <w:vAlign w:val="center"/>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2.01866</w:t>
            </w:r>
          </w:p>
        </w:tc>
        <w:tc>
          <w:tcPr>
            <w:tcW w:w="644" w:type="pct"/>
            <w:vMerge w:val="restart"/>
            <w:vAlign w:val="center"/>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1000</w:t>
            </w:r>
          </w:p>
        </w:tc>
        <w:tc>
          <w:tcPr>
            <w:tcW w:w="644" w:type="pct"/>
            <w:vAlign w:val="center"/>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10</w:t>
            </w:r>
          </w:p>
        </w:tc>
        <w:tc>
          <w:tcPr>
            <w:tcW w:w="591" w:type="pct"/>
            <w:vAlign w:val="center"/>
          </w:tcPr>
          <w:p w:rsidR="007B2548" w:rsidRPr="004F4EDB" w:rsidRDefault="007B2548" w:rsidP="008C37DA">
            <w:pPr>
              <w:spacing w:line="360" w:lineRule="auto"/>
              <w:jc w:val="center"/>
              <w:rPr>
                <w:rFonts w:ascii="宋体"/>
                <w:sz w:val="18"/>
                <w:szCs w:val="18"/>
              </w:rPr>
            </w:pPr>
            <w:r>
              <w:rPr>
                <w:rFonts w:ascii="宋体" w:hAnsi="宋体" w:cs="宋体"/>
                <w:sz w:val="18"/>
                <w:szCs w:val="18"/>
              </w:rPr>
              <w:t>47.66</w:t>
            </w:r>
          </w:p>
        </w:tc>
        <w:tc>
          <w:tcPr>
            <w:tcW w:w="566" w:type="pct"/>
            <w:vMerge w:val="restart"/>
            <w:vAlign w:val="center"/>
          </w:tcPr>
          <w:p w:rsidR="007B2548" w:rsidRPr="004F4EDB" w:rsidRDefault="007B2548" w:rsidP="008C37DA">
            <w:pPr>
              <w:spacing w:line="360" w:lineRule="auto"/>
              <w:jc w:val="center"/>
              <w:rPr>
                <w:rFonts w:ascii="宋体"/>
                <w:sz w:val="18"/>
                <w:szCs w:val="18"/>
              </w:rPr>
            </w:pPr>
          </w:p>
          <w:p w:rsidR="007B2548" w:rsidRPr="004F4EDB" w:rsidRDefault="007B2548" w:rsidP="008C37DA">
            <w:pPr>
              <w:spacing w:line="360" w:lineRule="auto"/>
              <w:jc w:val="center"/>
              <w:rPr>
                <w:rFonts w:ascii="宋体"/>
                <w:sz w:val="18"/>
                <w:szCs w:val="18"/>
              </w:rPr>
            </w:pPr>
            <w:r>
              <w:rPr>
                <w:rFonts w:ascii="宋体" w:hAnsi="宋体" w:cs="宋体"/>
                <w:sz w:val="18"/>
                <w:szCs w:val="18"/>
              </w:rPr>
              <w:t>47.65</w:t>
            </w:r>
          </w:p>
          <w:p w:rsidR="007B2548" w:rsidRPr="004F4EDB" w:rsidRDefault="007B2548" w:rsidP="008C37DA">
            <w:pPr>
              <w:spacing w:line="360" w:lineRule="auto"/>
              <w:jc w:val="center"/>
              <w:rPr>
                <w:rFonts w:ascii="宋体"/>
                <w:sz w:val="18"/>
                <w:szCs w:val="18"/>
              </w:rPr>
            </w:pPr>
          </w:p>
        </w:tc>
        <w:tc>
          <w:tcPr>
            <w:tcW w:w="819" w:type="pct"/>
            <w:vMerge/>
          </w:tcPr>
          <w:p w:rsidR="007B2548" w:rsidRPr="004F4EDB" w:rsidRDefault="007B2548" w:rsidP="00B24043">
            <w:pPr>
              <w:spacing w:line="360" w:lineRule="auto"/>
              <w:rPr>
                <w:rFonts w:ascii="宋体"/>
                <w:sz w:val="18"/>
                <w:szCs w:val="18"/>
              </w:rPr>
            </w:pPr>
          </w:p>
        </w:tc>
      </w:tr>
      <w:tr w:rsidR="007B2548" w:rsidRPr="004F4EDB">
        <w:trPr>
          <w:trHeight w:val="470"/>
          <w:jc w:val="center"/>
        </w:trPr>
        <w:tc>
          <w:tcPr>
            <w:tcW w:w="533" w:type="pct"/>
            <w:vMerge/>
          </w:tcPr>
          <w:p w:rsidR="007B2548" w:rsidRPr="004F4EDB" w:rsidRDefault="007B2548" w:rsidP="00B24043">
            <w:pPr>
              <w:spacing w:line="360" w:lineRule="auto"/>
              <w:rPr>
                <w:rFonts w:ascii="宋体"/>
                <w:sz w:val="18"/>
                <w:szCs w:val="18"/>
              </w:rPr>
            </w:pPr>
          </w:p>
        </w:tc>
        <w:tc>
          <w:tcPr>
            <w:tcW w:w="482" w:type="pct"/>
            <w:vMerge/>
          </w:tcPr>
          <w:p w:rsidR="007B2548" w:rsidRPr="004F4EDB" w:rsidRDefault="007B2548" w:rsidP="00B24043">
            <w:pPr>
              <w:spacing w:line="360" w:lineRule="auto"/>
              <w:rPr>
                <w:rFonts w:ascii="宋体"/>
                <w:sz w:val="18"/>
                <w:szCs w:val="18"/>
              </w:rPr>
            </w:pPr>
          </w:p>
        </w:tc>
        <w:tc>
          <w:tcPr>
            <w:tcW w:w="722" w:type="pct"/>
            <w:vMerge/>
            <w:vAlign w:val="center"/>
          </w:tcPr>
          <w:p w:rsidR="007B2548" w:rsidRPr="004F4EDB" w:rsidRDefault="007B2548" w:rsidP="008C37DA">
            <w:pPr>
              <w:spacing w:line="360" w:lineRule="auto"/>
              <w:jc w:val="center"/>
              <w:rPr>
                <w:rFonts w:ascii="宋体"/>
                <w:sz w:val="18"/>
                <w:szCs w:val="18"/>
              </w:rPr>
            </w:pPr>
          </w:p>
        </w:tc>
        <w:tc>
          <w:tcPr>
            <w:tcW w:w="644" w:type="pct"/>
            <w:vMerge/>
            <w:vAlign w:val="center"/>
          </w:tcPr>
          <w:p w:rsidR="007B2548" w:rsidRPr="004F4EDB" w:rsidRDefault="007B2548" w:rsidP="008C37DA">
            <w:pPr>
              <w:spacing w:line="360" w:lineRule="auto"/>
              <w:jc w:val="center"/>
              <w:rPr>
                <w:rFonts w:ascii="宋体"/>
                <w:sz w:val="18"/>
                <w:szCs w:val="18"/>
              </w:rPr>
            </w:pPr>
          </w:p>
        </w:tc>
        <w:tc>
          <w:tcPr>
            <w:tcW w:w="644" w:type="pct"/>
            <w:vAlign w:val="center"/>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10</w:t>
            </w:r>
          </w:p>
        </w:tc>
        <w:tc>
          <w:tcPr>
            <w:tcW w:w="591" w:type="pct"/>
            <w:vAlign w:val="center"/>
          </w:tcPr>
          <w:p w:rsidR="007B2548" w:rsidRPr="004F4EDB" w:rsidRDefault="007B2548" w:rsidP="008C37DA">
            <w:pPr>
              <w:spacing w:line="360" w:lineRule="auto"/>
              <w:jc w:val="center"/>
              <w:rPr>
                <w:rFonts w:ascii="宋体"/>
                <w:sz w:val="18"/>
                <w:szCs w:val="18"/>
              </w:rPr>
            </w:pPr>
            <w:r>
              <w:rPr>
                <w:rFonts w:ascii="宋体" w:hAnsi="宋体" w:cs="宋体"/>
                <w:sz w:val="18"/>
                <w:szCs w:val="18"/>
              </w:rPr>
              <w:t>47.64</w:t>
            </w:r>
          </w:p>
        </w:tc>
        <w:tc>
          <w:tcPr>
            <w:tcW w:w="566" w:type="pct"/>
            <w:vMerge/>
          </w:tcPr>
          <w:p w:rsidR="007B2548" w:rsidRPr="004F4EDB" w:rsidRDefault="007B2548" w:rsidP="00B24043">
            <w:pPr>
              <w:spacing w:line="360" w:lineRule="auto"/>
              <w:rPr>
                <w:rFonts w:ascii="宋体"/>
                <w:sz w:val="18"/>
                <w:szCs w:val="18"/>
              </w:rPr>
            </w:pPr>
          </w:p>
        </w:tc>
        <w:tc>
          <w:tcPr>
            <w:tcW w:w="819" w:type="pct"/>
            <w:vMerge/>
          </w:tcPr>
          <w:p w:rsidR="007B2548" w:rsidRPr="004F4EDB" w:rsidRDefault="007B2548" w:rsidP="00B24043">
            <w:pPr>
              <w:spacing w:line="360" w:lineRule="auto"/>
              <w:rPr>
                <w:rFonts w:ascii="宋体"/>
                <w:sz w:val="18"/>
                <w:szCs w:val="18"/>
              </w:rPr>
            </w:pPr>
          </w:p>
        </w:tc>
      </w:tr>
      <w:tr w:rsidR="007B2548" w:rsidRPr="004F4EDB">
        <w:trPr>
          <w:trHeight w:val="583"/>
          <w:jc w:val="center"/>
        </w:trPr>
        <w:tc>
          <w:tcPr>
            <w:tcW w:w="533" w:type="pct"/>
            <w:vMerge/>
          </w:tcPr>
          <w:p w:rsidR="007B2548" w:rsidRPr="004F4EDB" w:rsidRDefault="007B2548" w:rsidP="00B24043">
            <w:pPr>
              <w:spacing w:line="360" w:lineRule="auto"/>
              <w:rPr>
                <w:rFonts w:ascii="宋体"/>
                <w:sz w:val="18"/>
                <w:szCs w:val="18"/>
              </w:rPr>
            </w:pPr>
          </w:p>
        </w:tc>
        <w:tc>
          <w:tcPr>
            <w:tcW w:w="482" w:type="pct"/>
            <w:vMerge/>
          </w:tcPr>
          <w:p w:rsidR="007B2548" w:rsidRPr="004F4EDB" w:rsidRDefault="007B2548" w:rsidP="00B24043">
            <w:pPr>
              <w:spacing w:line="360" w:lineRule="auto"/>
              <w:rPr>
                <w:rFonts w:ascii="宋体"/>
                <w:sz w:val="18"/>
                <w:szCs w:val="18"/>
              </w:rPr>
            </w:pPr>
          </w:p>
        </w:tc>
        <w:tc>
          <w:tcPr>
            <w:tcW w:w="722" w:type="pct"/>
            <w:vMerge/>
            <w:vAlign w:val="center"/>
          </w:tcPr>
          <w:p w:rsidR="007B2548" w:rsidRPr="004F4EDB" w:rsidRDefault="007B2548" w:rsidP="008C37DA">
            <w:pPr>
              <w:spacing w:line="360" w:lineRule="auto"/>
              <w:jc w:val="center"/>
              <w:rPr>
                <w:rFonts w:ascii="宋体"/>
                <w:sz w:val="18"/>
                <w:szCs w:val="18"/>
              </w:rPr>
            </w:pPr>
          </w:p>
        </w:tc>
        <w:tc>
          <w:tcPr>
            <w:tcW w:w="644" w:type="pct"/>
            <w:vMerge/>
            <w:vAlign w:val="center"/>
          </w:tcPr>
          <w:p w:rsidR="007B2548" w:rsidRPr="004F4EDB" w:rsidRDefault="007B2548" w:rsidP="008C37DA">
            <w:pPr>
              <w:spacing w:line="360" w:lineRule="auto"/>
              <w:jc w:val="center"/>
              <w:rPr>
                <w:rFonts w:ascii="宋体"/>
                <w:sz w:val="18"/>
                <w:szCs w:val="18"/>
              </w:rPr>
            </w:pPr>
          </w:p>
        </w:tc>
        <w:tc>
          <w:tcPr>
            <w:tcW w:w="644" w:type="pct"/>
            <w:vAlign w:val="center"/>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10</w:t>
            </w:r>
          </w:p>
        </w:tc>
        <w:tc>
          <w:tcPr>
            <w:tcW w:w="591" w:type="pct"/>
            <w:vAlign w:val="center"/>
          </w:tcPr>
          <w:p w:rsidR="007B2548" w:rsidRPr="004F4EDB" w:rsidRDefault="007B2548" w:rsidP="008C37DA">
            <w:pPr>
              <w:spacing w:line="360" w:lineRule="auto"/>
              <w:jc w:val="center"/>
              <w:rPr>
                <w:rFonts w:ascii="宋体"/>
                <w:sz w:val="18"/>
                <w:szCs w:val="18"/>
              </w:rPr>
            </w:pPr>
            <w:r>
              <w:rPr>
                <w:rFonts w:ascii="宋体" w:hAnsi="宋体" w:cs="宋体"/>
                <w:sz w:val="18"/>
                <w:szCs w:val="18"/>
              </w:rPr>
              <w:t>47.66</w:t>
            </w:r>
          </w:p>
        </w:tc>
        <w:tc>
          <w:tcPr>
            <w:tcW w:w="566" w:type="pct"/>
            <w:vMerge/>
          </w:tcPr>
          <w:p w:rsidR="007B2548" w:rsidRPr="004F4EDB" w:rsidRDefault="007B2548" w:rsidP="00B24043">
            <w:pPr>
              <w:spacing w:line="360" w:lineRule="auto"/>
              <w:rPr>
                <w:rFonts w:ascii="宋体"/>
                <w:sz w:val="18"/>
                <w:szCs w:val="18"/>
              </w:rPr>
            </w:pPr>
          </w:p>
        </w:tc>
        <w:tc>
          <w:tcPr>
            <w:tcW w:w="819" w:type="pct"/>
            <w:vMerge/>
          </w:tcPr>
          <w:p w:rsidR="007B2548" w:rsidRPr="004F4EDB" w:rsidRDefault="007B2548" w:rsidP="00B24043">
            <w:pPr>
              <w:spacing w:line="360" w:lineRule="auto"/>
              <w:rPr>
                <w:rFonts w:ascii="宋体"/>
                <w:sz w:val="18"/>
                <w:szCs w:val="18"/>
              </w:rPr>
            </w:pPr>
          </w:p>
        </w:tc>
      </w:tr>
      <w:tr w:rsidR="007B2548" w:rsidRPr="004F4EDB">
        <w:trPr>
          <w:trHeight w:val="470"/>
          <w:jc w:val="center"/>
        </w:trPr>
        <w:tc>
          <w:tcPr>
            <w:tcW w:w="533" w:type="pct"/>
            <w:vMerge w:val="restart"/>
            <w:vAlign w:val="center"/>
          </w:tcPr>
          <w:p w:rsidR="007B2548" w:rsidRPr="004F4EDB" w:rsidRDefault="007B2548" w:rsidP="008C37DA">
            <w:pPr>
              <w:spacing w:line="360" w:lineRule="auto"/>
              <w:jc w:val="center"/>
              <w:rPr>
                <w:rFonts w:ascii="宋体"/>
                <w:sz w:val="18"/>
                <w:szCs w:val="18"/>
              </w:rPr>
            </w:pPr>
            <w:r w:rsidRPr="004F4EDB">
              <w:rPr>
                <w:rFonts w:ascii="宋体" w:hAnsi="宋体" w:cs="宋体" w:hint="eastAsia"/>
                <w:sz w:val="18"/>
                <w:szCs w:val="18"/>
              </w:rPr>
              <w:t>三苯基膦氯化金</w:t>
            </w:r>
          </w:p>
        </w:tc>
        <w:tc>
          <w:tcPr>
            <w:tcW w:w="482" w:type="pct"/>
            <w:vMerge w:val="restart"/>
            <w:vAlign w:val="center"/>
          </w:tcPr>
          <w:p w:rsidR="007B2548" w:rsidRPr="004F4EDB" w:rsidRDefault="007B2548" w:rsidP="008C37DA">
            <w:pPr>
              <w:spacing w:line="360" w:lineRule="auto"/>
              <w:jc w:val="center"/>
              <w:rPr>
                <w:rFonts w:ascii="宋体"/>
                <w:sz w:val="18"/>
                <w:szCs w:val="18"/>
              </w:rPr>
            </w:pPr>
            <w:r w:rsidRPr="004F4EDB">
              <w:rPr>
                <w:rFonts w:ascii="宋体" w:hAnsi="宋体" w:cs="宋体" w:hint="eastAsia"/>
                <w:sz w:val="18"/>
                <w:szCs w:val="18"/>
              </w:rPr>
              <w:t>火试金重量法</w:t>
            </w:r>
          </w:p>
        </w:tc>
        <w:tc>
          <w:tcPr>
            <w:tcW w:w="722" w:type="pct"/>
            <w:vAlign w:val="center"/>
          </w:tcPr>
          <w:p w:rsidR="007B2548" w:rsidRPr="004F4EDB" w:rsidRDefault="007B2548" w:rsidP="008C37DA">
            <w:pPr>
              <w:spacing w:line="360" w:lineRule="auto"/>
              <w:jc w:val="center"/>
              <w:rPr>
                <w:rFonts w:ascii="宋体"/>
                <w:sz w:val="18"/>
                <w:szCs w:val="18"/>
              </w:rPr>
            </w:pPr>
            <w:r>
              <w:rPr>
                <w:rFonts w:ascii="宋体" w:hAnsi="宋体" w:cs="宋体"/>
                <w:sz w:val="18"/>
                <w:szCs w:val="18"/>
              </w:rPr>
              <w:t>0.30561</w:t>
            </w:r>
          </w:p>
        </w:tc>
        <w:tc>
          <w:tcPr>
            <w:tcW w:w="644" w:type="pct"/>
            <w:vMerge w:val="restart"/>
            <w:vAlign w:val="center"/>
          </w:tcPr>
          <w:p w:rsidR="007B2548" w:rsidRPr="004F4EDB" w:rsidRDefault="007B2548" w:rsidP="008C37DA">
            <w:pPr>
              <w:spacing w:line="360" w:lineRule="auto"/>
              <w:jc w:val="center"/>
              <w:rPr>
                <w:rFonts w:ascii="宋体"/>
                <w:sz w:val="18"/>
                <w:szCs w:val="18"/>
              </w:rPr>
            </w:pPr>
            <w:r>
              <w:rPr>
                <w:rFonts w:ascii="宋体" w:cs="宋体"/>
                <w:sz w:val="18"/>
                <w:szCs w:val="18"/>
              </w:rPr>
              <w:t>--</w:t>
            </w:r>
          </w:p>
        </w:tc>
        <w:tc>
          <w:tcPr>
            <w:tcW w:w="644" w:type="pct"/>
            <w:vMerge w:val="restart"/>
            <w:vAlign w:val="center"/>
          </w:tcPr>
          <w:p w:rsidR="007B2548" w:rsidRPr="004F4EDB" w:rsidRDefault="007B2548" w:rsidP="008C37DA">
            <w:pPr>
              <w:spacing w:line="360" w:lineRule="auto"/>
              <w:jc w:val="center"/>
              <w:rPr>
                <w:rFonts w:ascii="宋体"/>
                <w:sz w:val="18"/>
                <w:szCs w:val="18"/>
              </w:rPr>
            </w:pPr>
            <w:r>
              <w:rPr>
                <w:rFonts w:ascii="宋体" w:cs="宋体"/>
                <w:sz w:val="18"/>
                <w:szCs w:val="18"/>
              </w:rPr>
              <w:t>--</w:t>
            </w:r>
          </w:p>
        </w:tc>
        <w:tc>
          <w:tcPr>
            <w:tcW w:w="591" w:type="pct"/>
            <w:vAlign w:val="center"/>
          </w:tcPr>
          <w:p w:rsidR="007B2548" w:rsidRPr="004F4EDB" w:rsidRDefault="007B2548" w:rsidP="008C37DA">
            <w:pPr>
              <w:spacing w:line="360" w:lineRule="auto"/>
              <w:jc w:val="center"/>
              <w:rPr>
                <w:rFonts w:ascii="宋体"/>
                <w:sz w:val="18"/>
                <w:szCs w:val="18"/>
              </w:rPr>
            </w:pPr>
            <w:r>
              <w:rPr>
                <w:rFonts w:ascii="宋体" w:hAnsi="宋体" w:cs="宋体"/>
                <w:sz w:val="18"/>
                <w:szCs w:val="18"/>
              </w:rPr>
              <w:t>38.64</w:t>
            </w:r>
          </w:p>
        </w:tc>
        <w:tc>
          <w:tcPr>
            <w:tcW w:w="566" w:type="pct"/>
            <w:vMerge w:val="restart"/>
            <w:vAlign w:val="center"/>
          </w:tcPr>
          <w:p w:rsidR="007B2548" w:rsidRPr="004F4EDB" w:rsidRDefault="007B2548" w:rsidP="008C37DA">
            <w:pPr>
              <w:spacing w:line="360" w:lineRule="auto"/>
              <w:jc w:val="center"/>
              <w:rPr>
                <w:rFonts w:ascii="宋体"/>
                <w:sz w:val="18"/>
                <w:szCs w:val="18"/>
              </w:rPr>
            </w:pPr>
          </w:p>
          <w:p w:rsidR="007B2548" w:rsidRPr="004F4EDB" w:rsidRDefault="007B2548" w:rsidP="008C37DA">
            <w:pPr>
              <w:spacing w:line="360" w:lineRule="auto"/>
              <w:jc w:val="center"/>
              <w:rPr>
                <w:rFonts w:ascii="宋体"/>
                <w:sz w:val="18"/>
                <w:szCs w:val="18"/>
              </w:rPr>
            </w:pPr>
            <w:r>
              <w:rPr>
                <w:rFonts w:ascii="宋体" w:hAnsi="宋体" w:cs="宋体"/>
                <w:sz w:val="18"/>
                <w:szCs w:val="18"/>
              </w:rPr>
              <w:t>38.64</w:t>
            </w:r>
          </w:p>
          <w:p w:rsidR="007B2548" w:rsidRPr="004F4EDB" w:rsidRDefault="007B2548" w:rsidP="008C37DA">
            <w:pPr>
              <w:spacing w:line="360" w:lineRule="auto"/>
              <w:jc w:val="center"/>
              <w:rPr>
                <w:rFonts w:ascii="宋体"/>
                <w:sz w:val="18"/>
                <w:szCs w:val="18"/>
              </w:rPr>
            </w:pPr>
          </w:p>
        </w:tc>
        <w:tc>
          <w:tcPr>
            <w:tcW w:w="819" w:type="pct"/>
            <w:vMerge w:val="restart"/>
            <w:vAlign w:val="center"/>
          </w:tcPr>
          <w:p w:rsidR="007B2548" w:rsidRPr="004F4EDB" w:rsidRDefault="007B2548" w:rsidP="008C37DA">
            <w:pPr>
              <w:spacing w:line="360" w:lineRule="auto"/>
              <w:jc w:val="center"/>
              <w:rPr>
                <w:rFonts w:ascii="宋体"/>
                <w:sz w:val="18"/>
                <w:szCs w:val="18"/>
              </w:rPr>
            </w:pPr>
          </w:p>
          <w:p w:rsidR="007B2548" w:rsidRPr="004F4EDB" w:rsidRDefault="007B2548" w:rsidP="008C37DA">
            <w:pPr>
              <w:spacing w:line="360" w:lineRule="auto"/>
              <w:jc w:val="center"/>
              <w:rPr>
                <w:rFonts w:ascii="宋体"/>
                <w:sz w:val="18"/>
                <w:szCs w:val="18"/>
              </w:rPr>
            </w:pPr>
          </w:p>
          <w:p w:rsidR="007B2548" w:rsidRPr="004F4EDB" w:rsidRDefault="007B2548" w:rsidP="008C37DA">
            <w:pPr>
              <w:spacing w:line="360" w:lineRule="auto"/>
              <w:jc w:val="center"/>
              <w:rPr>
                <w:rFonts w:ascii="宋体"/>
                <w:sz w:val="18"/>
                <w:szCs w:val="18"/>
              </w:rPr>
            </w:pPr>
            <w:r>
              <w:rPr>
                <w:rFonts w:ascii="宋体" w:cs="宋体" w:hint="eastAsia"/>
                <w:sz w:val="18"/>
                <w:szCs w:val="18"/>
              </w:rPr>
              <w:t>±</w:t>
            </w:r>
            <w:r>
              <w:rPr>
                <w:rFonts w:ascii="宋体" w:hAnsi="宋体" w:cs="宋体"/>
                <w:sz w:val="18"/>
                <w:szCs w:val="18"/>
              </w:rPr>
              <w:t>0.05</w:t>
            </w:r>
          </w:p>
          <w:p w:rsidR="007B2548" w:rsidRPr="004F4EDB" w:rsidRDefault="007B2548" w:rsidP="008C37DA">
            <w:pPr>
              <w:spacing w:line="360" w:lineRule="auto"/>
              <w:jc w:val="center"/>
              <w:rPr>
                <w:rFonts w:ascii="宋体"/>
                <w:sz w:val="18"/>
                <w:szCs w:val="18"/>
              </w:rPr>
            </w:pPr>
          </w:p>
          <w:p w:rsidR="007B2548" w:rsidRPr="004F4EDB" w:rsidRDefault="007B2548" w:rsidP="008C37DA">
            <w:pPr>
              <w:spacing w:line="360" w:lineRule="auto"/>
              <w:jc w:val="center"/>
              <w:rPr>
                <w:rFonts w:ascii="宋体"/>
                <w:sz w:val="18"/>
                <w:szCs w:val="18"/>
              </w:rPr>
            </w:pPr>
          </w:p>
        </w:tc>
      </w:tr>
      <w:tr w:rsidR="007B2548" w:rsidRPr="004F4EDB">
        <w:trPr>
          <w:trHeight w:val="470"/>
          <w:jc w:val="center"/>
        </w:trPr>
        <w:tc>
          <w:tcPr>
            <w:tcW w:w="533" w:type="pct"/>
            <w:vMerge/>
            <w:vAlign w:val="center"/>
          </w:tcPr>
          <w:p w:rsidR="007B2548" w:rsidRPr="004F4EDB" w:rsidRDefault="007B2548" w:rsidP="008C37DA">
            <w:pPr>
              <w:spacing w:line="360" w:lineRule="auto"/>
              <w:jc w:val="center"/>
              <w:rPr>
                <w:rFonts w:ascii="宋体"/>
                <w:sz w:val="18"/>
                <w:szCs w:val="18"/>
              </w:rPr>
            </w:pPr>
          </w:p>
        </w:tc>
        <w:tc>
          <w:tcPr>
            <w:tcW w:w="482" w:type="pct"/>
            <w:vMerge/>
            <w:vAlign w:val="center"/>
          </w:tcPr>
          <w:p w:rsidR="007B2548" w:rsidRPr="004F4EDB" w:rsidRDefault="007B2548" w:rsidP="008C37DA">
            <w:pPr>
              <w:spacing w:line="360" w:lineRule="auto"/>
              <w:jc w:val="center"/>
              <w:rPr>
                <w:rFonts w:ascii="宋体"/>
                <w:sz w:val="18"/>
                <w:szCs w:val="18"/>
              </w:rPr>
            </w:pPr>
          </w:p>
        </w:tc>
        <w:tc>
          <w:tcPr>
            <w:tcW w:w="722" w:type="pct"/>
            <w:vAlign w:val="center"/>
          </w:tcPr>
          <w:p w:rsidR="007B2548" w:rsidRPr="004F4EDB" w:rsidRDefault="007B2548" w:rsidP="008C37DA">
            <w:pPr>
              <w:spacing w:line="360" w:lineRule="auto"/>
              <w:jc w:val="center"/>
              <w:rPr>
                <w:rFonts w:ascii="宋体"/>
                <w:sz w:val="18"/>
                <w:szCs w:val="18"/>
              </w:rPr>
            </w:pPr>
            <w:r>
              <w:rPr>
                <w:rFonts w:ascii="宋体" w:hAnsi="宋体" w:cs="宋体"/>
                <w:sz w:val="18"/>
                <w:szCs w:val="18"/>
              </w:rPr>
              <w:t>0.30788</w:t>
            </w:r>
          </w:p>
        </w:tc>
        <w:tc>
          <w:tcPr>
            <w:tcW w:w="644" w:type="pct"/>
            <w:vMerge/>
            <w:vAlign w:val="center"/>
          </w:tcPr>
          <w:p w:rsidR="007B2548" w:rsidRPr="004F4EDB" w:rsidRDefault="007B2548" w:rsidP="008C37DA">
            <w:pPr>
              <w:spacing w:line="360" w:lineRule="auto"/>
              <w:jc w:val="center"/>
              <w:rPr>
                <w:rFonts w:ascii="宋体"/>
                <w:sz w:val="18"/>
                <w:szCs w:val="18"/>
              </w:rPr>
            </w:pPr>
          </w:p>
        </w:tc>
        <w:tc>
          <w:tcPr>
            <w:tcW w:w="644" w:type="pct"/>
            <w:vMerge/>
            <w:vAlign w:val="center"/>
          </w:tcPr>
          <w:p w:rsidR="007B2548" w:rsidRPr="004F4EDB" w:rsidRDefault="007B2548" w:rsidP="008C37DA">
            <w:pPr>
              <w:spacing w:line="360" w:lineRule="auto"/>
              <w:jc w:val="center"/>
              <w:rPr>
                <w:rFonts w:ascii="宋体"/>
                <w:sz w:val="18"/>
                <w:szCs w:val="18"/>
              </w:rPr>
            </w:pPr>
          </w:p>
        </w:tc>
        <w:tc>
          <w:tcPr>
            <w:tcW w:w="591" w:type="pct"/>
            <w:vAlign w:val="center"/>
          </w:tcPr>
          <w:p w:rsidR="007B2548" w:rsidRPr="004F4EDB" w:rsidRDefault="007B2548" w:rsidP="008C37DA">
            <w:pPr>
              <w:spacing w:line="360" w:lineRule="auto"/>
              <w:jc w:val="center"/>
              <w:rPr>
                <w:rFonts w:ascii="宋体"/>
                <w:sz w:val="18"/>
                <w:szCs w:val="18"/>
              </w:rPr>
            </w:pPr>
            <w:r>
              <w:rPr>
                <w:rFonts w:ascii="宋体" w:hAnsi="宋体" w:cs="宋体"/>
                <w:sz w:val="18"/>
                <w:szCs w:val="18"/>
              </w:rPr>
              <w:t>38.65</w:t>
            </w:r>
          </w:p>
        </w:tc>
        <w:tc>
          <w:tcPr>
            <w:tcW w:w="566" w:type="pct"/>
            <w:vMerge/>
            <w:vAlign w:val="center"/>
          </w:tcPr>
          <w:p w:rsidR="007B2548" w:rsidRPr="004F4EDB" w:rsidRDefault="007B2548" w:rsidP="008C37DA">
            <w:pPr>
              <w:spacing w:line="360" w:lineRule="auto"/>
              <w:jc w:val="center"/>
              <w:rPr>
                <w:rFonts w:ascii="宋体"/>
                <w:sz w:val="18"/>
                <w:szCs w:val="18"/>
              </w:rPr>
            </w:pPr>
          </w:p>
        </w:tc>
        <w:tc>
          <w:tcPr>
            <w:tcW w:w="819" w:type="pct"/>
            <w:vMerge/>
          </w:tcPr>
          <w:p w:rsidR="007B2548" w:rsidRPr="004F4EDB" w:rsidRDefault="007B2548" w:rsidP="00B24043">
            <w:pPr>
              <w:spacing w:line="360" w:lineRule="auto"/>
              <w:rPr>
                <w:rFonts w:ascii="宋体"/>
                <w:sz w:val="18"/>
                <w:szCs w:val="18"/>
              </w:rPr>
            </w:pPr>
          </w:p>
        </w:tc>
      </w:tr>
      <w:tr w:rsidR="007B2548" w:rsidRPr="004F4EDB">
        <w:trPr>
          <w:trHeight w:val="470"/>
          <w:jc w:val="center"/>
        </w:trPr>
        <w:tc>
          <w:tcPr>
            <w:tcW w:w="533" w:type="pct"/>
            <w:vMerge/>
            <w:vAlign w:val="center"/>
          </w:tcPr>
          <w:p w:rsidR="007B2548" w:rsidRPr="004F4EDB" w:rsidRDefault="007B2548" w:rsidP="008C37DA">
            <w:pPr>
              <w:spacing w:line="360" w:lineRule="auto"/>
              <w:jc w:val="center"/>
              <w:rPr>
                <w:rFonts w:ascii="宋体"/>
                <w:sz w:val="18"/>
                <w:szCs w:val="18"/>
              </w:rPr>
            </w:pPr>
          </w:p>
        </w:tc>
        <w:tc>
          <w:tcPr>
            <w:tcW w:w="482" w:type="pct"/>
            <w:vMerge/>
            <w:vAlign w:val="center"/>
          </w:tcPr>
          <w:p w:rsidR="007B2548" w:rsidRPr="004F4EDB" w:rsidRDefault="007B2548" w:rsidP="008C37DA">
            <w:pPr>
              <w:spacing w:line="360" w:lineRule="auto"/>
              <w:jc w:val="center"/>
              <w:rPr>
                <w:rFonts w:ascii="宋体"/>
                <w:sz w:val="18"/>
                <w:szCs w:val="18"/>
              </w:rPr>
            </w:pPr>
          </w:p>
        </w:tc>
        <w:tc>
          <w:tcPr>
            <w:tcW w:w="722" w:type="pct"/>
            <w:vAlign w:val="center"/>
          </w:tcPr>
          <w:p w:rsidR="007B2548" w:rsidRPr="004F4EDB" w:rsidRDefault="007B2548" w:rsidP="008C37DA">
            <w:pPr>
              <w:spacing w:line="360" w:lineRule="auto"/>
              <w:jc w:val="center"/>
              <w:rPr>
                <w:rFonts w:ascii="宋体"/>
                <w:sz w:val="18"/>
                <w:szCs w:val="18"/>
              </w:rPr>
            </w:pPr>
            <w:r>
              <w:rPr>
                <w:rFonts w:ascii="宋体" w:hAnsi="宋体" w:cs="宋体"/>
                <w:sz w:val="18"/>
                <w:szCs w:val="18"/>
              </w:rPr>
              <w:t>0.30984</w:t>
            </w:r>
          </w:p>
        </w:tc>
        <w:tc>
          <w:tcPr>
            <w:tcW w:w="644" w:type="pct"/>
            <w:vMerge/>
            <w:vAlign w:val="center"/>
          </w:tcPr>
          <w:p w:rsidR="007B2548" w:rsidRPr="004F4EDB" w:rsidRDefault="007B2548" w:rsidP="008C37DA">
            <w:pPr>
              <w:spacing w:line="360" w:lineRule="auto"/>
              <w:jc w:val="center"/>
              <w:rPr>
                <w:rFonts w:ascii="宋体"/>
                <w:sz w:val="18"/>
                <w:szCs w:val="18"/>
              </w:rPr>
            </w:pPr>
          </w:p>
        </w:tc>
        <w:tc>
          <w:tcPr>
            <w:tcW w:w="644" w:type="pct"/>
            <w:vMerge/>
            <w:vAlign w:val="center"/>
          </w:tcPr>
          <w:p w:rsidR="007B2548" w:rsidRPr="004F4EDB" w:rsidRDefault="007B2548" w:rsidP="008C37DA">
            <w:pPr>
              <w:spacing w:line="360" w:lineRule="auto"/>
              <w:jc w:val="center"/>
              <w:rPr>
                <w:rFonts w:ascii="宋体"/>
                <w:sz w:val="18"/>
                <w:szCs w:val="18"/>
              </w:rPr>
            </w:pPr>
          </w:p>
        </w:tc>
        <w:tc>
          <w:tcPr>
            <w:tcW w:w="591" w:type="pct"/>
            <w:vAlign w:val="center"/>
          </w:tcPr>
          <w:p w:rsidR="007B2548" w:rsidRPr="004F4EDB" w:rsidRDefault="007B2548" w:rsidP="008C37DA">
            <w:pPr>
              <w:spacing w:line="360" w:lineRule="auto"/>
              <w:jc w:val="center"/>
              <w:rPr>
                <w:rFonts w:ascii="宋体"/>
                <w:sz w:val="18"/>
                <w:szCs w:val="18"/>
              </w:rPr>
            </w:pPr>
            <w:r>
              <w:rPr>
                <w:rFonts w:ascii="宋体" w:hAnsi="宋体" w:cs="宋体"/>
                <w:sz w:val="18"/>
                <w:szCs w:val="18"/>
              </w:rPr>
              <w:t>38.63</w:t>
            </w:r>
          </w:p>
        </w:tc>
        <w:tc>
          <w:tcPr>
            <w:tcW w:w="566" w:type="pct"/>
            <w:vMerge/>
            <w:vAlign w:val="center"/>
          </w:tcPr>
          <w:p w:rsidR="007B2548" w:rsidRPr="004F4EDB" w:rsidRDefault="007B2548" w:rsidP="008C37DA">
            <w:pPr>
              <w:spacing w:line="360" w:lineRule="auto"/>
              <w:jc w:val="center"/>
              <w:rPr>
                <w:rFonts w:ascii="宋体"/>
                <w:sz w:val="18"/>
                <w:szCs w:val="18"/>
              </w:rPr>
            </w:pPr>
          </w:p>
        </w:tc>
        <w:tc>
          <w:tcPr>
            <w:tcW w:w="819" w:type="pct"/>
            <w:vMerge/>
          </w:tcPr>
          <w:p w:rsidR="007B2548" w:rsidRPr="004F4EDB" w:rsidRDefault="007B2548" w:rsidP="00B24043">
            <w:pPr>
              <w:spacing w:line="360" w:lineRule="auto"/>
              <w:rPr>
                <w:rFonts w:ascii="宋体"/>
                <w:sz w:val="18"/>
                <w:szCs w:val="18"/>
              </w:rPr>
            </w:pPr>
          </w:p>
        </w:tc>
      </w:tr>
      <w:tr w:rsidR="007B2548" w:rsidRPr="004F4EDB">
        <w:trPr>
          <w:trHeight w:val="470"/>
          <w:jc w:val="center"/>
        </w:trPr>
        <w:tc>
          <w:tcPr>
            <w:tcW w:w="533" w:type="pct"/>
            <w:vMerge/>
            <w:vAlign w:val="center"/>
          </w:tcPr>
          <w:p w:rsidR="007B2548" w:rsidRPr="004F4EDB" w:rsidRDefault="007B2548" w:rsidP="008C37DA">
            <w:pPr>
              <w:spacing w:line="360" w:lineRule="auto"/>
              <w:jc w:val="center"/>
              <w:rPr>
                <w:rFonts w:ascii="宋体"/>
                <w:sz w:val="18"/>
                <w:szCs w:val="18"/>
              </w:rPr>
            </w:pPr>
          </w:p>
        </w:tc>
        <w:tc>
          <w:tcPr>
            <w:tcW w:w="482" w:type="pct"/>
            <w:vMerge w:val="restart"/>
            <w:vAlign w:val="center"/>
          </w:tcPr>
          <w:p w:rsidR="007B2548" w:rsidRPr="004F4EDB" w:rsidRDefault="007B2548" w:rsidP="008C37DA">
            <w:pPr>
              <w:spacing w:line="360" w:lineRule="auto"/>
              <w:jc w:val="center"/>
              <w:rPr>
                <w:rFonts w:ascii="宋体"/>
                <w:sz w:val="18"/>
                <w:szCs w:val="18"/>
              </w:rPr>
            </w:pPr>
            <w:r w:rsidRPr="004F4EDB">
              <w:rPr>
                <w:rFonts w:ascii="宋体" w:hAnsi="宋体" w:cs="宋体" w:hint="eastAsia"/>
                <w:sz w:val="18"/>
                <w:szCs w:val="18"/>
              </w:rPr>
              <w:t>本法</w:t>
            </w:r>
          </w:p>
          <w:p w:rsidR="007B2548" w:rsidRPr="004F4EDB" w:rsidRDefault="007B2548" w:rsidP="008C37DA">
            <w:pPr>
              <w:spacing w:line="360" w:lineRule="auto"/>
              <w:jc w:val="center"/>
              <w:rPr>
                <w:rFonts w:ascii="宋体"/>
                <w:sz w:val="18"/>
                <w:szCs w:val="18"/>
              </w:rPr>
            </w:pPr>
          </w:p>
        </w:tc>
        <w:tc>
          <w:tcPr>
            <w:tcW w:w="722" w:type="pct"/>
            <w:vAlign w:val="center"/>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0.21453</w:t>
            </w:r>
          </w:p>
        </w:tc>
        <w:tc>
          <w:tcPr>
            <w:tcW w:w="644" w:type="pct"/>
            <w:vMerge w:val="restart"/>
            <w:vAlign w:val="center"/>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100</w:t>
            </w:r>
          </w:p>
        </w:tc>
        <w:tc>
          <w:tcPr>
            <w:tcW w:w="644" w:type="pct"/>
            <w:vMerge w:val="restart"/>
            <w:vAlign w:val="center"/>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10</w:t>
            </w:r>
          </w:p>
        </w:tc>
        <w:tc>
          <w:tcPr>
            <w:tcW w:w="591" w:type="pct"/>
            <w:vAlign w:val="center"/>
          </w:tcPr>
          <w:p w:rsidR="007B2548" w:rsidRPr="004F4EDB" w:rsidRDefault="007B2548" w:rsidP="008C37DA">
            <w:pPr>
              <w:spacing w:line="360" w:lineRule="auto"/>
              <w:jc w:val="center"/>
              <w:rPr>
                <w:rFonts w:ascii="宋体"/>
                <w:sz w:val="18"/>
                <w:szCs w:val="18"/>
              </w:rPr>
            </w:pPr>
            <w:r>
              <w:rPr>
                <w:rFonts w:ascii="宋体" w:hAnsi="宋体" w:cs="宋体"/>
                <w:sz w:val="18"/>
                <w:szCs w:val="18"/>
              </w:rPr>
              <w:t>38.61</w:t>
            </w:r>
          </w:p>
        </w:tc>
        <w:tc>
          <w:tcPr>
            <w:tcW w:w="566" w:type="pct"/>
            <w:vMerge w:val="restart"/>
            <w:vAlign w:val="center"/>
          </w:tcPr>
          <w:p w:rsidR="007B2548" w:rsidRPr="004F4EDB" w:rsidRDefault="007B2548" w:rsidP="008C37DA">
            <w:pPr>
              <w:spacing w:line="360" w:lineRule="auto"/>
              <w:jc w:val="center"/>
              <w:rPr>
                <w:rFonts w:ascii="宋体"/>
                <w:sz w:val="18"/>
                <w:szCs w:val="18"/>
              </w:rPr>
            </w:pPr>
          </w:p>
          <w:p w:rsidR="007B2548" w:rsidRPr="004F4EDB" w:rsidRDefault="007B2548" w:rsidP="008C37DA">
            <w:pPr>
              <w:spacing w:line="360" w:lineRule="auto"/>
              <w:jc w:val="center"/>
              <w:rPr>
                <w:rFonts w:ascii="宋体"/>
                <w:sz w:val="18"/>
                <w:szCs w:val="18"/>
              </w:rPr>
            </w:pPr>
            <w:r>
              <w:rPr>
                <w:rFonts w:ascii="宋体" w:hAnsi="宋体" w:cs="宋体"/>
                <w:sz w:val="18"/>
                <w:szCs w:val="18"/>
              </w:rPr>
              <w:t>38.62</w:t>
            </w:r>
          </w:p>
          <w:p w:rsidR="007B2548" w:rsidRPr="004F4EDB" w:rsidRDefault="007B2548" w:rsidP="008C37DA">
            <w:pPr>
              <w:spacing w:line="360" w:lineRule="auto"/>
              <w:jc w:val="center"/>
              <w:rPr>
                <w:rFonts w:ascii="宋体"/>
                <w:sz w:val="18"/>
                <w:szCs w:val="18"/>
              </w:rPr>
            </w:pPr>
          </w:p>
        </w:tc>
        <w:tc>
          <w:tcPr>
            <w:tcW w:w="819" w:type="pct"/>
            <w:vMerge/>
          </w:tcPr>
          <w:p w:rsidR="007B2548" w:rsidRPr="004F4EDB" w:rsidRDefault="007B2548" w:rsidP="00B24043">
            <w:pPr>
              <w:spacing w:line="360" w:lineRule="auto"/>
              <w:rPr>
                <w:rFonts w:ascii="宋体"/>
                <w:sz w:val="18"/>
                <w:szCs w:val="18"/>
              </w:rPr>
            </w:pPr>
          </w:p>
        </w:tc>
      </w:tr>
      <w:tr w:rsidR="007B2548" w:rsidRPr="004F4EDB">
        <w:trPr>
          <w:trHeight w:val="470"/>
          <w:jc w:val="center"/>
        </w:trPr>
        <w:tc>
          <w:tcPr>
            <w:tcW w:w="533" w:type="pct"/>
            <w:vMerge/>
            <w:vAlign w:val="center"/>
          </w:tcPr>
          <w:p w:rsidR="007B2548" w:rsidRPr="004F4EDB" w:rsidRDefault="007B2548" w:rsidP="008C37DA">
            <w:pPr>
              <w:spacing w:line="360" w:lineRule="auto"/>
              <w:jc w:val="center"/>
              <w:rPr>
                <w:rFonts w:ascii="宋体"/>
                <w:sz w:val="18"/>
                <w:szCs w:val="18"/>
              </w:rPr>
            </w:pPr>
          </w:p>
        </w:tc>
        <w:tc>
          <w:tcPr>
            <w:tcW w:w="482" w:type="pct"/>
            <w:vMerge/>
            <w:vAlign w:val="center"/>
          </w:tcPr>
          <w:p w:rsidR="007B2548" w:rsidRPr="004F4EDB" w:rsidRDefault="007B2548" w:rsidP="008C37DA">
            <w:pPr>
              <w:spacing w:line="360" w:lineRule="auto"/>
              <w:jc w:val="center"/>
              <w:rPr>
                <w:rFonts w:ascii="宋体"/>
                <w:sz w:val="18"/>
                <w:szCs w:val="18"/>
              </w:rPr>
            </w:pPr>
          </w:p>
        </w:tc>
        <w:tc>
          <w:tcPr>
            <w:tcW w:w="722" w:type="pct"/>
            <w:vAlign w:val="center"/>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0.20479</w:t>
            </w:r>
          </w:p>
        </w:tc>
        <w:tc>
          <w:tcPr>
            <w:tcW w:w="644" w:type="pct"/>
            <w:vMerge/>
            <w:vAlign w:val="center"/>
          </w:tcPr>
          <w:p w:rsidR="007B2548" w:rsidRPr="004F4EDB" w:rsidRDefault="007B2548" w:rsidP="008C37DA">
            <w:pPr>
              <w:spacing w:line="360" w:lineRule="auto"/>
              <w:jc w:val="center"/>
              <w:rPr>
                <w:rFonts w:ascii="宋体" w:hAnsi="宋体" w:cs="宋体"/>
                <w:sz w:val="18"/>
                <w:szCs w:val="18"/>
              </w:rPr>
            </w:pPr>
          </w:p>
        </w:tc>
        <w:tc>
          <w:tcPr>
            <w:tcW w:w="644" w:type="pct"/>
            <w:vMerge/>
            <w:vAlign w:val="center"/>
          </w:tcPr>
          <w:p w:rsidR="007B2548" w:rsidRPr="004F4EDB" w:rsidRDefault="007B2548" w:rsidP="008C37DA">
            <w:pPr>
              <w:spacing w:line="360" w:lineRule="auto"/>
              <w:jc w:val="center"/>
              <w:rPr>
                <w:rFonts w:ascii="宋体" w:hAnsi="宋体" w:cs="宋体"/>
                <w:sz w:val="18"/>
                <w:szCs w:val="18"/>
              </w:rPr>
            </w:pPr>
          </w:p>
        </w:tc>
        <w:tc>
          <w:tcPr>
            <w:tcW w:w="591" w:type="pct"/>
            <w:vAlign w:val="center"/>
          </w:tcPr>
          <w:p w:rsidR="007B2548" w:rsidRPr="004F4EDB" w:rsidRDefault="007B2548" w:rsidP="008C37DA">
            <w:pPr>
              <w:spacing w:line="360" w:lineRule="auto"/>
              <w:jc w:val="center"/>
              <w:rPr>
                <w:rFonts w:ascii="宋体"/>
                <w:sz w:val="18"/>
                <w:szCs w:val="18"/>
              </w:rPr>
            </w:pPr>
            <w:r>
              <w:rPr>
                <w:rFonts w:ascii="宋体" w:hAnsi="宋体" w:cs="宋体"/>
                <w:sz w:val="18"/>
                <w:szCs w:val="18"/>
              </w:rPr>
              <w:t>38.63</w:t>
            </w:r>
          </w:p>
        </w:tc>
        <w:tc>
          <w:tcPr>
            <w:tcW w:w="566" w:type="pct"/>
            <w:vMerge/>
          </w:tcPr>
          <w:p w:rsidR="007B2548" w:rsidRPr="004F4EDB" w:rsidRDefault="007B2548" w:rsidP="00B24043">
            <w:pPr>
              <w:spacing w:line="360" w:lineRule="auto"/>
              <w:rPr>
                <w:rFonts w:ascii="宋体"/>
                <w:sz w:val="18"/>
                <w:szCs w:val="18"/>
              </w:rPr>
            </w:pPr>
          </w:p>
        </w:tc>
        <w:tc>
          <w:tcPr>
            <w:tcW w:w="819" w:type="pct"/>
            <w:vMerge/>
          </w:tcPr>
          <w:p w:rsidR="007B2548" w:rsidRPr="004F4EDB" w:rsidRDefault="007B2548" w:rsidP="00B24043">
            <w:pPr>
              <w:spacing w:line="360" w:lineRule="auto"/>
              <w:rPr>
                <w:rFonts w:ascii="宋体"/>
                <w:sz w:val="18"/>
                <w:szCs w:val="18"/>
              </w:rPr>
            </w:pPr>
          </w:p>
        </w:tc>
      </w:tr>
      <w:tr w:rsidR="007B2548" w:rsidRPr="004F4EDB">
        <w:trPr>
          <w:trHeight w:val="470"/>
          <w:jc w:val="center"/>
        </w:trPr>
        <w:tc>
          <w:tcPr>
            <w:tcW w:w="533" w:type="pct"/>
            <w:vMerge/>
            <w:vAlign w:val="center"/>
          </w:tcPr>
          <w:p w:rsidR="007B2548" w:rsidRPr="004F4EDB" w:rsidRDefault="007B2548" w:rsidP="008C37DA">
            <w:pPr>
              <w:spacing w:line="360" w:lineRule="auto"/>
              <w:jc w:val="center"/>
              <w:rPr>
                <w:rFonts w:ascii="宋体"/>
                <w:sz w:val="18"/>
                <w:szCs w:val="18"/>
              </w:rPr>
            </w:pPr>
          </w:p>
        </w:tc>
        <w:tc>
          <w:tcPr>
            <w:tcW w:w="482" w:type="pct"/>
            <w:vMerge/>
            <w:vAlign w:val="center"/>
          </w:tcPr>
          <w:p w:rsidR="007B2548" w:rsidRPr="004F4EDB" w:rsidRDefault="007B2548" w:rsidP="008C37DA">
            <w:pPr>
              <w:spacing w:line="360" w:lineRule="auto"/>
              <w:jc w:val="center"/>
              <w:rPr>
                <w:rFonts w:ascii="宋体"/>
                <w:sz w:val="18"/>
                <w:szCs w:val="18"/>
              </w:rPr>
            </w:pPr>
          </w:p>
        </w:tc>
        <w:tc>
          <w:tcPr>
            <w:tcW w:w="722" w:type="pct"/>
            <w:vAlign w:val="center"/>
          </w:tcPr>
          <w:p w:rsidR="007B2548" w:rsidRPr="004F4EDB" w:rsidRDefault="007B2548" w:rsidP="008C37DA">
            <w:pPr>
              <w:spacing w:line="360" w:lineRule="auto"/>
              <w:jc w:val="center"/>
              <w:rPr>
                <w:rFonts w:ascii="宋体" w:hAnsi="宋体" w:cs="宋体"/>
                <w:sz w:val="18"/>
                <w:szCs w:val="18"/>
              </w:rPr>
            </w:pPr>
            <w:r w:rsidRPr="004F4EDB">
              <w:rPr>
                <w:rFonts w:ascii="宋体" w:hAnsi="宋体" w:cs="宋体"/>
                <w:sz w:val="18"/>
                <w:szCs w:val="18"/>
              </w:rPr>
              <w:t>0.22974</w:t>
            </w:r>
          </w:p>
        </w:tc>
        <w:tc>
          <w:tcPr>
            <w:tcW w:w="644" w:type="pct"/>
            <w:vMerge/>
            <w:vAlign w:val="center"/>
          </w:tcPr>
          <w:p w:rsidR="007B2548" w:rsidRPr="004F4EDB" w:rsidRDefault="007B2548" w:rsidP="008C37DA">
            <w:pPr>
              <w:spacing w:line="360" w:lineRule="auto"/>
              <w:jc w:val="center"/>
              <w:rPr>
                <w:rFonts w:ascii="宋体" w:hAnsi="宋体" w:cs="宋体"/>
                <w:sz w:val="18"/>
                <w:szCs w:val="18"/>
              </w:rPr>
            </w:pPr>
          </w:p>
        </w:tc>
        <w:tc>
          <w:tcPr>
            <w:tcW w:w="644" w:type="pct"/>
            <w:vMerge/>
            <w:vAlign w:val="center"/>
          </w:tcPr>
          <w:p w:rsidR="007B2548" w:rsidRPr="004F4EDB" w:rsidRDefault="007B2548" w:rsidP="008C37DA">
            <w:pPr>
              <w:spacing w:line="360" w:lineRule="auto"/>
              <w:jc w:val="center"/>
              <w:rPr>
                <w:rFonts w:ascii="宋体" w:hAnsi="宋体" w:cs="宋体"/>
                <w:sz w:val="18"/>
                <w:szCs w:val="18"/>
              </w:rPr>
            </w:pPr>
          </w:p>
        </w:tc>
        <w:tc>
          <w:tcPr>
            <w:tcW w:w="591" w:type="pct"/>
            <w:vAlign w:val="center"/>
          </w:tcPr>
          <w:p w:rsidR="007B2548" w:rsidRPr="004F4EDB" w:rsidRDefault="007B2548" w:rsidP="008C37DA">
            <w:pPr>
              <w:spacing w:line="360" w:lineRule="auto"/>
              <w:jc w:val="center"/>
              <w:rPr>
                <w:rFonts w:ascii="宋体"/>
                <w:sz w:val="18"/>
                <w:szCs w:val="18"/>
              </w:rPr>
            </w:pPr>
            <w:r>
              <w:rPr>
                <w:rFonts w:ascii="宋体" w:hAnsi="宋体" w:cs="宋体"/>
                <w:sz w:val="18"/>
                <w:szCs w:val="18"/>
              </w:rPr>
              <w:t>38.63</w:t>
            </w:r>
          </w:p>
        </w:tc>
        <w:tc>
          <w:tcPr>
            <w:tcW w:w="566" w:type="pct"/>
            <w:vMerge/>
          </w:tcPr>
          <w:p w:rsidR="007B2548" w:rsidRPr="004F4EDB" w:rsidRDefault="007B2548" w:rsidP="00B24043">
            <w:pPr>
              <w:spacing w:line="360" w:lineRule="auto"/>
              <w:rPr>
                <w:rFonts w:ascii="宋体"/>
                <w:sz w:val="18"/>
                <w:szCs w:val="18"/>
              </w:rPr>
            </w:pPr>
          </w:p>
        </w:tc>
        <w:tc>
          <w:tcPr>
            <w:tcW w:w="819" w:type="pct"/>
            <w:vMerge/>
          </w:tcPr>
          <w:p w:rsidR="007B2548" w:rsidRPr="004F4EDB" w:rsidRDefault="007B2548" w:rsidP="00B24043">
            <w:pPr>
              <w:spacing w:line="360" w:lineRule="auto"/>
              <w:rPr>
                <w:rFonts w:ascii="宋体"/>
                <w:sz w:val="18"/>
                <w:szCs w:val="18"/>
              </w:rPr>
            </w:pPr>
          </w:p>
        </w:tc>
      </w:tr>
    </w:tbl>
    <w:p w:rsidR="007B2548" w:rsidRDefault="007B2548">
      <w:pPr>
        <w:spacing w:line="360" w:lineRule="auto"/>
        <w:rPr>
          <w:rFonts w:ascii="宋体"/>
        </w:rPr>
      </w:pPr>
    </w:p>
    <w:p w:rsidR="007B2548" w:rsidRDefault="007B2548">
      <w:pPr>
        <w:spacing w:line="360" w:lineRule="auto"/>
        <w:rPr>
          <w:rFonts w:ascii="宋体"/>
        </w:rPr>
      </w:pPr>
      <w:r>
        <w:rPr>
          <w:rFonts w:ascii="宋体" w:hAnsi="宋体" w:cs="宋体"/>
        </w:rPr>
        <w:t xml:space="preserve">2.8 </w:t>
      </w:r>
      <w:r>
        <w:rPr>
          <w:rFonts w:ascii="宋体" w:hAnsi="宋体" w:cs="宋体" w:hint="eastAsia"/>
        </w:rPr>
        <w:t>样品加标回收率</w:t>
      </w:r>
    </w:p>
    <w:p w:rsidR="007B2548" w:rsidRDefault="007B2548">
      <w:pPr>
        <w:spacing w:line="360" w:lineRule="auto"/>
        <w:rPr>
          <w:rFonts w:ascii="宋体"/>
        </w:rPr>
      </w:pPr>
      <w:r>
        <w:rPr>
          <w:rFonts w:ascii="宋体" w:hAnsi="宋体" w:cs="宋体" w:hint="eastAsia"/>
        </w:rPr>
        <w:t>样品中加入一定量的高纯金（≥</w:t>
      </w:r>
      <w:r>
        <w:t>99.99%</w:t>
      </w:r>
      <w:r>
        <w:rPr>
          <w:rFonts w:ascii="宋体" w:hAnsi="宋体" w:cs="宋体" w:hint="eastAsia"/>
        </w:rPr>
        <w:t>）或金标准溶液，标准回收试验结果见表</w:t>
      </w:r>
      <w:r>
        <w:rPr>
          <w:rFonts w:ascii="宋体" w:hAnsi="宋体" w:cs="宋体"/>
        </w:rPr>
        <w:t>7</w:t>
      </w:r>
      <w:r>
        <w:rPr>
          <w:rFonts w:ascii="宋体" w:hAnsi="宋体" w:cs="宋体" w:hint="eastAsia"/>
        </w:rPr>
        <w:t>。</w:t>
      </w:r>
    </w:p>
    <w:p w:rsidR="007B2548" w:rsidRPr="005A75F0" w:rsidRDefault="007B2548">
      <w:pPr>
        <w:spacing w:line="360" w:lineRule="auto"/>
        <w:rPr>
          <w:rFonts w:ascii="宋体"/>
          <w:sz w:val="18"/>
          <w:szCs w:val="18"/>
        </w:rPr>
      </w:pPr>
      <w:r w:rsidRPr="005A75F0">
        <w:rPr>
          <w:rFonts w:ascii="宋体" w:hAnsi="宋体" w:cs="宋体" w:hint="eastAsia"/>
          <w:sz w:val="18"/>
          <w:szCs w:val="18"/>
        </w:rPr>
        <w:t>表</w:t>
      </w:r>
      <w:r w:rsidRPr="005A75F0">
        <w:rPr>
          <w:rFonts w:ascii="宋体" w:hAnsi="宋体" w:cs="宋体"/>
          <w:sz w:val="18"/>
          <w:szCs w:val="18"/>
        </w:rPr>
        <w:t>7</w:t>
      </w:r>
      <w:r w:rsidRPr="005A75F0">
        <w:rPr>
          <w:rFonts w:ascii="宋体" w:hAnsi="宋体" w:cs="宋体" w:hint="eastAsia"/>
          <w:sz w:val="18"/>
          <w:szCs w:val="18"/>
        </w:rPr>
        <w:t>试样加标回收试验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6"/>
        <w:gridCol w:w="1217"/>
        <w:gridCol w:w="1217"/>
        <w:gridCol w:w="1217"/>
        <w:gridCol w:w="1217"/>
        <w:gridCol w:w="1219"/>
        <w:gridCol w:w="1219"/>
      </w:tblGrid>
      <w:tr w:rsidR="007B2548" w:rsidRPr="004F4EDB">
        <w:trPr>
          <w:jc w:val="center"/>
        </w:trPr>
        <w:tc>
          <w:tcPr>
            <w:tcW w:w="714" w:type="pct"/>
          </w:tcPr>
          <w:p w:rsidR="007B2548" w:rsidRPr="004F4EDB" w:rsidRDefault="007B2548" w:rsidP="00830380">
            <w:pPr>
              <w:spacing w:line="360" w:lineRule="auto"/>
              <w:jc w:val="center"/>
              <w:rPr>
                <w:rFonts w:ascii="宋体"/>
                <w:sz w:val="18"/>
                <w:szCs w:val="18"/>
              </w:rPr>
            </w:pPr>
            <w:r>
              <w:rPr>
                <w:rFonts w:ascii="宋体" w:hAnsi="宋体" w:cs="宋体" w:hint="eastAsia"/>
                <w:sz w:val="18"/>
                <w:szCs w:val="18"/>
              </w:rPr>
              <w:t>名称</w:t>
            </w:r>
          </w:p>
        </w:tc>
        <w:tc>
          <w:tcPr>
            <w:tcW w:w="714" w:type="pct"/>
          </w:tcPr>
          <w:p w:rsidR="007B2548" w:rsidRDefault="007B2548" w:rsidP="00830380">
            <w:pPr>
              <w:spacing w:line="360" w:lineRule="auto"/>
              <w:jc w:val="center"/>
              <w:rPr>
                <w:rFonts w:ascii="宋体"/>
                <w:sz w:val="18"/>
                <w:szCs w:val="18"/>
              </w:rPr>
            </w:pPr>
            <w:r>
              <w:rPr>
                <w:rFonts w:ascii="宋体" w:hAnsi="宋体" w:cs="宋体" w:hint="eastAsia"/>
                <w:sz w:val="18"/>
                <w:szCs w:val="18"/>
              </w:rPr>
              <w:t>称样量</w:t>
            </w:r>
          </w:p>
          <w:p w:rsidR="007B2548" w:rsidRPr="004F4EDB" w:rsidRDefault="007B2548" w:rsidP="00830380">
            <w:pPr>
              <w:spacing w:line="360" w:lineRule="auto"/>
              <w:jc w:val="center"/>
              <w:rPr>
                <w:rFonts w:ascii="宋体"/>
                <w:sz w:val="18"/>
                <w:szCs w:val="18"/>
              </w:rPr>
            </w:pPr>
            <w:r w:rsidRPr="004F4EDB">
              <w:rPr>
                <w:rFonts w:ascii="宋体" w:hAnsi="宋体" w:cs="宋体" w:hint="eastAsia"/>
                <w:sz w:val="18"/>
                <w:szCs w:val="18"/>
              </w:rPr>
              <w:t>（</w:t>
            </w:r>
            <w:r w:rsidRPr="004F4EDB">
              <w:rPr>
                <w:rFonts w:ascii="宋体" w:hAnsi="宋体" w:cs="宋体"/>
                <w:sz w:val="18"/>
                <w:szCs w:val="18"/>
              </w:rPr>
              <w:t>g</w:t>
            </w:r>
            <w:r w:rsidRPr="004F4EDB">
              <w:rPr>
                <w:rFonts w:ascii="宋体" w:hAnsi="宋体" w:cs="宋体" w:hint="eastAsia"/>
                <w:sz w:val="18"/>
                <w:szCs w:val="18"/>
              </w:rPr>
              <w:t>）</w:t>
            </w:r>
          </w:p>
        </w:tc>
        <w:tc>
          <w:tcPr>
            <w:tcW w:w="714" w:type="pct"/>
          </w:tcPr>
          <w:p w:rsidR="007B2548" w:rsidRDefault="007B2548" w:rsidP="00830380">
            <w:pPr>
              <w:spacing w:line="360" w:lineRule="auto"/>
              <w:jc w:val="center"/>
              <w:rPr>
                <w:rFonts w:ascii="宋体"/>
                <w:sz w:val="18"/>
                <w:szCs w:val="18"/>
              </w:rPr>
            </w:pPr>
            <w:r>
              <w:rPr>
                <w:rFonts w:ascii="宋体" w:hAnsi="宋体" w:cs="宋体" w:hint="eastAsia"/>
                <w:sz w:val="18"/>
                <w:szCs w:val="18"/>
              </w:rPr>
              <w:t>分取体积</w:t>
            </w:r>
          </w:p>
          <w:p w:rsidR="007B2548" w:rsidRPr="004F4EDB" w:rsidRDefault="007B2548" w:rsidP="00830380">
            <w:pPr>
              <w:spacing w:line="360" w:lineRule="auto"/>
              <w:jc w:val="center"/>
              <w:rPr>
                <w:rFonts w:ascii="宋体"/>
                <w:sz w:val="18"/>
                <w:szCs w:val="18"/>
              </w:rPr>
            </w:pPr>
            <w:r w:rsidRPr="008C37DA">
              <w:rPr>
                <w:rFonts w:ascii="Calibri" w:hAnsi="Calibri" w:cs="宋体" w:hint="eastAsia"/>
                <w:sz w:val="18"/>
                <w:szCs w:val="18"/>
              </w:rPr>
              <w:t>（</w:t>
            </w:r>
            <w:r w:rsidRPr="008C37DA">
              <w:rPr>
                <w:rFonts w:ascii="宋体" w:hAnsi="宋体" w:cs="宋体"/>
                <w:sz w:val="18"/>
                <w:szCs w:val="18"/>
              </w:rPr>
              <w:t>mL</w:t>
            </w:r>
            <w:r w:rsidRPr="008C37DA">
              <w:rPr>
                <w:rFonts w:ascii="Calibri" w:hAnsi="Calibri" w:cs="宋体" w:hint="eastAsia"/>
                <w:sz w:val="18"/>
                <w:szCs w:val="18"/>
              </w:rPr>
              <w:t>）</w:t>
            </w:r>
          </w:p>
        </w:tc>
        <w:tc>
          <w:tcPr>
            <w:tcW w:w="714" w:type="pct"/>
          </w:tcPr>
          <w:p w:rsidR="007B2548" w:rsidRPr="004F4EDB" w:rsidRDefault="007B2548" w:rsidP="00830380">
            <w:pPr>
              <w:spacing w:line="360" w:lineRule="auto"/>
              <w:jc w:val="center"/>
              <w:rPr>
                <w:rFonts w:ascii="宋体"/>
                <w:sz w:val="18"/>
                <w:szCs w:val="18"/>
              </w:rPr>
            </w:pPr>
            <w:r w:rsidRPr="004F4EDB">
              <w:rPr>
                <w:rFonts w:ascii="宋体" w:hAnsi="宋体" w:cs="宋体" w:hint="eastAsia"/>
                <w:sz w:val="18"/>
                <w:szCs w:val="18"/>
              </w:rPr>
              <w:t>试样本底值（</w:t>
            </w:r>
            <w:r w:rsidRPr="004F4EDB">
              <w:rPr>
                <w:rFonts w:ascii="宋体" w:hAnsi="宋体" w:cs="宋体"/>
                <w:sz w:val="18"/>
                <w:szCs w:val="18"/>
              </w:rPr>
              <w:t>mg</w:t>
            </w:r>
            <w:r w:rsidRPr="004F4EDB">
              <w:rPr>
                <w:rFonts w:ascii="宋体" w:hAnsi="宋体" w:cs="宋体" w:hint="eastAsia"/>
                <w:sz w:val="18"/>
                <w:szCs w:val="18"/>
              </w:rPr>
              <w:t>）</w:t>
            </w:r>
          </w:p>
        </w:tc>
        <w:tc>
          <w:tcPr>
            <w:tcW w:w="714" w:type="pct"/>
          </w:tcPr>
          <w:p w:rsidR="007B2548" w:rsidRPr="004F4EDB" w:rsidRDefault="007B2548" w:rsidP="00830380">
            <w:pPr>
              <w:spacing w:line="360" w:lineRule="auto"/>
              <w:jc w:val="center"/>
              <w:rPr>
                <w:rFonts w:ascii="宋体"/>
                <w:sz w:val="18"/>
                <w:szCs w:val="18"/>
              </w:rPr>
            </w:pPr>
            <w:r w:rsidRPr="004F4EDB">
              <w:rPr>
                <w:rFonts w:ascii="宋体" w:hAnsi="宋体" w:cs="宋体" w:hint="eastAsia"/>
                <w:sz w:val="18"/>
                <w:szCs w:val="18"/>
              </w:rPr>
              <w:t>加入金量（</w:t>
            </w:r>
            <w:r w:rsidRPr="004F4EDB">
              <w:rPr>
                <w:rFonts w:ascii="宋体" w:hAnsi="宋体" w:cs="宋体"/>
                <w:sz w:val="18"/>
                <w:szCs w:val="18"/>
              </w:rPr>
              <w:t>mg</w:t>
            </w:r>
            <w:r w:rsidRPr="004F4EDB">
              <w:rPr>
                <w:rFonts w:ascii="宋体" w:hAnsi="宋体" w:cs="宋体" w:hint="eastAsia"/>
                <w:sz w:val="18"/>
                <w:szCs w:val="18"/>
              </w:rPr>
              <w:t>）</w:t>
            </w:r>
          </w:p>
        </w:tc>
        <w:tc>
          <w:tcPr>
            <w:tcW w:w="715" w:type="pct"/>
          </w:tcPr>
          <w:p w:rsidR="007B2548" w:rsidRPr="004F4EDB" w:rsidRDefault="007B2548" w:rsidP="00830380">
            <w:pPr>
              <w:spacing w:line="360" w:lineRule="auto"/>
              <w:jc w:val="center"/>
              <w:rPr>
                <w:rFonts w:ascii="宋体"/>
                <w:sz w:val="18"/>
                <w:szCs w:val="18"/>
              </w:rPr>
            </w:pPr>
            <w:r w:rsidRPr="004F4EDB">
              <w:rPr>
                <w:rFonts w:ascii="宋体" w:hAnsi="宋体" w:cs="宋体" w:hint="eastAsia"/>
                <w:sz w:val="18"/>
                <w:szCs w:val="18"/>
              </w:rPr>
              <w:t>测得金量（</w:t>
            </w:r>
            <w:r w:rsidRPr="004F4EDB">
              <w:rPr>
                <w:rFonts w:ascii="宋体" w:hAnsi="宋体" w:cs="宋体"/>
                <w:sz w:val="18"/>
                <w:szCs w:val="18"/>
              </w:rPr>
              <w:t xml:space="preserve"> mg</w:t>
            </w:r>
            <w:r w:rsidRPr="004F4EDB">
              <w:rPr>
                <w:rFonts w:ascii="宋体" w:hAnsi="宋体" w:cs="宋体" w:hint="eastAsia"/>
                <w:sz w:val="18"/>
                <w:szCs w:val="18"/>
              </w:rPr>
              <w:t>）</w:t>
            </w:r>
          </w:p>
        </w:tc>
        <w:tc>
          <w:tcPr>
            <w:tcW w:w="715" w:type="pct"/>
          </w:tcPr>
          <w:p w:rsidR="007B2548" w:rsidRPr="004F4EDB" w:rsidRDefault="007B2548">
            <w:pPr>
              <w:spacing w:line="360" w:lineRule="auto"/>
              <w:rPr>
                <w:rFonts w:ascii="宋体"/>
                <w:sz w:val="18"/>
                <w:szCs w:val="18"/>
              </w:rPr>
            </w:pPr>
            <w:r w:rsidRPr="004F4EDB">
              <w:rPr>
                <w:rFonts w:ascii="宋体" w:hAnsi="宋体" w:cs="宋体" w:hint="eastAsia"/>
                <w:sz w:val="18"/>
                <w:szCs w:val="18"/>
              </w:rPr>
              <w:t>回收</w:t>
            </w:r>
            <w:bookmarkStart w:id="0" w:name="_GoBack"/>
            <w:bookmarkEnd w:id="0"/>
            <w:r w:rsidRPr="004F4EDB">
              <w:rPr>
                <w:rFonts w:ascii="宋体" w:hAnsi="宋体" w:cs="宋体" w:hint="eastAsia"/>
                <w:sz w:val="18"/>
                <w:szCs w:val="18"/>
              </w:rPr>
              <w:t>率（</w:t>
            </w:r>
            <w:r w:rsidRPr="004F4EDB">
              <w:rPr>
                <w:rFonts w:ascii="宋体" w:hAnsi="宋体" w:cs="宋体"/>
                <w:sz w:val="18"/>
                <w:szCs w:val="18"/>
              </w:rPr>
              <w:t>%</w:t>
            </w:r>
            <w:r w:rsidRPr="004F4EDB">
              <w:rPr>
                <w:rFonts w:ascii="宋体" w:hAnsi="宋体" w:cs="宋体" w:hint="eastAsia"/>
                <w:sz w:val="18"/>
                <w:szCs w:val="18"/>
              </w:rPr>
              <w:t>）</w:t>
            </w:r>
          </w:p>
        </w:tc>
      </w:tr>
      <w:tr w:rsidR="007B2548" w:rsidRPr="004F4EDB">
        <w:trPr>
          <w:trHeight w:val="155"/>
          <w:jc w:val="center"/>
        </w:trPr>
        <w:tc>
          <w:tcPr>
            <w:tcW w:w="714" w:type="pct"/>
            <w:vMerge w:val="restart"/>
            <w:vAlign w:val="center"/>
          </w:tcPr>
          <w:p w:rsidR="007B2548" w:rsidRPr="004F4EDB" w:rsidRDefault="007B2548" w:rsidP="00B23F2C">
            <w:pPr>
              <w:spacing w:line="360" w:lineRule="auto"/>
              <w:jc w:val="center"/>
              <w:rPr>
                <w:rFonts w:ascii="宋体"/>
                <w:sz w:val="18"/>
                <w:szCs w:val="18"/>
              </w:rPr>
            </w:pPr>
            <w:r w:rsidRPr="004F4EDB">
              <w:rPr>
                <w:rFonts w:ascii="宋体" w:hAnsi="宋体" w:cs="宋体" w:hint="eastAsia"/>
                <w:sz w:val="18"/>
                <w:szCs w:val="18"/>
              </w:rPr>
              <w:t>氯化金</w:t>
            </w:r>
          </w:p>
        </w:tc>
        <w:tc>
          <w:tcPr>
            <w:tcW w:w="714" w:type="pct"/>
            <w:vMerge w:val="restart"/>
            <w:vAlign w:val="center"/>
          </w:tcPr>
          <w:p w:rsidR="007B2548" w:rsidRPr="004F4EDB" w:rsidRDefault="007B2548" w:rsidP="00B23F2C">
            <w:pPr>
              <w:spacing w:line="360" w:lineRule="auto"/>
              <w:jc w:val="center"/>
              <w:rPr>
                <w:rFonts w:ascii="宋体"/>
                <w:sz w:val="18"/>
                <w:szCs w:val="18"/>
              </w:rPr>
            </w:pPr>
            <w:r>
              <w:rPr>
                <w:rFonts w:ascii="宋体" w:hAnsi="宋体" w:cs="宋体"/>
                <w:sz w:val="18"/>
                <w:szCs w:val="18"/>
              </w:rPr>
              <w:t>2.01866</w:t>
            </w:r>
          </w:p>
        </w:tc>
        <w:tc>
          <w:tcPr>
            <w:tcW w:w="714" w:type="pct"/>
            <w:vMerge w:val="restart"/>
            <w:vAlign w:val="center"/>
          </w:tcPr>
          <w:p w:rsidR="007B2548" w:rsidRPr="004F4EDB" w:rsidRDefault="007B2548" w:rsidP="00B23F2C">
            <w:pPr>
              <w:spacing w:line="360" w:lineRule="auto"/>
              <w:jc w:val="center"/>
              <w:rPr>
                <w:rFonts w:ascii="宋体"/>
                <w:sz w:val="18"/>
                <w:szCs w:val="18"/>
              </w:rPr>
            </w:pPr>
            <w:r>
              <w:rPr>
                <w:rFonts w:ascii="宋体" w:hAnsi="宋体" w:cs="宋体"/>
                <w:sz w:val="18"/>
                <w:szCs w:val="18"/>
              </w:rPr>
              <w:t>1</w:t>
            </w:r>
            <w:r>
              <w:rPr>
                <w:rFonts w:ascii="宋体" w:cs="宋体"/>
                <w:sz w:val="18"/>
                <w:szCs w:val="18"/>
              </w:rPr>
              <w:t>000</w:t>
            </w:r>
            <w:r>
              <w:rPr>
                <w:rFonts w:ascii="宋体" w:hAnsi="宋体" w:cs="宋体" w:hint="eastAsia"/>
                <w:sz w:val="18"/>
                <w:szCs w:val="18"/>
              </w:rPr>
              <w:t>→</w:t>
            </w:r>
            <w:r>
              <w:rPr>
                <w:rFonts w:ascii="宋体" w:hAnsi="宋体" w:cs="宋体"/>
                <w:sz w:val="18"/>
                <w:szCs w:val="18"/>
              </w:rPr>
              <w:t>5</w:t>
            </w:r>
          </w:p>
        </w:tc>
        <w:tc>
          <w:tcPr>
            <w:tcW w:w="714" w:type="pct"/>
            <w:vMerge w:val="restart"/>
            <w:vAlign w:val="center"/>
          </w:tcPr>
          <w:p w:rsidR="007B2548" w:rsidRPr="004F4EDB" w:rsidRDefault="007B2548" w:rsidP="004F4EDB">
            <w:pPr>
              <w:spacing w:line="360" w:lineRule="auto"/>
              <w:jc w:val="center"/>
              <w:rPr>
                <w:rFonts w:ascii="宋体"/>
                <w:sz w:val="18"/>
                <w:szCs w:val="18"/>
              </w:rPr>
            </w:pPr>
            <w:r w:rsidRPr="004F4EDB">
              <w:rPr>
                <w:rFonts w:ascii="宋体" w:hAnsi="宋体" w:cs="宋体"/>
                <w:sz w:val="18"/>
                <w:szCs w:val="18"/>
              </w:rPr>
              <w:t>4.</w:t>
            </w:r>
            <w:r>
              <w:rPr>
                <w:rFonts w:ascii="宋体" w:hAnsi="宋体" w:cs="宋体"/>
                <w:sz w:val="18"/>
                <w:szCs w:val="18"/>
              </w:rPr>
              <w:t>8095</w:t>
            </w:r>
          </w:p>
        </w:tc>
        <w:tc>
          <w:tcPr>
            <w:tcW w:w="714" w:type="pct"/>
            <w:vMerge w:val="restart"/>
            <w:vAlign w:val="center"/>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3.1695</w:t>
            </w:r>
          </w:p>
        </w:tc>
        <w:tc>
          <w:tcPr>
            <w:tcW w:w="715"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7.9765</w:t>
            </w:r>
          </w:p>
        </w:tc>
        <w:tc>
          <w:tcPr>
            <w:tcW w:w="715"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99.92</w:t>
            </w:r>
          </w:p>
        </w:tc>
      </w:tr>
      <w:tr w:rsidR="007B2548" w:rsidRPr="004F4EDB">
        <w:trPr>
          <w:trHeight w:val="155"/>
          <w:jc w:val="center"/>
        </w:trPr>
        <w:tc>
          <w:tcPr>
            <w:tcW w:w="714" w:type="pct"/>
            <w:vMerge/>
          </w:tcPr>
          <w:p w:rsidR="007B2548" w:rsidRPr="004F4EDB" w:rsidRDefault="007B2548" w:rsidP="00375B4A">
            <w:pPr>
              <w:spacing w:line="360" w:lineRule="auto"/>
              <w:ind w:firstLineChars="250" w:firstLine="450"/>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vAlign w:val="center"/>
          </w:tcPr>
          <w:p w:rsidR="007B2548" w:rsidRPr="004F4EDB" w:rsidRDefault="007B2548" w:rsidP="004F4EDB">
            <w:pPr>
              <w:spacing w:line="360" w:lineRule="auto"/>
              <w:jc w:val="center"/>
              <w:rPr>
                <w:rFonts w:ascii="宋体"/>
                <w:sz w:val="18"/>
                <w:szCs w:val="18"/>
              </w:rPr>
            </w:pPr>
          </w:p>
        </w:tc>
        <w:tc>
          <w:tcPr>
            <w:tcW w:w="714" w:type="pct"/>
            <w:vMerge/>
            <w:vAlign w:val="center"/>
          </w:tcPr>
          <w:p w:rsidR="007B2548" w:rsidRPr="004F4EDB" w:rsidRDefault="007B2548" w:rsidP="004F4EDB">
            <w:pPr>
              <w:spacing w:line="360" w:lineRule="auto"/>
              <w:jc w:val="center"/>
              <w:rPr>
                <w:rFonts w:ascii="宋体"/>
                <w:sz w:val="18"/>
                <w:szCs w:val="18"/>
              </w:rPr>
            </w:pPr>
          </w:p>
        </w:tc>
        <w:tc>
          <w:tcPr>
            <w:tcW w:w="715"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7.9774</w:t>
            </w:r>
          </w:p>
        </w:tc>
        <w:tc>
          <w:tcPr>
            <w:tcW w:w="715"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99</w:t>
            </w:r>
            <w:r w:rsidRPr="004F4EDB">
              <w:rPr>
                <w:rFonts w:ascii="宋体" w:hAnsi="宋体" w:cs="宋体" w:hint="eastAsia"/>
                <w:sz w:val="18"/>
                <w:szCs w:val="18"/>
              </w:rPr>
              <w:t>．</w:t>
            </w:r>
            <w:r w:rsidRPr="004F4EDB">
              <w:rPr>
                <w:rFonts w:ascii="宋体" w:hAnsi="宋体" w:cs="宋体"/>
                <w:sz w:val="18"/>
                <w:szCs w:val="18"/>
              </w:rPr>
              <w:t>95</w:t>
            </w:r>
          </w:p>
        </w:tc>
      </w:tr>
      <w:tr w:rsidR="007B2548" w:rsidRPr="004F4EDB">
        <w:trPr>
          <w:trHeight w:val="155"/>
          <w:jc w:val="center"/>
        </w:trPr>
        <w:tc>
          <w:tcPr>
            <w:tcW w:w="714" w:type="pct"/>
            <w:vMerge/>
          </w:tcPr>
          <w:p w:rsidR="007B2548" w:rsidRPr="004F4EDB" w:rsidRDefault="007B2548" w:rsidP="00375B4A">
            <w:pPr>
              <w:spacing w:line="360" w:lineRule="auto"/>
              <w:ind w:firstLineChars="250" w:firstLine="450"/>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vAlign w:val="center"/>
          </w:tcPr>
          <w:p w:rsidR="007B2548" w:rsidRPr="004F4EDB" w:rsidRDefault="007B2548" w:rsidP="004F4EDB">
            <w:pPr>
              <w:spacing w:line="360" w:lineRule="auto"/>
              <w:jc w:val="center"/>
              <w:rPr>
                <w:rFonts w:ascii="宋体"/>
                <w:sz w:val="18"/>
                <w:szCs w:val="18"/>
              </w:rPr>
            </w:pPr>
          </w:p>
        </w:tc>
        <w:tc>
          <w:tcPr>
            <w:tcW w:w="714" w:type="pct"/>
            <w:vMerge/>
            <w:vAlign w:val="center"/>
          </w:tcPr>
          <w:p w:rsidR="007B2548" w:rsidRPr="004F4EDB" w:rsidRDefault="007B2548" w:rsidP="004F4EDB">
            <w:pPr>
              <w:spacing w:line="360" w:lineRule="auto"/>
              <w:jc w:val="center"/>
              <w:rPr>
                <w:rFonts w:ascii="宋体"/>
                <w:sz w:val="18"/>
                <w:szCs w:val="18"/>
              </w:rPr>
            </w:pPr>
          </w:p>
        </w:tc>
        <w:tc>
          <w:tcPr>
            <w:tcW w:w="715"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7.9799</w:t>
            </w:r>
          </w:p>
        </w:tc>
        <w:tc>
          <w:tcPr>
            <w:tcW w:w="715"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100.03</w:t>
            </w:r>
          </w:p>
        </w:tc>
      </w:tr>
      <w:tr w:rsidR="007B2548" w:rsidRPr="004F4EDB">
        <w:trPr>
          <w:trHeight w:val="155"/>
          <w:jc w:val="center"/>
        </w:trPr>
        <w:tc>
          <w:tcPr>
            <w:tcW w:w="714" w:type="pct"/>
            <w:vMerge/>
          </w:tcPr>
          <w:p w:rsidR="007B2548" w:rsidRPr="004F4EDB" w:rsidRDefault="007B2548" w:rsidP="004F4EDB">
            <w:pPr>
              <w:spacing w:line="360" w:lineRule="auto"/>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vAlign w:val="center"/>
          </w:tcPr>
          <w:p w:rsidR="007B2548" w:rsidRPr="004F4EDB" w:rsidRDefault="007B2548" w:rsidP="004F4EDB">
            <w:pPr>
              <w:spacing w:line="360" w:lineRule="auto"/>
              <w:jc w:val="center"/>
              <w:rPr>
                <w:rFonts w:ascii="宋体"/>
                <w:sz w:val="18"/>
                <w:szCs w:val="18"/>
              </w:rPr>
            </w:pPr>
          </w:p>
        </w:tc>
        <w:tc>
          <w:tcPr>
            <w:tcW w:w="714" w:type="pct"/>
            <w:vMerge w:val="restart"/>
            <w:vAlign w:val="center"/>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5.2825</w:t>
            </w:r>
          </w:p>
        </w:tc>
        <w:tc>
          <w:tcPr>
            <w:tcW w:w="715" w:type="pct"/>
          </w:tcPr>
          <w:p w:rsidR="007B2548" w:rsidRPr="004F4EDB" w:rsidRDefault="007B2548" w:rsidP="004F4EDB">
            <w:pPr>
              <w:spacing w:line="360" w:lineRule="auto"/>
              <w:jc w:val="center"/>
              <w:rPr>
                <w:rFonts w:ascii="宋体"/>
                <w:sz w:val="18"/>
                <w:szCs w:val="18"/>
              </w:rPr>
            </w:pPr>
            <w:r w:rsidRPr="004F4EDB">
              <w:rPr>
                <w:rFonts w:ascii="宋体" w:hAnsi="宋体" w:cs="宋体"/>
                <w:sz w:val="18"/>
                <w:szCs w:val="18"/>
              </w:rPr>
              <w:t>10.</w:t>
            </w:r>
            <w:r>
              <w:rPr>
                <w:rFonts w:ascii="宋体" w:hAnsi="宋体" w:cs="宋体"/>
                <w:sz w:val="18"/>
                <w:szCs w:val="18"/>
              </w:rPr>
              <w:t>0916</w:t>
            </w:r>
          </w:p>
        </w:tc>
        <w:tc>
          <w:tcPr>
            <w:tcW w:w="715"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99.99</w:t>
            </w:r>
          </w:p>
        </w:tc>
      </w:tr>
      <w:tr w:rsidR="007B2548" w:rsidRPr="004F4EDB">
        <w:trPr>
          <w:trHeight w:val="155"/>
          <w:jc w:val="center"/>
        </w:trPr>
        <w:tc>
          <w:tcPr>
            <w:tcW w:w="714" w:type="pct"/>
            <w:vMerge/>
          </w:tcPr>
          <w:p w:rsidR="007B2548" w:rsidRPr="004F4EDB" w:rsidRDefault="007B2548" w:rsidP="004F4EDB">
            <w:pPr>
              <w:spacing w:line="360" w:lineRule="auto"/>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vAlign w:val="center"/>
          </w:tcPr>
          <w:p w:rsidR="007B2548" w:rsidRPr="004F4EDB" w:rsidRDefault="007B2548" w:rsidP="004F4EDB">
            <w:pPr>
              <w:spacing w:line="360" w:lineRule="auto"/>
              <w:jc w:val="center"/>
              <w:rPr>
                <w:rFonts w:ascii="宋体"/>
                <w:sz w:val="18"/>
                <w:szCs w:val="18"/>
              </w:rPr>
            </w:pPr>
          </w:p>
        </w:tc>
        <w:tc>
          <w:tcPr>
            <w:tcW w:w="714" w:type="pct"/>
            <w:vMerge/>
            <w:vAlign w:val="center"/>
          </w:tcPr>
          <w:p w:rsidR="007B2548" w:rsidRPr="004F4EDB" w:rsidRDefault="007B2548" w:rsidP="004F4EDB">
            <w:pPr>
              <w:spacing w:line="360" w:lineRule="auto"/>
              <w:jc w:val="center"/>
              <w:rPr>
                <w:rFonts w:ascii="宋体"/>
                <w:sz w:val="18"/>
                <w:szCs w:val="18"/>
              </w:rPr>
            </w:pPr>
          </w:p>
        </w:tc>
        <w:tc>
          <w:tcPr>
            <w:tcW w:w="715" w:type="pct"/>
          </w:tcPr>
          <w:p w:rsidR="007B2548" w:rsidRPr="004F4EDB" w:rsidRDefault="007B2548" w:rsidP="004F4EDB">
            <w:pPr>
              <w:spacing w:line="360" w:lineRule="auto"/>
              <w:jc w:val="center"/>
              <w:rPr>
                <w:rFonts w:ascii="宋体"/>
                <w:sz w:val="18"/>
                <w:szCs w:val="18"/>
              </w:rPr>
            </w:pPr>
            <w:r w:rsidRPr="004F4EDB">
              <w:rPr>
                <w:rFonts w:ascii="宋体" w:hAnsi="宋体" w:cs="宋体"/>
                <w:sz w:val="18"/>
                <w:szCs w:val="18"/>
              </w:rPr>
              <w:t>10.</w:t>
            </w:r>
            <w:r>
              <w:rPr>
                <w:rFonts w:ascii="宋体" w:hAnsi="宋体" w:cs="宋体"/>
                <w:sz w:val="18"/>
                <w:szCs w:val="18"/>
              </w:rPr>
              <w:t>0896</w:t>
            </w:r>
          </w:p>
        </w:tc>
        <w:tc>
          <w:tcPr>
            <w:tcW w:w="715"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99.95</w:t>
            </w:r>
          </w:p>
        </w:tc>
      </w:tr>
      <w:tr w:rsidR="007B2548" w:rsidRPr="004F4EDB">
        <w:trPr>
          <w:trHeight w:val="155"/>
          <w:jc w:val="center"/>
        </w:trPr>
        <w:tc>
          <w:tcPr>
            <w:tcW w:w="714" w:type="pct"/>
            <w:vMerge/>
          </w:tcPr>
          <w:p w:rsidR="007B2548" w:rsidRPr="004F4EDB" w:rsidRDefault="007B2548" w:rsidP="004F4EDB">
            <w:pPr>
              <w:spacing w:line="360" w:lineRule="auto"/>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vAlign w:val="center"/>
          </w:tcPr>
          <w:p w:rsidR="007B2548" w:rsidRPr="004F4EDB" w:rsidRDefault="007B2548" w:rsidP="004F4EDB">
            <w:pPr>
              <w:spacing w:line="360" w:lineRule="auto"/>
              <w:jc w:val="center"/>
              <w:rPr>
                <w:rFonts w:ascii="宋体"/>
                <w:sz w:val="18"/>
                <w:szCs w:val="18"/>
              </w:rPr>
            </w:pPr>
          </w:p>
        </w:tc>
        <w:tc>
          <w:tcPr>
            <w:tcW w:w="714" w:type="pct"/>
            <w:vMerge/>
            <w:vAlign w:val="center"/>
          </w:tcPr>
          <w:p w:rsidR="007B2548" w:rsidRPr="004F4EDB" w:rsidRDefault="007B2548" w:rsidP="004F4EDB">
            <w:pPr>
              <w:spacing w:line="360" w:lineRule="auto"/>
              <w:jc w:val="center"/>
              <w:rPr>
                <w:rFonts w:ascii="宋体"/>
                <w:sz w:val="18"/>
                <w:szCs w:val="18"/>
              </w:rPr>
            </w:pPr>
          </w:p>
        </w:tc>
        <w:tc>
          <w:tcPr>
            <w:tcW w:w="715" w:type="pct"/>
          </w:tcPr>
          <w:p w:rsidR="007B2548" w:rsidRPr="004F4EDB" w:rsidRDefault="007B2548" w:rsidP="007F6221">
            <w:pPr>
              <w:spacing w:line="360" w:lineRule="auto"/>
              <w:jc w:val="center"/>
              <w:rPr>
                <w:rFonts w:ascii="宋体"/>
                <w:sz w:val="18"/>
                <w:szCs w:val="18"/>
              </w:rPr>
            </w:pPr>
            <w:r w:rsidRPr="004F4EDB">
              <w:rPr>
                <w:rFonts w:ascii="宋体" w:hAnsi="宋体" w:cs="宋体"/>
                <w:sz w:val="18"/>
                <w:szCs w:val="18"/>
              </w:rPr>
              <w:t>10.</w:t>
            </w:r>
            <w:r>
              <w:rPr>
                <w:rFonts w:ascii="宋体" w:hAnsi="宋体" w:cs="宋体"/>
                <w:sz w:val="18"/>
                <w:szCs w:val="18"/>
              </w:rPr>
              <w:t>0896</w:t>
            </w:r>
          </w:p>
        </w:tc>
        <w:tc>
          <w:tcPr>
            <w:tcW w:w="715"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99.95</w:t>
            </w:r>
          </w:p>
        </w:tc>
      </w:tr>
      <w:tr w:rsidR="007B2548" w:rsidRPr="004F4EDB">
        <w:trPr>
          <w:trHeight w:val="155"/>
          <w:jc w:val="center"/>
        </w:trPr>
        <w:tc>
          <w:tcPr>
            <w:tcW w:w="714" w:type="pct"/>
            <w:vMerge/>
          </w:tcPr>
          <w:p w:rsidR="007B2548" w:rsidRPr="004F4EDB" w:rsidRDefault="007B2548" w:rsidP="004F4EDB">
            <w:pPr>
              <w:spacing w:line="360" w:lineRule="auto"/>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vAlign w:val="center"/>
          </w:tcPr>
          <w:p w:rsidR="007B2548" w:rsidRPr="004F4EDB" w:rsidRDefault="007B2548" w:rsidP="004F4EDB">
            <w:pPr>
              <w:spacing w:line="360" w:lineRule="auto"/>
              <w:jc w:val="center"/>
              <w:rPr>
                <w:rFonts w:ascii="宋体"/>
                <w:sz w:val="18"/>
                <w:szCs w:val="18"/>
              </w:rPr>
            </w:pPr>
          </w:p>
        </w:tc>
        <w:tc>
          <w:tcPr>
            <w:tcW w:w="714" w:type="pct"/>
            <w:vMerge w:val="restart"/>
            <w:vAlign w:val="center"/>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8.4520</w:t>
            </w:r>
          </w:p>
        </w:tc>
        <w:tc>
          <w:tcPr>
            <w:tcW w:w="715" w:type="pct"/>
          </w:tcPr>
          <w:p w:rsidR="007B2548" w:rsidRPr="004F4EDB" w:rsidRDefault="007B2548" w:rsidP="00847B8B">
            <w:pPr>
              <w:spacing w:line="360" w:lineRule="auto"/>
              <w:jc w:val="center"/>
              <w:rPr>
                <w:rFonts w:ascii="宋体"/>
                <w:sz w:val="18"/>
                <w:szCs w:val="18"/>
              </w:rPr>
            </w:pPr>
            <w:r w:rsidRPr="004F4EDB">
              <w:rPr>
                <w:rFonts w:ascii="宋体" w:hAnsi="宋体" w:cs="宋体"/>
                <w:sz w:val="18"/>
                <w:szCs w:val="18"/>
              </w:rPr>
              <w:t>13.</w:t>
            </w:r>
            <w:r>
              <w:rPr>
                <w:rFonts w:ascii="宋体" w:hAnsi="宋体" w:cs="宋体"/>
                <w:sz w:val="18"/>
                <w:szCs w:val="18"/>
              </w:rPr>
              <w:t>2574</w:t>
            </w:r>
          </w:p>
        </w:tc>
        <w:tc>
          <w:tcPr>
            <w:tcW w:w="715"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99.95</w:t>
            </w:r>
          </w:p>
        </w:tc>
      </w:tr>
      <w:tr w:rsidR="007B2548" w:rsidRPr="004F4EDB">
        <w:trPr>
          <w:trHeight w:val="155"/>
          <w:jc w:val="center"/>
        </w:trPr>
        <w:tc>
          <w:tcPr>
            <w:tcW w:w="714" w:type="pct"/>
            <w:vMerge/>
          </w:tcPr>
          <w:p w:rsidR="007B2548" w:rsidRPr="004F4EDB" w:rsidRDefault="007B2548" w:rsidP="004F4EDB">
            <w:pPr>
              <w:spacing w:line="360" w:lineRule="auto"/>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5" w:type="pct"/>
          </w:tcPr>
          <w:p w:rsidR="007B2548" w:rsidRPr="004F4EDB" w:rsidRDefault="007B2548" w:rsidP="00847B8B">
            <w:pPr>
              <w:spacing w:line="360" w:lineRule="auto"/>
              <w:jc w:val="center"/>
              <w:rPr>
                <w:rFonts w:ascii="宋体"/>
                <w:sz w:val="18"/>
                <w:szCs w:val="18"/>
              </w:rPr>
            </w:pPr>
            <w:r w:rsidRPr="004F4EDB">
              <w:rPr>
                <w:rFonts w:ascii="宋体" w:hAnsi="宋体" w:cs="宋体"/>
                <w:sz w:val="18"/>
                <w:szCs w:val="18"/>
              </w:rPr>
              <w:t>13.</w:t>
            </w:r>
            <w:r>
              <w:rPr>
                <w:rFonts w:ascii="宋体" w:hAnsi="宋体" w:cs="宋体"/>
                <w:sz w:val="18"/>
                <w:szCs w:val="18"/>
              </w:rPr>
              <w:t>2579</w:t>
            </w:r>
          </w:p>
        </w:tc>
        <w:tc>
          <w:tcPr>
            <w:tcW w:w="715"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99.96</w:t>
            </w:r>
          </w:p>
        </w:tc>
      </w:tr>
      <w:tr w:rsidR="007B2548" w:rsidRPr="004F4EDB">
        <w:trPr>
          <w:trHeight w:val="155"/>
          <w:jc w:val="center"/>
        </w:trPr>
        <w:tc>
          <w:tcPr>
            <w:tcW w:w="714" w:type="pct"/>
            <w:vMerge/>
          </w:tcPr>
          <w:p w:rsidR="007B2548" w:rsidRPr="004F4EDB" w:rsidRDefault="007B2548" w:rsidP="004F4EDB">
            <w:pPr>
              <w:spacing w:line="360" w:lineRule="auto"/>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4" w:type="pct"/>
            <w:vMerge/>
          </w:tcPr>
          <w:p w:rsidR="007B2548" w:rsidRPr="004F4EDB" w:rsidRDefault="007B2548" w:rsidP="004F4EDB">
            <w:pPr>
              <w:spacing w:line="360" w:lineRule="auto"/>
              <w:jc w:val="center"/>
              <w:rPr>
                <w:rFonts w:ascii="宋体"/>
                <w:sz w:val="18"/>
                <w:szCs w:val="18"/>
              </w:rPr>
            </w:pPr>
          </w:p>
        </w:tc>
        <w:tc>
          <w:tcPr>
            <w:tcW w:w="715" w:type="pct"/>
          </w:tcPr>
          <w:p w:rsidR="007B2548" w:rsidRPr="004F4EDB" w:rsidRDefault="007B2548" w:rsidP="00847B8B">
            <w:pPr>
              <w:spacing w:line="360" w:lineRule="auto"/>
              <w:jc w:val="center"/>
              <w:rPr>
                <w:rFonts w:ascii="宋体"/>
                <w:sz w:val="18"/>
                <w:szCs w:val="18"/>
              </w:rPr>
            </w:pPr>
            <w:r w:rsidRPr="004F4EDB">
              <w:rPr>
                <w:rFonts w:ascii="宋体" w:hAnsi="宋体" w:cs="宋体"/>
                <w:sz w:val="18"/>
                <w:szCs w:val="18"/>
              </w:rPr>
              <w:t>13.</w:t>
            </w:r>
            <w:r>
              <w:rPr>
                <w:rFonts w:ascii="宋体" w:hAnsi="宋体" w:cs="宋体"/>
                <w:sz w:val="18"/>
                <w:szCs w:val="18"/>
              </w:rPr>
              <w:t>2613</w:t>
            </w:r>
          </w:p>
        </w:tc>
        <w:tc>
          <w:tcPr>
            <w:tcW w:w="715"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100.00</w:t>
            </w:r>
          </w:p>
        </w:tc>
      </w:tr>
      <w:tr w:rsidR="007B2548" w:rsidRPr="004F4EDB">
        <w:trPr>
          <w:trHeight w:val="155"/>
          <w:jc w:val="center"/>
        </w:trPr>
        <w:tc>
          <w:tcPr>
            <w:tcW w:w="714" w:type="pct"/>
            <w:vMerge w:val="restart"/>
          </w:tcPr>
          <w:p w:rsidR="007B2548" w:rsidRPr="004F4EDB" w:rsidRDefault="007B2548" w:rsidP="00375B4A">
            <w:pPr>
              <w:spacing w:line="360" w:lineRule="auto"/>
              <w:ind w:firstLineChars="300" w:firstLine="540"/>
              <w:rPr>
                <w:rFonts w:ascii="宋体"/>
                <w:sz w:val="18"/>
                <w:szCs w:val="18"/>
              </w:rPr>
            </w:pPr>
          </w:p>
          <w:p w:rsidR="007B2548" w:rsidRPr="004F4EDB" w:rsidRDefault="007B2548" w:rsidP="004F4EDB">
            <w:pPr>
              <w:spacing w:line="360" w:lineRule="auto"/>
              <w:rPr>
                <w:rFonts w:ascii="宋体"/>
                <w:sz w:val="18"/>
                <w:szCs w:val="18"/>
              </w:rPr>
            </w:pPr>
            <w:r w:rsidRPr="004F4EDB">
              <w:rPr>
                <w:rFonts w:ascii="宋体" w:hAnsi="宋体" w:cs="宋体" w:hint="eastAsia"/>
                <w:sz w:val="18"/>
                <w:szCs w:val="18"/>
              </w:rPr>
              <w:t>三苯基膦氯化金</w:t>
            </w:r>
          </w:p>
          <w:p w:rsidR="007B2548" w:rsidRPr="004F4EDB" w:rsidRDefault="007B2548" w:rsidP="004F4EDB">
            <w:pPr>
              <w:spacing w:line="360" w:lineRule="auto"/>
              <w:rPr>
                <w:rFonts w:ascii="宋体"/>
                <w:sz w:val="18"/>
                <w:szCs w:val="18"/>
              </w:rPr>
            </w:pP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0.15273</w:t>
            </w: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100</w:t>
            </w:r>
            <w:r>
              <w:rPr>
                <w:rFonts w:ascii="宋体" w:hAnsi="宋体" w:cs="宋体" w:hint="eastAsia"/>
                <w:sz w:val="18"/>
                <w:szCs w:val="18"/>
              </w:rPr>
              <w:t>→</w:t>
            </w:r>
            <w:r>
              <w:rPr>
                <w:rFonts w:ascii="宋体" w:hAnsi="宋体" w:cs="宋体"/>
                <w:sz w:val="18"/>
                <w:szCs w:val="18"/>
              </w:rPr>
              <w:t>10</w:t>
            </w: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5.8984</w:t>
            </w:r>
          </w:p>
        </w:tc>
        <w:tc>
          <w:tcPr>
            <w:tcW w:w="714"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2.460</w:t>
            </w:r>
          </w:p>
        </w:tc>
        <w:tc>
          <w:tcPr>
            <w:tcW w:w="715" w:type="pct"/>
          </w:tcPr>
          <w:p w:rsidR="007B2548" w:rsidRPr="004F4EDB" w:rsidRDefault="007B2548" w:rsidP="007141E3">
            <w:pPr>
              <w:spacing w:line="360" w:lineRule="auto"/>
              <w:jc w:val="center"/>
              <w:rPr>
                <w:rFonts w:ascii="宋体"/>
                <w:sz w:val="18"/>
                <w:szCs w:val="18"/>
              </w:rPr>
            </w:pPr>
            <w:r w:rsidRPr="004F4EDB">
              <w:rPr>
                <w:rFonts w:ascii="宋体" w:hAnsi="宋体" w:cs="宋体"/>
                <w:sz w:val="18"/>
                <w:szCs w:val="18"/>
              </w:rPr>
              <w:t>8.</w:t>
            </w:r>
            <w:r>
              <w:rPr>
                <w:rFonts w:ascii="宋体" w:hAnsi="宋体" w:cs="宋体"/>
                <w:sz w:val="18"/>
                <w:szCs w:val="18"/>
              </w:rPr>
              <w:t>3464</w:t>
            </w:r>
          </w:p>
        </w:tc>
        <w:tc>
          <w:tcPr>
            <w:tcW w:w="715" w:type="pct"/>
          </w:tcPr>
          <w:p w:rsidR="007B2548" w:rsidRPr="004F4EDB" w:rsidRDefault="007B2548" w:rsidP="004F4EDB">
            <w:pPr>
              <w:spacing w:line="360" w:lineRule="auto"/>
              <w:jc w:val="center"/>
              <w:rPr>
                <w:rFonts w:ascii="宋体"/>
                <w:sz w:val="18"/>
                <w:szCs w:val="18"/>
              </w:rPr>
            </w:pPr>
            <w:r w:rsidRPr="004F4EDB">
              <w:rPr>
                <w:rFonts w:ascii="宋体" w:hAnsi="宋体" w:cs="宋体"/>
                <w:sz w:val="18"/>
                <w:szCs w:val="18"/>
              </w:rPr>
              <w:t>99.</w:t>
            </w:r>
            <w:r>
              <w:rPr>
                <w:rFonts w:ascii="宋体" w:hAnsi="宋体" w:cs="宋体"/>
                <w:sz w:val="18"/>
                <w:szCs w:val="18"/>
              </w:rPr>
              <w:t>51</w:t>
            </w:r>
          </w:p>
        </w:tc>
      </w:tr>
      <w:tr w:rsidR="007B2548" w:rsidRPr="004F4EDB">
        <w:trPr>
          <w:trHeight w:val="155"/>
          <w:jc w:val="center"/>
        </w:trPr>
        <w:tc>
          <w:tcPr>
            <w:tcW w:w="714" w:type="pct"/>
            <w:vMerge/>
          </w:tcPr>
          <w:p w:rsidR="007B2548" w:rsidRPr="004F4EDB" w:rsidRDefault="007B2548" w:rsidP="00375B4A">
            <w:pPr>
              <w:spacing w:line="360" w:lineRule="auto"/>
              <w:ind w:firstLineChars="300" w:firstLine="540"/>
              <w:rPr>
                <w:rFonts w:ascii="宋体"/>
                <w:sz w:val="18"/>
                <w:szCs w:val="18"/>
              </w:rPr>
            </w:pPr>
          </w:p>
        </w:tc>
        <w:tc>
          <w:tcPr>
            <w:tcW w:w="714" w:type="pct"/>
          </w:tcPr>
          <w:p w:rsidR="007B2548" w:rsidRPr="004F4EDB" w:rsidRDefault="007B2548" w:rsidP="004F4EDB">
            <w:pPr>
              <w:spacing w:line="360" w:lineRule="auto"/>
              <w:jc w:val="center"/>
              <w:rPr>
                <w:rFonts w:ascii="宋体"/>
                <w:sz w:val="18"/>
                <w:szCs w:val="18"/>
              </w:rPr>
            </w:pPr>
            <w:r>
              <w:rPr>
                <w:rFonts w:ascii="宋体" w:cs="宋体"/>
                <w:sz w:val="18"/>
                <w:szCs w:val="18"/>
              </w:rPr>
              <w:t>0</w:t>
            </w:r>
            <w:r>
              <w:rPr>
                <w:rFonts w:ascii="宋体" w:hAnsi="宋体" w:cs="宋体"/>
                <w:sz w:val="18"/>
                <w:szCs w:val="18"/>
              </w:rPr>
              <w:t>.15420</w:t>
            </w: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100</w:t>
            </w:r>
            <w:r>
              <w:rPr>
                <w:rFonts w:ascii="宋体" w:hAnsi="宋体" w:cs="宋体" w:hint="eastAsia"/>
                <w:sz w:val="18"/>
                <w:szCs w:val="18"/>
              </w:rPr>
              <w:t>→</w:t>
            </w:r>
            <w:r>
              <w:rPr>
                <w:rFonts w:ascii="宋体" w:hAnsi="宋体" w:cs="宋体"/>
                <w:sz w:val="18"/>
                <w:szCs w:val="18"/>
              </w:rPr>
              <w:t>10</w:t>
            </w: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5.9552</w:t>
            </w:r>
          </w:p>
        </w:tc>
        <w:tc>
          <w:tcPr>
            <w:tcW w:w="714"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2.481</w:t>
            </w:r>
          </w:p>
        </w:tc>
        <w:tc>
          <w:tcPr>
            <w:tcW w:w="715" w:type="pct"/>
          </w:tcPr>
          <w:p w:rsidR="007B2548" w:rsidRPr="004F4EDB" w:rsidRDefault="007B2548" w:rsidP="007141E3">
            <w:pPr>
              <w:spacing w:line="360" w:lineRule="auto"/>
              <w:jc w:val="center"/>
              <w:rPr>
                <w:rFonts w:ascii="宋体"/>
                <w:sz w:val="18"/>
                <w:szCs w:val="18"/>
              </w:rPr>
            </w:pPr>
            <w:r w:rsidRPr="004F4EDB">
              <w:rPr>
                <w:rFonts w:ascii="宋体" w:hAnsi="宋体" w:cs="宋体"/>
                <w:sz w:val="18"/>
                <w:szCs w:val="18"/>
              </w:rPr>
              <w:t>8.</w:t>
            </w:r>
            <w:r>
              <w:rPr>
                <w:rFonts w:ascii="宋体" w:hAnsi="宋体" w:cs="宋体"/>
                <w:sz w:val="18"/>
                <w:szCs w:val="18"/>
              </w:rPr>
              <w:t>4341</w:t>
            </w:r>
          </w:p>
        </w:tc>
        <w:tc>
          <w:tcPr>
            <w:tcW w:w="715" w:type="pct"/>
          </w:tcPr>
          <w:p w:rsidR="007B2548" w:rsidRPr="004F4EDB" w:rsidRDefault="007B2548" w:rsidP="007141E3">
            <w:pPr>
              <w:spacing w:line="360" w:lineRule="auto"/>
              <w:jc w:val="center"/>
              <w:rPr>
                <w:rFonts w:ascii="宋体"/>
                <w:sz w:val="18"/>
                <w:szCs w:val="18"/>
              </w:rPr>
            </w:pPr>
            <w:r w:rsidRPr="004F4EDB">
              <w:rPr>
                <w:rFonts w:ascii="宋体" w:hAnsi="宋体" w:cs="宋体"/>
                <w:sz w:val="18"/>
                <w:szCs w:val="18"/>
              </w:rPr>
              <w:t>99.9</w:t>
            </w:r>
            <w:r>
              <w:rPr>
                <w:rFonts w:ascii="宋体" w:hAnsi="宋体" w:cs="宋体"/>
                <w:sz w:val="18"/>
                <w:szCs w:val="18"/>
              </w:rPr>
              <w:t>1</w:t>
            </w:r>
          </w:p>
        </w:tc>
      </w:tr>
      <w:tr w:rsidR="007B2548" w:rsidRPr="004F4EDB">
        <w:trPr>
          <w:trHeight w:val="155"/>
          <w:jc w:val="center"/>
        </w:trPr>
        <w:tc>
          <w:tcPr>
            <w:tcW w:w="714" w:type="pct"/>
            <w:vMerge/>
          </w:tcPr>
          <w:p w:rsidR="007B2548" w:rsidRPr="004F4EDB" w:rsidRDefault="007B2548" w:rsidP="00375B4A">
            <w:pPr>
              <w:spacing w:line="360" w:lineRule="auto"/>
              <w:ind w:firstLineChars="300" w:firstLine="540"/>
              <w:rPr>
                <w:rFonts w:ascii="宋体"/>
                <w:sz w:val="18"/>
                <w:szCs w:val="18"/>
              </w:rPr>
            </w:pP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0.15515</w:t>
            </w: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100</w:t>
            </w:r>
            <w:r>
              <w:rPr>
                <w:rFonts w:ascii="宋体" w:hAnsi="宋体" w:cs="宋体" w:hint="eastAsia"/>
                <w:sz w:val="18"/>
                <w:szCs w:val="18"/>
              </w:rPr>
              <w:t>→</w:t>
            </w:r>
            <w:r>
              <w:rPr>
                <w:rFonts w:ascii="宋体" w:hAnsi="宋体" w:cs="宋体"/>
                <w:sz w:val="18"/>
                <w:szCs w:val="18"/>
              </w:rPr>
              <w:t>10</w:t>
            </w: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5.9919</w:t>
            </w:r>
          </w:p>
        </w:tc>
        <w:tc>
          <w:tcPr>
            <w:tcW w:w="714"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2.606</w:t>
            </w:r>
          </w:p>
        </w:tc>
        <w:tc>
          <w:tcPr>
            <w:tcW w:w="715" w:type="pct"/>
          </w:tcPr>
          <w:p w:rsidR="007B2548" w:rsidRPr="004F4EDB" w:rsidRDefault="007B2548" w:rsidP="007141E3">
            <w:pPr>
              <w:spacing w:line="360" w:lineRule="auto"/>
              <w:jc w:val="center"/>
              <w:rPr>
                <w:rFonts w:ascii="宋体"/>
                <w:sz w:val="18"/>
                <w:szCs w:val="18"/>
              </w:rPr>
            </w:pPr>
            <w:r w:rsidRPr="004F4EDB">
              <w:rPr>
                <w:rFonts w:ascii="宋体" w:hAnsi="宋体" w:cs="宋体"/>
                <w:sz w:val="18"/>
                <w:szCs w:val="18"/>
              </w:rPr>
              <w:t>8.6</w:t>
            </w:r>
            <w:r>
              <w:rPr>
                <w:rFonts w:ascii="宋体" w:hAnsi="宋体" w:cs="宋体"/>
                <w:sz w:val="18"/>
                <w:szCs w:val="18"/>
              </w:rPr>
              <w:t>051</w:t>
            </w:r>
          </w:p>
        </w:tc>
        <w:tc>
          <w:tcPr>
            <w:tcW w:w="715" w:type="pct"/>
          </w:tcPr>
          <w:p w:rsidR="007B2548" w:rsidRPr="004F4EDB" w:rsidRDefault="007B2548" w:rsidP="007141E3">
            <w:pPr>
              <w:spacing w:line="360" w:lineRule="auto"/>
              <w:jc w:val="center"/>
              <w:rPr>
                <w:rFonts w:ascii="宋体"/>
                <w:sz w:val="18"/>
                <w:szCs w:val="18"/>
              </w:rPr>
            </w:pPr>
            <w:r w:rsidRPr="004F4EDB">
              <w:rPr>
                <w:rFonts w:ascii="宋体" w:hAnsi="宋体" w:cs="宋体"/>
                <w:sz w:val="18"/>
                <w:szCs w:val="18"/>
              </w:rPr>
              <w:t>100.</w:t>
            </w:r>
            <w:r>
              <w:rPr>
                <w:rFonts w:ascii="宋体" w:hAnsi="宋体" w:cs="宋体"/>
                <w:sz w:val="18"/>
                <w:szCs w:val="18"/>
              </w:rPr>
              <w:t>28</w:t>
            </w:r>
          </w:p>
        </w:tc>
      </w:tr>
      <w:tr w:rsidR="007B2548" w:rsidRPr="004F4EDB">
        <w:trPr>
          <w:trHeight w:val="155"/>
          <w:jc w:val="center"/>
        </w:trPr>
        <w:tc>
          <w:tcPr>
            <w:tcW w:w="714" w:type="pct"/>
            <w:vMerge/>
          </w:tcPr>
          <w:p w:rsidR="007B2548" w:rsidRPr="004F4EDB" w:rsidRDefault="007B2548" w:rsidP="004F4EDB">
            <w:pPr>
              <w:spacing w:line="360" w:lineRule="auto"/>
              <w:rPr>
                <w:rFonts w:ascii="宋体"/>
                <w:sz w:val="18"/>
                <w:szCs w:val="18"/>
              </w:rPr>
            </w:pP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0.15920</w:t>
            </w: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100</w:t>
            </w:r>
            <w:r>
              <w:rPr>
                <w:rFonts w:ascii="宋体" w:hAnsi="宋体" w:cs="宋体" w:hint="eastAsia"/>
                <w:sz w:val="18"/>
                <w:szCs w:val="18"/>
              </w:rPr>
              <w:t>→</w:t>
            </w:r>
            <w:r>
              <w:rPr>
                <w:rFonts w:ascii="宋体" w:hAnsi="宋体" w:cs="宋体"/>
                <w:sz w:val="18"/>
                <w:szCs w:val="18"/>
              </w:rPr>
              <w:t>10</w:t>
            </w:r>
          </w:p>
        </w:tc>
        <w:tc>
          <w:tcPr>
            <w:tcW w:w="714" w:type="pct"/>
          </w:tcPr>
          <w:p w:rsidR="007B2548" w:rsidRPr="004F4EDB" w:rsidRDefault="007B2548" w:rsidP="00847B8B">
            <w:pPr>
              <w:spacing w:line="360" w:lineRule="auto"/>
              <w:jc w:val="center"/>
              <w:rPr>
                <w:rFonts w:ascii="宋体"/>
                <w:sz w:val="18"/>
                <w:szCs w:val="18"/>
              </w:rPr>
            </w:pPr>
            <w:r w:rsidRPr="004F4EDB">
              <w:rPr>
                <w:rFonts w:ascii="宋体" w:hAnsi="宋体" w:cs="宋体"/>
                <w:sz w:val="18"/>
                <w:szCs w:val="18"/>
              </w:rPr>
              <w:t>6.</w:t>
            </w:r>
            <w:r>
              <w:rPr>
                <w:rFonts w:ascii="宋体" w:hAnsi="宋体" w:cs="宋体"/>
                <w:sz w:val="18"/>
                <w:szCs w:val="18"/>
              </w:rPr>
              <w:t>1483</w:t>
            </w:r>
          </w:p>
        </w:tc>
        <w:tc>
          <w:tcPr>
            <w:tcW w:w="714"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4.988</w:t>
            </w:r>
          </w:p>
        </w:tc>
        <w:tc>
          <w:tcPr>
            <w:tcW w:w="715" w:type="pct"/>
          </w:tcPr>
          <w:p w:rsidR="007B2548" w:rsidRPr="004F4EDB" w:rsidRDefault="007B2548" w:rsidP="007141E3">
            <w:pPr>
              <w:spacing w:line="360" w:lineRule="auto"/>
              <w:jc w:val="center"/>
              <w:rPr>
                <w:rFonts w:ascii="宋体"/>
                <w:sz w:val="18"/>
                <w:szCs w:val="18"/>
              </w:rPr>
            </w:pPr>
            <w:r w:rsidRPr="004F4EDB">
              <w:rPr>
                <w:rFonts w:ascii="宋体" w:hAnsi="宋体" w:cs="宋体"/>
                <w:sz w:val="18"/>
                <w:szCs w:val="18"/>
              </w:rPr>
              <w:t>11.1</w:t>
            </w:r>
            <w:r>
              <w:rPr>
                <w:rFonts w:ascii="宋体" w:hAnsi="宋体" w:cs="宋体"/>
                <w:sz w:val="18"/>
                <w:szCs w:val="18"/>
              </w:rPr>
              <w:t>228</w:t>
            </w:r>
          </w:p>
        </w:tc>
        <w:tc>
          <w:tcPr>
            <w:tcW w:w="715"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99.73</w:t>
            </w:r>
          </w:p>
        </w:tc>
      </w:tr>
      <w:tr w:rsidR="007B2548" w:rsidRPr="004F4EDB">
        <w:trPr>
          <w:trHeight w:val="155"/>
          <w:jc w:val="center"/>
        </w:trPr>
        <w:tc>
          <w:tcPr>
            <w:tcW w:w="714" w:type="pct"/>
            <w:vMerge/>
          </w:tcPr>
          <w:p w:rsidR="007B2548" w:rsidRPr="004F4EDB" w:rsidRDefault="007B2548" w:rsidP="004F4EDB">
            <w:pPr>
              <w:spacing w:line="360" w:lineRule="auto"/>
              <w:rPr>
                <w:rFonts w:ascii="宋体"/>
                <w:sz w:val="18"/>
                <w:szCs w:val="18"/>
              </w:rPr>
            </w:pP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0.15637</w:t>
            </w: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100</w:t>
            </w:r>
            <w:r>
              <w:rPr>
                <w:rFonts w:ascii="宋体" w:hAnsi="宋体" w:cs="宋体" w:hint="eastAsia"/>
                <w:sz w:val="18"/>
                <w:szCs w:val="18"/>
              </w:rPr>
              <w:t>→</w:t>
            </w:r>
            <w:r>
              <w:rPr>
                <w:rFonts w:ascii="宋体" w:hAnsi="宋体" w:cs="宋体"/>
                <w:sz w:val="18"/>
                <w:szCs w:val="18"/>
              </w:rPr>
              <w:t>10</w:t>
            </w:r>
          </w:p>
        </w:tc>
        <w:tc>
          <w:tcPr>
            <w:tcW w:w="714" w:type="pct"/>
          </w:tcPr>
          <w:p w:rsidR="007B2548" w:rsidRPr="004F4EDB" w:rsidRDefault="007B2548" w:rsidP="00847B8B">
            <w:pPr>
              <w:spacing w:line="360" w:lineRule="auto"/>
              <w:jc w:val="center"/>
              <w:rPr>
                <w:rFonts w:ascii="宋体"/>
                <w:sz w:val="18"/>
                <w:szCs w:val="18"/>
              </w:rPr>
            </w:pPr>
            <w:r w:rsidRPr="004F4EDB">
              <w:rPr>
                <w:rFonts w:ascii="宋体" w:hAnsi="宋体" w:cs="宋体"/>
                <w:sz w:val="18"/>
                <w:szCs w:val="18"/>
              </w:rPr>
              <w:t>6.</w:t>
            </w:r>
            <w:r>
              <w:rPr>
                <w:rFonts w:ascii="宋体" w:hAnsi="宋体" w:cs="宋体"/>
                <w:sz w:val="18"/>
                <w:szCs w:val="18"/>
              </w:rPr>
              <w:t>0390</w:t>
            </w:r>
          </w:p>
        </w:tc>
        <w:tc>
          <w:tcPr>
            <w:tcW w:w="714"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5.056</w:t>
            </w:r>
          </w:p>
        </w:tc>
        <w:tc>
          <w:tcPr>
            <w:tcW w:w="715" w:type="pct"/>
          </w:tcPr>
          <w:p w:rsidR="007B2548" w:rsidRPr="004F4EDB" w:rsidRDefault="007B2548" w:rsidP="007141E3">
            <w:pPr>
              <w:spacing w:line="360" w:lineRule="auto"/>
              <w:jc w:val="center"/>
              <w:rPr>
                <w:rFonts w:ascii="宋体"/>
                <w:sz w:val="18"/>
                <w:szCs w:val="18"/>
              </w:rPr>
            </w:pPr>
            <w:r w:rsidRPr="004F4EDB">
              <w:rPr>
                <w:rFonts w:ascii="宋体" w:hAnsi="宋体" w:cs="宋体"/>
                <w:sz w:val="18"/>
                <w:szCs w:val="18"/>
              </w:rPr>
              <w:t>11.1</w:t>
            </w:r>
            <w:r>
              <w:rPr>
                <w:rFonts w:ascii="宋体" w:hAnsi="宋体" w:cs="宋体"/>
                <w:sz w:val="18"/>
                <w:szCs w:val="18"/>
              </w:rPr>
              <w:t>096</w:t>
            </w:r>
          </w:p>
        </w:tc>
        <w:tc>
          <w:tcPr>
            <w:tcW w:w="715"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100.29</w:t>
            </w:r>
          </w:p>
        </w:tc>
      </w:tr>
      <w:tr w:rsidR="007B2548" w:rsidRPr="004F4EDB">
        <w:trPr>
          <w:trHeight w:val="155"/>
          <w:jc w:val="center"/>
        </w:trPr>
        <w:tc>
          <w:tcPr>
            <w:tcW w:w="714" w:type="pct"/>
            <w:vMerge/>
          </w:tcPr>
          <w:p w:rsidR="007B2548" w:rsidRPr="004F4EDB" w:rsidRDefault="007B2548" w:rsidP="004F4EDB">
            <w:pPr>
              <w:spacing w:line="360" w:lineRule="auto"/>
              <w:rPr>
                <w:rFonts w:ascii="宋体"/>
                <w:sz w:val="18"/>
                <w:szCs w:val="18"/>
              </w:rPr>
            </w:pP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0.15136</w:t>
            </w: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100</w:t>
            </w:r>
            <w:r>
              <w:rPr>
                <w:rFonts w:ascii="宋体" w:hAnsi="宋体" w:cs="宋体" w:hint="eastAsia"/>
                <w:sz w:val="18"/>
                <w:szCs w:val="18"/>
              </w:rPr>
              <w:t>→</w:t>
            </w:r>
            <w:r>
              <w:rPr>
                <w:rFonts w:ascii="宋体" w:hAnsi="宋体" w:cs="宋体"/>
                <w:sz w:val="18"/>
                <w:szCs w:val="18"/>
              </w:rPr>
              <w:t>10</w:t>
            </w:r>
          </w:p>
        </w:tc>
        <w:tc>
          <w:tcPr>
            <w:tcW w:w="714" w:type="pct"/>
          </w:tcPr>
          <w:p w:rsidR="007B2548" w:rsidRPr="004F4EDB" w:rsidRDefault="007B2548" w:rsidP="00847B8B">
            <w:pPr>
              <w:spacing w:line="360" w:lineRule="auto"/>
              <w:jc w:val="center"/>
              <w:rPr>
                <w:rFonts w:ascii="宋体"/>
                <w:sz w:val="18"/>
                <w:szCs w:val="18"/>
              </w:rPr>
            </w:pPr>
            <w:r w:rsidRPr="004F4EDB">
              <w:rPr>
                <w:rFonts w:ascii="宋体" w:hAnsi="宋体" w:cs="宋体"/>
                <w:sz w:val="18"/>
                <w:szCs w:val="18"/>
              </w:rPr>
              <w:t>5.</w:t>
            </w:r>
            <w:r>
              <w:rPr>
                <w:rFonts w:ascii="宋体" w:hAnsi="宋体" w:cs="宋体"/>
                <w:sz w:val="18"/>
                <w:szCs w:val="18"/>
              </w:rPr>
              <w:t>8455</w:t>
            </w:r>
          </w:p>
        </w:tc>
        <w:tc>
          <w:tcPr>
            <w:tcW w:w="714"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5.206</w:t>
            </w:r>
          </w:p>
        </w:tc>
        <w:tc>
          <w:tcPr>
            <w:tcW w:w="715" w:type="pct"/>
          </w:tcPr>
          <w:p w:rsidR="007B2548" w:rsidRPr="004F4EDB" w:rsidRDefault="007B2548" w:rsidP="007141E3">
            <w:pPr>
              <w:spacing w:line="360" w:lineRule="auto"/>
              <w:jc w:val="center"/>
              <w:rPr>
                <w:rFonts w:ascii="宋体"/>
                <w:sz w:val="18"/>
                <w:szCs w:val="18"/>
              </w:rPr>
            </w:pPr>
            <w:r w:rsidRPr="004F4EDB">
              <w:rPr>
                <w:rFonts w:ascii="宋体" w:hAnsi="宋体" w:cs="宋体"/>
                <w:sz w:val="18"/>
                <w:szCs w:val="18"/>
              </w:rPr>
              <w:t>11.</w:t>
            </w:r>
            <w:r>
              <w:rPr>
                <w:rFonts w:ascii="宋体" w:hAnsi="宋体" w:cs="宋体"/>
                <w:sz w:val="18"/>
                <w:szCs w:val="18"/>
              </w:rPr>
              <w:t>0750</w:t>
            </w:r>
          </w:p>
        </w:tc>
        <w:tc>
          <w:tcPr>
            <w:tcW w:w="715"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100.45</w:t>
            </w:r>
          </w:p>
        </w:tc>
      </w:tr>
      <w:tr w:rsidR="007B2548" w:rsidRPr="004F4EDB">
        <w:trPr>
          <w:trHeight w:val="155"/>
          <w:jc w:val="center"/>
        </w:trPr>
        <w:tc>
          <w:tcPr>
            <w:tcW w:w="714" w:type="pct"/>
            <w:vMerge/>
          </w:tcPr>
          <w:p w:rsidR="007B2548" w:rsidRPr="004F4EDB" w:rsidRDefault="007B2548" w:rsidP="004F4EDB">
            <w:pPr>
              <w:spacing w:line="360" w:lineRule="auto"/>
              <w:rPr>
                <w:rFonts w:ascii="宋体"/>
                <w:sz w:val="18"/>
                <w:szCs w:val="18"/>
              </w:rPr>
            </w:pP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0.15834</w:t>
            </w: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100</w:t>
            </w:r>
            <w:r>
              <w:rPr>
                <w:rFonts w:ascii="宋体" w:hAnsi="宋体" w:cs="宋体" w:hint="eastAsia"/>
                <w:sz w:val="18"/>
                <w:szCs w:val="18"/>
              </w:rPr>
              <w:t>→</w:t>
            </w:r>
            <w:r>
              <w:rPr>
                <w:rFonts w:ascii="宋体" w:hAnsi="宋体" w:cs="宋体"/>
                <w:sz w:val="18"/>
                <w:szCs w:val="18"/>
              </w:rPr>
              <w:t>10</w:t>
            </w:r>
          </w:p>
        </w:tc>
        <w:tc>
          <w:tcPr>
            <w:tcW w:w="714" w:type="pct"/>
          </w:tcPr>
          <w:p w:rsidR="007B2548" w:rsidRPr="004F4EDB" w:rsidRDefault="007B2548" w:rsidP="00847B8B">
            <w:pPr>
              <w:spacing w:line="360" w:lineRule="auto"/>
              <w:jc w:val="center"/>
              <w:rPr>
                <w:rFonts w:ascii="宋体"/>
                <w:sz w:val="18"/>
                <w:szCs w:val="18"/>
              </w:rPr>
            </w:pPr>
            <w:r w:rsidRPr="004F4EDB">
              <w:rPr>
                <w:rFonts w:ascii="宋体" w:hAnsi="宋体" w:cs="宋体"/>
                <w:sz w:val="18"/>
                <w:szCs w:val="18"/>
              </w:rPr>
              <w:t>6.1</w:t>
            </w:r>
            <w:r>
              <w:rPr>
                <w:rFonts w:ascii="宋体" w:hAnsi="宋体" w:cs="宋体"/>
                <w:sz w:val="18"/>
                <w:szCs w:val="18"/>
              </w:rPr>
              <w:t>151</w:t>
            </w:r>
          </w:p>
        </w:tc>
        <w:tc>
          <w:tcPr>
            <w:tcW w:w="714"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7.546</w:t>
            </w:r>
          </w:p>
        </w:tc>
        <w:tc>
          <w:tcPr>
            <w:tcW w:w="715" w:type="pct"/>
          </w:tcPr>
          <w:p w:rsidR="007B2548" w:rsidRPr="004F4EDB" w:rsidRDefault="007B2548" w:rsidP="000D0176">
            <w:pPr>
              <w:spacing w:line="360" w:lineRule="auto"/>
              <w:jc w:val="center"/>
              <w:rPr>
                <w:rFonts w:ascii="宋体"/>
                <w:sz w:val="18"/>
                <w:szCs w:val="18"/>
              </w:rPr>
            </w:pPr>
            <w:r w:rsidRPr="004F4EDB">
              <w:rPr>
                <w:rFonts w:ascii="宋体" w:hAnsi="宋体" w:cs="宋体"/>
                <w:sz w:val="18"/>
                <w:szCs w:val="18"/>
              </w:rPr>
              <w:t>13.</w:t>
            </w:r>
            <w:r>
              <w:rPr>
                <w:rFonts w:ascii="宋体" w:hAnsi="宋体" w:cs="宋体"/>
                <w:sz w:val="18"/>
                <w:szCs w:val="18"/>
              </w:rPr>
              <w:t>6770</w:t>
            </w:r>
          </w:p>
        </w:tc>
        <w:tc>
          <w:tcPr>
            <w:tcW w:w="715" w:type="pct"/>
          </w:tcPr>
          <w:p w:rsidR="007B2548" w:rsidRPr="004F4EDB" w:rsidRDefault="007B2548" w:rsidP="004F4EDB">
            <w:pPr>
              <w:spacing w:line="360" w:lineRule="auto"/>
              <w:jc w:val="center"/>
              <w:rPr>
                <w:rFonts w:ascii="宋体"/>
                <w:sz w:val="18"/>
                <w:szCs w:val="18"/>
              </w:rPr>
            </w:pPr>
            <w:r w:rsidRPr="004F4EDB">
              <w:rPr>
                <w:rFonts w:ascii="宋体" w:hAnsi="宋体" w:cs="宋体"/>
                <w:sz w:val="18"/>
                <w:szCs w:val="18"/>
              </w:rPr>
              <w:t>100.</w:t>
            </w:r>
            <w:r>
              <w:rPr>
                <w:rFonts w:ascii="宋体" w:hAnsi="宋体" w:cs="宋体"/>
                <w:sz w:val="18"/>
                <w:szCs w:val="18"/>
              </w:rPr>
              <w:t>21</w:t>
            </w:r>
          </w:p>
        </w:tc>
      </w:tr>
      <w:tr w:rsidR="007B2548" w:rsidRPr="004F4EDB">
        <w:trPr>
          <w:trHeight w:val="155"/>
          <w:jc w:val="center"/>
        </w:trPr>
        <w:tc>
          <w:tcPr>
            <w:tcW w:w="714" w:type="pct"/>
            <w:vMerge/>
          </w:tcPr>
          <w:p w:rsidR="007B2548" w:rsidRPr="004F4EDB" w:rsidRDefault="007B2548" w:rsidP="004F4EDB">
            <w:pPr>
              <w:spacing w:line="360" w:lineRule="auto"/>
              <w:rPr>
                <w:rFonts w:ascii="宋体"/>
                <w:sz w:val="18"/>
                <w:szCs w:val="18"/>
              </w:rPr>
            </w:pP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0.15244</w:t>
            </w: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100</w:t>
            </w:r>
            <w:r>
              <w:rPr>
                <w:rFonts w:ascii="宋体" w:hAnsi="宋体" w:cs="宋体" w:hint="eastAsia"/>
                <w:sz w:val="18"/>
                <w:szCs w:val="18"/>
              </w:rPr>
              <w:t>→</w:t>
            </w:r>
            <w:r>
              <w:rPr>
                <w:rFonts w:ascii="宋体" w:hAnsi="宋体" w:cs="宋体"/>
                <w:sz w:val="18"/>
                <w:szCs w:val="18"/>
              </w:rPr>
              <w:t>10</w:t>
            </w:r>
          </w:p>
        </w:tc>
        <w:tc>
          <w:tcPr>
            <w:tcW w:w="714" w:type="pct"/>
          </w:tcPr>
          <w:p w:rsidR="007B2548" w:rsidRPr="004F4EDB" w:rsidRDefault="007B2548" w:rsidP="00847B8B">
            <w:pPr>
              <w:spacing w:line="360" w:lineRule="auto"/>
              <w:jc w:val="center"/>
              <w:rPr>
                <w:rFonts w:ascii="宋体"/>
                <w:sz w:val="18"/>
                <w:szCs w:val="18"/>
              </w:rPr>
            </w:pPr>
            <w:r w:rsidRPr="004F4EDB">
              <w:rPr>
                <w:rFonts w:ascii="宋体" w:hAnsi="宋体" w:cs="宋体"/>
                <w:sz w:val="18"/>
                <w:szCs w:val="18"/>
              </w:rPr>
              <w:t>5.</w:t>
            </w:r>
            <w:r>
              <w:rPr>
                <w:rFonts w:ascii="宋体" w:hAnsi="宋体" w:cs="宋体"/>
                <w:sz w:val="18"/>
                <w:szCs w:val="18"/>
              </w:rPr>
              <w:t>8872</w:t>
            </w:r>
          </w:p>
        </w:tc>
        <w:tc>
          <w:tcPr>
            <w:tcW w:w="714"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7.529</w:t>
            </w:r>
          </w:p>
        </w:tc>
        <w:tc>
          <w:tcPr>
            <w:tcW w:w="715" w:type="pct"/>
          </w:tcPr>
          <w:p w:rsidR="007B2548" w:rsidRPr="004F4EDB" w:rsidRDefault="007B2548" w:rsidP="000D0176">
            <w:pPr>
              <w:spacing w:line="360" w:lineRule="auto"/>
              <w:jc w:val="center"/>
              <w:rPr>
                <w:rFonts w:ascii="宋体"/>
                <w:sz w:val="18"/>
                <w:szCs w:val="18"/>
              </w:rPr>
            </w:pPr>
            <w:r w:rsidRPr="004F4EDB">
              <w:rPr>
                <w:rFonts w:ascii="宋体" w:hAnsi="宋体" w:cs="宋体"/>
                <w:sz w:val="18"/>
                <w:szCs w:val="18"/>
              </w:rPr>
              <w:t>13.</w:t>
            </w:r>
            <w:r>
              <w:rPr>
                <w:rFonts w:ascii="宋体" w:hAnsi="宋体" w:cs="宋体"/>
                <w:sz w:val="18"/>
                <w:szCs w:val="18"/>
              </w:rPr>
              <w:t>4431</w:t>
            </w:r>
          </w:p>
        </w:tc>
        <w:tc>
          <w:tcPr>
            <w:tcW w:w="715" w:type="pct"/>
          </w:tcPr>
          <w:p w:rsidR="007B2548" w:rsidRPr="004F4EDB" w:rsidRDefault="007B2548" w:rsidP="004F4EDB">
            <w:pPr>
              <w:spacing w:line="360" w:lineRule="auto"/>
              <w:jc w:val="center"/>
              <w:rPr>
                <w:rFonts w:ascii="宋体"/>
                <w:sz w:val="18"/>
                <w:szCs w:val="18"/>
              </w:rPr>
            </w:pPr>
            <w:r w:rsidRPr="004F4EDB">
              <w:rPr>
                <w:rFonts w:ascii="宋体" w:hAnsi="宋体" w:cs="宋体"/>
                <w:sz w:val="18"/>
                <w:szCs w:val="18"/>
              </w:rPr>
              <w:t>100.</w:t>
            </w:r>
            <w:r>
              <w:rPr>
                <w:rFonts w:ascii="宋体" w:hAnsi="宋体" w:cs="宋体"/>
                <w:sz w:val="18"/>
                <w:szCs w:val="18"/>
              </w:rPr>
              <w:t>36</w:t>
            </w:r>
          </w:p>
        </w:tc>
      </w:tr>
      <w:tr w:rsidR="007B2548" w:rsidRPr="004F4EDB">
        <w:trPr>
          <w:trHeight w:val="155"/>
          <w:jc w:val="center"/>
        </w:trPr>
        <w:tc>
          <w:tcPr>
            <w:tcW w:w="714" w:type="pct"/>
            <w:vMerge/>
          </w:tcPr>
          <w:p w:rsidR="007B2548" w:rsidRPr="004F4EDB" w:rsidRDefault="007B2548" w:rsidP="004F4EDB">
            <w:pPr>
              <w:spacing w:line="360" w:lineRule="auto"/>
              <w:rPr>
                <w:rFonts w:ascii="宋体"/>
                <w:sz w:val="18"/>
                <w:szCs w:val="18"/>
              </w:rPr>
            </w:pP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0.15279</w:t>
            </w:r>
          </w:p>
        </w:tc>
        <w:tc>
          <w:tcPr>
            <w:tcW w:w="714" w:type="pct"/>
          </w:tcPr>
          <w:p w:rsidR="007B2548" w:rsidRPr="004F4EDB" w:rsidRDefault="007B2548" w:rsidP="004F4EDB">
            <w:pPr>
              <w:spacing w:line="360" w:lineRule="auto"/>
              <w:jc w:val="center"/>
              <w:rPr>
                <w:rFonts w:ascii="宋体"/>
                <w:sz w:val="18"/>
                <w:szCs w:val="18"/>
              </w:rPr>
            </w:pPr>
            <w:r>
              <w:rPr>
                <w:rFonts w:ascii="宋体" w:hAnsi="宋体" w:cs="宋体"/>
                <w:sz w:val="18"/>
                <w:szCs w:val="18"/>
              </w:rPr>
              <w:t>100</w:t>
            </w:r>
            <w:r>
              <w:rPr>
                <w:rFonts w:ascii="宋体" w:hAnsi="宋体" w:cs="宋体" w:hint="eastAsia"/>
                <w:sz w:val="18"/>
                <w:szCs w:val="18"/>
              </w:rPr>
              <w:t>→</w:t>
            </w:r>
            <w:r>
              <w:rPr>
                <w:rFonts w:ascii="宋体" w:hAnsi="宋体" w:cs="宋体"/>
                <w:sz w:val="18"/>
                <w:szCs w:val="18"/>
              </w:rPr>
              <w:t>10</w:t>
            </w:r>
          </w:p>
        </w:tc>
        <w:tc>
          <w:tcPr>
            <w:tcW w:w="714" w:type="pct"/>
          </w:tcPr>
          <w:p w:rsidR="007B2548" w:rsidRPr="004F4EDB" w:rsidRDefault="007B2548" w:rsidP="00847B8B">
            <w:pPr>
              <w:spacing w:line="360" w:lineRule="auto"/>
              <w:jc w:val="center"/>
              <w:rPr>
                <w:rFonts w:ascii="宋体"/>
                <w:sz w:val="18"/>
                <w:szCs w:val="18"/>
              </w:rPr>
            </w:pPr>
            <w:r w:rsidRPr="004F4EDB">
              <w:rPr>
                <w:rFonts w:ascii="宋体" w:hAnsi="宋体" w:cs="宋体"/>
                <w:sz w:val="18"/>
                <w:szCs w:val="18"/>
              </w:rPr>
              <w:t>5.9</w:t>
            </w:r>
            <w:r>
              <w:rPr>
                <w:rFonts w:ascii="宋体" w:hAnsi="宋体" w:cs="宋体"/>
                <w:sz w:val="18"/>
                <w:szCs w:val="18"/>
              </w:rPr>
              <w:t>007</w:t>
            </w:r>
          </w:p>
        </w:tc>
        <w:tc>
          <w:tcPr>
            <w:tcW w:w="714" w:type="pct"/>
          </w:tcPr>
          <w:p w:rsidR="007B2548" w:rsidRPr="004F4EDB" w:rsidRDefault="007B2548" w:rsidP="004F4EDB">
            <w:pPr>
              <w:spacing w:line="360" w:lineRule="auto"/>
              <w:jc w:val="center"/>
              <w:rPr>
                <w:rFonts w:ascii="宋体" w:hAnsi="宋体" w:cs="宋体"/>
                <w:sz w:val="18"/>
                <w:szCs w:val="18"/>
              </w:rPr>
            </w:pPr>
            <w:r w:rsidRPr="004F4EDB">
              <w:rPr>
                <w:rFonts w:ascii="宋体" w:hAnsi="宋体" w:cs="宋体"/>
                <w:sz w:val="18"/>
                <w:szCs w:val="18"/>
              </w:rPr>
              <w:t>7.639</w:t>
            </w:r>
          </w:p>
        </w:tc>
        <w:tc>
          <w:tcPr>
            <w:tcW w:w="715" w:type="pct"/>
          </w:tcPr>
          <w:p w:rsidR="007B2548" w:rsidRPr="004F4EDB" w:rsidRDefault="007B2548" w:rsidP="007141E3">
            <w:pPr>
              <w:spacing w:line="360" w:lineRule="auto"/>
              <w:jc w:val="center"/>
              <w:rPr>
                <w:rFonts w:ascii="宋体"/>
                <w:sz w:val="18"/>
                <w:szCs w:val="18"/>
              </w:rPr>
            </w:pPr>
            <w:r w:rsidRPr="004F4EDB">
              <w:rPr>
                <w:rFonts w:ascii="宋体" w:hAnsi="宋体" w:cs="宋体"/>
                <w:sz w:val="18"/>
                <w:szCs w:val="18"/>
              </w:rPr>
              <w:t>13</w:t>
            </w:r>
            <w:r>
              <w:rPr>
                <w:rFonts w:ascii="宋体" w:hAnsi="宋体" w:cs="宋体"/>
                <w:sz w:val="18"/>
                <w:szCs w:val="18"/>
              </w:rPr>
              <w:t>.5244</w:t>
            </w:r>
          </w:p>
        </w:tc>
        <w:tc>
          <w:tcPr>
            <w:tcW w:w="715" w:type="pct"/>
          </w:tcPr>
          <w:p w:rsidR="007B2548" w:rsidRPr="004F4EDB" w:rsidRDefault="007B2548" w:rsidP="004F4EDB">
            <w:pPr>
              <w:spacing w:line="360" w:lineRule="auto"/>
              <w:jc w:val="center"/>
              <w:rPr>
                <w:rFonts w:ascii="宋体"/>
                <w:sz w:val="18"/>
                <w:szCs w:val="18"/>
              </w:rPr>
            </w:pPr>
            <w:r w:rsidRPr="004F4EDB">
              <w:rPr>
                <w:rFonts w:ascii="宋体" w:hAnsi="宋体" w:cs="宋体"/>
                <w:sz w:val="18"/>
                <w:szCs w:val="18"/>
              </w:rPr>
              <w:t>99.</w:t>
            </w:r>
            <w:r>
              <w:rPr>
                <w:rFonts w:ascii="宋体" w:hAnsi="宋体" w:cs="宋体"/>
                <w:sz w:val="18"/>
                <w:szCs w:val="18"/>
              </w:rPr>
              <w:t>80</w:t>
            </w:r>
          </w:p>
        </w:tc>
      </w:tr>
    </w:tbl>
    <w:p w:rsidR="007B2548" w:rsidRDefault="007B2548">
      <w:pPr>
        <w:spacing w:line="360" w:lineRule="auto"/>
        <w:rPr>
          <w:rFonts w:ascii="宋体"/>
        </w:rPr>
      </w:pPr>
    </w:p>
    <w:p w:rsidR="007B2548" w:rsidRDefault="007B2548">
      <w:pPr>
        <w:spacing w:line="360" w:lineRule="auto"/>
        <w:rPr>
          <w:rFonts w:ascii="黑体" w:eastAsia="黑体" w:hAnsi="宋体"/>
          <w:sz w:val="32"/>
          <w:szCs w:val="32"/>
        </w:rPr>
      </w:pPr>
      <w:r>
        <w:rPr>
          <w:rFonts w:ascii="黑体" w:eastAsia="黑体" w:hAnsi="宋体" w:cs="黑体"/>
          <w:sz w:val="32"/>
          <w:szCs w:val="32"/>
        </w:rPr>
        <w:t xml:space="preserve">3 </w:t>
      </w:r>
      <w:r>
        <w:rPr>
          <w:rFonts w:ascii="黑体" w:eastAsia="黑体" w:hAnsi="宋体" w:cs="黑体" w:hint="eastAsia"/>
          <w:sz w:val="32"/>
          <w:szCs w:val="32"/>
        </w:rPr>
        <w:t>结论</w:t>
      </w:r>
    </w:p>
    <w:p w:rsidR="007B2548" w:rsidRPr="00557D03" w:rsidRDefault="007B2548" w:rsidP="00375B4A">
      <w:pPr>
        <w:spacing w:line="360" w:lineRule="auto"/>
        <w:ind w:firstLineChars="200" w:firstLine="420"/>
        <w:rPr>
          <w:rFonts w:ascii="宋体"/>
          <w:color w:val="FF0000"/>
        </w:rPr>
      </w:pPr>
      <w:r>
        <w:rPr>
          <w:rFonts w:ascii="宋体" w:hAnsi="宋体" w:cs="宋体" w:hint="eastAsia"/>
        </w:rPr>
        <w:t>硫酸亚铁电位滴定法测定氯化金、三苯基膦氯化金等金化合物操作简便、快捷，方法准确可靠，方法加标回收率和精密度分别为</w:t>
      </w:r>
      <w:r w:rsidRPr="007F46C7">
        <w:rPr>
          <w:rFonts w:ascii="宋体" w:hAnsi="宋体" w:cs="宋体"/>
          <w:color w:val="000000"/>
        </w:rPr>
        <w:t>99.</w:t>
      </w:r>
      <w:r>
        <w:rPr>
          <w:rFonts w:ascii="宋体" w:hAnsi="宋体" w:cs="宋体"/>
          <w:color w:val="000000"/>
        </w:rPr>
        <w:t>51</w:t>
      </w:r>
      <w:r w:rsidRPr="007F46C7">
        <w:rPr>
          <w:rFonts w:ascii="宋体" w:hAnsi="宋体" w:cs="宋体"/>
          <w:color w:val="000000"/>
        </w:rPr>
        <w:t>%-100.45%</w:t>
      </w:r>
      <w:r w:rsidRPr="007F46C7">
        <w:rPr>
          <w:rFonts w:ascii="宋体" w:hAnsi="宋体" w:cs="宋体" w:hint="eastAsia"/>
          <w:color w:val="000000"/>
        </w:rPr>
        <w:t>；</w:t>
      </w:r>
      <w:r w:rsidRPr="007F46C7">
        <w:rPr>
          <w:rFonts w:ascii="宋体" w:hAnsi="宋体" w:cs="宋体"/>
          <w:color w:val="000000"/>
        </w:rPr>
        <w:t>RSD</w:t>
      </w:r>
      <w:r w:rsidRPr="007F46C7">
        <w:rPr>
          <w:rFonts w:ascii="宋体" w:hAnsi="宋体" w:cs="宋体" w:hint="eastAsia"/>
          <w:color w:val="000000"/>
        </w:rPr>
        <w:t>＜</w:t>
      </w:r>
      <w:r>
        <w:rPr>
          <w:rFonts w:ascii="宋体" w:cs="宋体"/>
          <w:color w:val="000000"/>
        </w:rPr>
        <w:t>0.10</w:t>
      </w:r>
      <w:r w:rsidRPr="007F46C7">
        <w:rPr>
          <w:rFonts w:ascii="宋体" w:hAnsi="宋体" w:cs="宋体"/>
          <w:color w:val="000000"/>
        </w:rPr>
        <w:t>%</w:t>
      </w:r>
      <w:r w:rsidRPr="007F46C7">
        <w:rPr>
          <w:rFonts w:ascii="宋体" w:hAnsi="宋体" w:cs="宋体" w:hint="eastAsia"/>
          <w:color w:val="000000"/>
        </w:rPr>
        <w:t>。</w:t>
      </w:r>
    </w:p>
    <w:p w:rsidR="007B2548" w:rsidRPr="000D0176" w:rsidRDefault="007B2548">
      <w:pPr>
        <w:spacing w:line="360" w:lineRule="auto"/>
        <w:rPr>
          <w:rFonts w:ascii="宋体"/>
          <w:color w:val="FF0000"/>
        </w:rPr>
      </w:pPr>
    </w:p>
    <w:p w:rsidR="007B2548" w:rsidRDefault="007B2548">
      <w:pPr>
        <w:spacing w:line="360" w:lineRule="auto"/>
        <w:rPr>
          <w:rFonts w:ascii="宋体"/>
        </w:rPr>
      </w:pPr>
      <w:r>
        <w:rPr>
          <w:rFonts w:ascii="宋体" w:hAnsi="宋体" w:cs="宋体" w:hint="eastAsia"/>
        </w:rPr>
        <w:t>参考文献</w:t>
      </w:r>
    </w:p>
    <w:p w:rsidR="007B2548" w:rsidRPr="003D534D" w:rsidRDefault="007B2548" w:rsidP="00375B4A">
      <w:pPr>
        <w:spacing w:line="360" w:lineRule="auto"/>
        <w:ind w:firstLineChars="150" w:firstLine="315"/>
        <w:rPr>
          <w:rFonts w:ascii="宋体" w:cs="宋体"/>
        </w:rPr>
      </w:pPr>
      <w:r w:rsidRPr="003D534D">
        <w:rPr>
          <w:rFonts w:ascii="宋体" w:hAnsi="宋体" w:cs="宋体" w:hint="eastAsia"/>
        </w:rPr>
        <w:t>［</w:t>
      </w:r>
      <w:r w:rsidRPr="003D534D">
        <w:rPr>
          <w:rFonts w:ascii="宋体" w:hAnsi="宋体" w:cs="宋体"/>
        </w:rPr>
        <w:t>1</w:t>
      </w:r>
      <w:r w:rsidRPr="003D534D">
        <w:rPr>
          <w:rFonts w:ascii="宋体" w:hAnsi="宋体" w:cs="宋体" w:hint="eastAsia"/>
        </w:rPr>
        <w:t>］朱利亚、金娅秋、安中庆，等</w:t>
      </w:r>
      <w:r w:rsidRPr="003D534D">
        <w:rPr>
          <w:rFonts w:ascii="宋体" w:hAnsi="宋体" w:cs="宋体"/>
        </w:rPr>
        <w:t>.GB/T 15072.1-2008</w:t>
      </w:r>
      <w:r w:rsidRPr="003D534D">
        <w:rPr>
          <w:rFonts w:ascii="宋体" w:hAnsi="宋体" w:cs="宋体" w:hint="eastAsia"/>
        </w:rPr>
        <w:t>贵金属合金化学分析方法金、铂、钯合金中金量的测定硫酸亚铁电位滴定法［</w:t>
      </w:r>
      <w:r w:rsidRPr="003D534D">
        <w:rPr>
          <w:rFonts w:ascii="宋体" w:hAnsi="宋体" w:cs="宋体"/>
        </w:rPr>
        <w:t>S</w:t>
      </w:r>
      <w:r w:rsidRPr="003D534D">
        <w:rPr>
          <w:rFonts w:ascii="宋体" w:hAnsi="宋体" w:cs="宋体" w:hint="eastAsia"/>
        </w:rPr>
        <w:t>］</w:t>
      </w:r>
      <w:r w:rsidRPr="003D534D">
        <w:rPr>
          <w:rFonts w:ascii="宋体" w:cs="宋体"/>
        </w:rPr>
        <w:t>.</w:t>
      </w:r>
    </w:p>
    <w:p w:rsidR="007B2548" w:rsidRPr="003D534D" w:rsidRDefault="007B2548" w:rsidP="00375B4A">
      <w:pPr>
        <w:ind w:firstLineChars="150" w:firstLine="315"/>
        <w:jc w:val="left"/>
        <w:rPr>
          <w:rFonts w:ascii="宋体" w:cs="宋体"/>
        </w:rPr>
      </w:pPr>
      <w:r w:rsidRPr="003D534D">
        <w:rPr>
          <w:rFonts w:ascii="宋体" w:hAnsi="宋体" w:cs="宋体" w:hint="eastAsia"/>
        </w:rPr>
        <w:t>［</w:t>
      </w:r>
      <w:r w:rsidRPr="003D534D">
        <w:rPr>
          <w:rFonts w:ascii="宋体" w:hAnsi="宋体" w:cs="宋体"/>
        </w:rPr>
        <w:t>2</w:t>
      </w:r>
      <w:r w:rsidRPr="003D534D">
        <w:rPr>
          <w:rFonts w:ascii="宋体" w:hAnsi="宋体" w:cs="宋体" w:hint="eastAsia"/>
        </w:rPr>
        <w:t>］朱利亚、金娅秋、安中庆，等</w:t>
      </w:r>
      <w:r w:rsidRPr="003D534D">
        <w:rPr>
          <w:rFonts w:ascii="宋体" w:cs="宋体"/>
        </w:rPr>
        <w:t>.</w:t>
      </w:r>
      <w:r w:rsidRPr="003D534D">
        <w:rPr>
          <w:rFonts w:ascii="宋体" w:hAnsi="宋体" w:cs="宋体"/>
        </w:rPr>
        <w:t>YS/T 645-2007</w:t>
      </w:r>
      <w:r w:rsidRPr="003D534D">
        <w:rPr>
          <w:rFonts w:ascii="宋体" w:hAnsi="宋体" w:cs="宋体" w:hint="eastAsia"/>
        </w:rPr>
        <w:t>贵金属化合物分析方法金量的测定硫酸亚铁电位滴定法［</w:t>
      </w:r>
      <w:r w:rsidRPr="003D534D">
        <w:rPr>
          <w:rFonts w:ascii="宋体" w:hAnsi="宋体" w:cs="宋体"/>
        </w:rPr>
        <w:t>S</w:t>
      </w:r>
      <w:r w:rsidRPr="003D534D">
        <w:rPr>
          <w:rFonts w:ascii="宋体" w:hAnsi="宋体" w:cs="宋体" w:hint="eastAsia"/>
        </w:rPr>
        <w:t>］</w:t>
      </w:r>
      <w:r w:rsidRPr="003D534D">
        <w:rPr>
          <w:rFonts w:ascii="宋体" w:cs="宋体"/>
        </w:rPr>
        <w:t>.</w:t>
      </w:r>
    </w:p>
    <w:p w:rsidR="007B2548" w:rsidRPr="003D534D" w:rsidRDefault="007B2548" w:rsidP="00375B4A">
      <w:pPr>
        <w:ind w:firstLineChars="150" w:firstLine="315"/>
        <w:jc w:val="left"/>
        <w:rPr>
          <w:rFonts w:ascii="宋体" w:cs="宋体"/>
        </w:rPr>
      </w:pPr>
      <w:r w:rsidRPr="003D534D">
        <w:rPr>
          <w:rFonts w:ascii="宋体" w:hAnsi="宋体" w:cs="宋体" w:hint="eastAsia"/>
        </w:rPr>
        <w:t>［</w:t>
      </w:r>
      <w:r w:rsidRPr="003D534D">
        <w:rPr>
          <w:rFonts w:ascii="宋体" w:hAnsi="宋体" w:cs="宋体"/>
        </w:rPr>
        <w:t>3</w:t>
      </w:r>
      <w:r w:rsidRPr="003D534D">
        <w:rPr>
          <w:rFonts w:ascii="宋体" w:hAnsi="宋体" w:cs="宋体" w:hint="eastAsia"/>
        </w:rPr>
        <w:t>］王素芳、郝玉林、强京林，等</w:t>
      </w:r>
      <w:r w:rsidRPr="003D534D">
        <w:rPr>
          <w:rFonts w:ascii="宋体" w:cs="宋体"/>
        </w:rPr>
        <w:t>.</w:t>
      </w:r>
      <w:r w:rsidRPr="003D534D">
        <w:rPr>
          <w:rFonts w:ascii="宋体" w:hAnsi="宋体" w:cs="宋体"/>
        </w:rPr>
        <w:t xml:space="preserve">HG/T 3446-2003 </w:t>
      </w:r>
      <w:r w:rsidRPr="003D534D">
        <w:rPr>
          <w:rFonts w:ascii="宋体" w:hAnsi="宋体" w:cs="宋体" w:hint="eastAsia"/>
        </w:rPr>
        <w:t>化学试剂氯金酸（氯化金）［</w:t>
      </w:r>
      <w:r w:rsidRPr="003D534D">
        <w:rPr>
          <w:rFonts w:ascii="宋体" w:hAnsi="宋体" w:cs="宋体"/>
        </w:rPr>
        <w:t>S</w:t>
      </w:r>
      <w:r w:rsidRPr="003D534D">
        <w:rPr>
          <w:rFonts w:ascii="宋体" w:hAnsi="宋体" w:cs="宋体" w:hint="eastAsia"/>
        </w:rPr>
        <w:t>］</w:t>
      </w:r>
      <w:r w:rsidRPr="003D534D">
        <w:rPr>
          <w:rFonts w:ascii="宋体" w:cs="宋体"/>
        </w:rPr>
        <w:t>.</w:t>
      </w:r>
    </w:p>
    <w:p w:rsidR="007B2548" w:rsidRPr="003D534D" w:rsidRDefault="007B2548" w:rsidP="00375B4A">
      <w:pPr>
        <w:ind w:firstLineChars="150" w:firstLine="315"/>
        <w:rPr>
          <w:rFonts w:ascii="宋体" w:cs="宋体"/>
          <w:color w:val="000000"/>
        </w:rPr>
      </w:pPr>
      <w:r w:rsidRPr="003D534D">
        <w:rPr>
          <w:rFonts w:ascii="宋体" w:hAnsi="宋体" w:cs="宋体" w:hint="eastAsia"/>
          <w:color w:val="000000"/>
        </w:rPr>
        <w:t>［</w:t>
      </w:r>
      <w:r w:rsidRPr="003D534D">
        <w:rPr>
          <w:rFonts w:ascii="宋体" w:hAnsi="宋体" w:cs="宋体"/>
          <w:color w:val="000000"/>
        </w:rPr>
        <w:t>4</w:t>
      </w:r>
      <w:r w:rsidRPr="003D534D">
        <w:rPr>
          <w:rFonts w:ascii="宋体" w:hAnsi="宋体" w:cs="宋体" w:hint="eastAsia"/>
          <w:color w:val="000000"/>
        </w:rPr>
        <w:t>］陈杰、王自森、邢桂珍，等</w:t>
      </w:r>
      <w:r w:rsidRPr="003D534D">
        <w:rPr>
          <w:rFonts w:ascii="宋体" w:hAnsi="宋体" w:cs="宋体"/>
          <w:color w:val="000000"/>
        </w:rPr>
        <w:t xml:space="preserve">.GB/T 15249.1-2009 </w:t>
      </w:r>
      <w:r w:rsidRPr="003D534D">
        <w:rPr>
          <w:rFonts w:ascii="宋体" w:hAnsi="宋体" w:cs="宋体" w:hint="eastAsia"/>
          <w:color w:val="000000"/>
        </w:rPr>
        <w:t>合质金化学分析方法金量的测定火试金重量法［</w:t>
      </w:r>
      <w:r w:rsidRPr="003D534D">
        <w:rPr>
          <w:rFonts w:ascii="宋体" w:hAnsi="宋体" w:cs="宋体"/>
          <w:color w:val="000000"/>
        </w:rPr>
        <w:t>S</w:t>
      </w:r>
      <w:r w:rsidRPr="003D534D">
        <w:rPr>
          <w:rFonts w:ascii="宋体" w:hAnsi="宋体" w:cs="宋体" w:hint="eastAsia"/>
          <w:color w:val="000000"/>
        </w:rPr>
        <w:t>］</w:t>
      </w:r>
      <w:r w:rsidRPr="003D534D">
        <w:rPr>
          <w:rFonts w:ascii="宋体" w:cs="宋体"/>
          <w:color w:val="000000"/>
        </w:rPr>
        <w:t>.</w:t>
      </w:r>
    </w:p>
    <w:p w:rsidR="007B2548" w:rsidRPr="003D534D" w:rsidRDefault="007B2548" w:rsidP="00375B4A">
      <w:pPr>
        <w:ind w:firstLineChars="150" w:firstLine="315"/>
        <w:rPr>
          <w:rFonts w:ascii="宋体"/>
          <w:color w:val="FF0000"/>
        </w:rPr>
      </w:pPr>
      <w:r w:rsidRPr="003D534D">
        <w:rPr>
          <w:rFonts w:ascii="宋体" w:hAnsi="宋体" w:cs="宋体" w:hint="eastAsia"/>
          <w:color w:val="000000"/>
        </w:rPr>
        <w:t>［</w:t>
      </w:r>
      <w:r w:rsidRPr="003D534D">
        <w:rPr>
          <w:rFonts w:ascii="宋体" w:hAnsi="宋体" w:cs="宋体"/>
          <w:color w:val="000000"/>
        </w:rPr>
        <w:t>5</w:t>
      </w:r>
      <w:r w:rsidRPr="003D534D">
        <w:rPr>
          <w:rFonts w:ascii="宋体" w:hAnsi="宋体" w:cs="宋体" w:hint="eastAsia"/>
          <w:color w:val="000000"/>
        </w:rPr>
        <w:t>］王自森、陈杰、赖茂明，等</w:t>
      </w:r>
      <w:r w:rsidRPr="003D534D">
        <w:rPr>
          <w:rFonts w:ascii="宋体" w:hAnsi="宋体" w:cs="宋体"/>
          <w:color w:val="000000"/>
        </w:rPr>
        <w:t xml:space="preserve">.GB/T 11066.1-2008 </w:t>
      </w:r>
      <w:r w:rsidRPr="003D534D">
        <w:rPr>
          <w:rFonts w:ascii="宋体" w:hAnsi="宋体" w:cs="宋体" w:hint="eastAsia"/>
          <w:color w:val="000000"/>
        </w:rPr>
        <w:t>金化学分析方法金量的测定火试金法［</w:t>
      </w:r>
      <w:r w:rsidRPr="003D534D">
        <w:rPr>
          <w:rFonts w:ascii="宋体" w:hAnsi="宋体" w:cs="宋体"/>
          <w:color w:val="000000"/>
        </w:rPr>
        <w:t>S</w:t>
      </w:r>
      <w:r w:rsidRPr="003D534D">
        <w:rPr>
          <w:rFonts w:ascii="宋体" w:hAnsi="宋体" w:cs="宋体" w:hint="eastAsia"/>
          <w:color w:val="000000"/>
        </w:rPr>
        <w:t>］</w:t>
      </w:r>
      <w:r w:rsidRPr="003D534D">
        <w:rPr>
          <w:rFonts w:ascii="宋体" w:cs="宋体"/>
          <w:color w:val="000000"/>
        </w:rPr>
        <w:t>.</w:t>
      </w:r>
      <w:r w:rsidRPr="003D534D">
        <w:rPr>
          <w:rFonts w:ascii="宋体"/>
          <w:color w:val="FF0000"/>
        </w:rPr>
        <w:br/>
      </w:r>
    </w:p>
    <w:p w:rsidR="007B2548" w:rsidRDefault="007B2548">
      <w:pPr>
        <w:rPr>
          <w:rFonts w:ascii="黑体" w:eastAsia="黑体"/>
          <w:sz w:val="32"/>
          <w:szCs w:val="32"/>
        </w:rPr>
      </w:pPr>
    </w:p>
    <w:p w:rsidR="007B2548" w:rsidRDefault="007B2548">
      <w:pPr>
        <w:rPr>
          <w:rFonts w:ascii="黑体" w:eastAsia="黑体"/>
          <w:sz w:val="32"/>
          <w:szCs w:val="32"/>
        </w:rPr>
      </w:pPr>
    </w:p>
    <w:p w:rsidR="007B2548" w:rsidRDefault="007B2548">
      <w:pPr>
        <w:rPr>
          <w:rFonts w:ascii="黑体" w:eastAsia="黑体"/>
          <w:sz w:val="32"/>
          <w:szCs w:val="32"/>
        </w:rPr>
      </w:pPr>
    </w:p>
    <w:p w:rsidR="007B2548" w:rsidRDefault="007B2548">
      <w:pPr>
        <w:rPr>
          <w:rFonts w:ascii="黑体" w:eastAsia="黑体"/>
          <w:sz w:val="32"/>
          <w:szCs w:val="32"/>
        </w:rPr>
      </w:pPr>
    </w:p>
    <w:p w:rsidR="007B2548" w:rsidRDefault="007B2548">
      <w:pPr>
        <w:rPr>
          <w:rFonts w:ascii="黑体" w:eastAsia="黑体"/>
          <w:sz w:val="32"/>
          <w:szCs w:val="32"/>
        </w:rPr>
      </w:pPr>
    </w:p>
    <w:p w:rsidR="007B2548" w:rsidRDefault="007B2548">
      <w:pPr>
        <w:rPr>
          <w:rFonts w:ascii="黑体" w:eastAsia="黑体"/>
          <w:sz w:val="32"/>
          <w:szCs w:val="32"/>
        </w:rPr>
      </w:pPr>
    </w:p>
    <w:p w:rsidR="007B2548" w:rsidRDefault="007B2548">
      <w:pPr>
        <w:rPr>
          <w:rFonts w:ascii="黑体" w:eastAsia="黑体"/>
          <w:sz w:val="32"/>
          <w:szCs w:val="32"/>
        </w:rPr>
      </w:pPr>
    </w:p>
    <w:sectPr w:rsidR="007B2548" w:rsidSect="001C2F00">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8F5" w:rsidRDefault="003438F5">
      <w:r>
        <w:separator/>
      </w:r>
    </w:p>
  </w:endnote>
  <w:endnote w:type="continuationSeparator" w:id="1">
    <w:p w:rsidR="003438F5" w:rsidRDefault="00343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8F5" w:rsidRDefault="003438F5">
      <w:r>
        <w:separator/>
      </w:r>
    </w:p>
  </w:footnote>
  <w:footnote w:type="continuationSeparator" w:id="1">
    <w:p w:rsidR="003438F5" w:rsidRDefault="00343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548" w:rsidRDefault="007B254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6355C"/>
    <w:multiLevelType w:val="hybridMultilevel"/>
    <w:tmpl w:val="6D0E226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F1A"/>
    <w:rsid w:val="00001183"/>
    <w:rsid w:val="000029C4"/>
    <w:rsid w:val="00013181"/>
    <w:rsid w:val="00022DB3"/>
    <w:rsid w:val="0002716B"/>
    <w:rsid w:val="000529F8"/>
    <w:rsid w:val="000542D1"/>
    <w:rsid w:val="00063D34"/>
    <w:rsid w:val="00080683"/>
    <w:rsid w:val="0009532B"/>
    <w:rsid w:val="000A6093"/>
    <w:rsid w:val="000B4541"/>
    <w:rsid w:val="000D0176"/>
    <w:rsid w:val="000E7570"/>
    <w:rsid w:val="000F493B"/>
    <w:rsid w:val="00121654"/>
    <w:rsid w:val="00131B34"/>
    <w:rsid w:val="00140B9D"/>
    <w:rsid w:val="00152F80"/>
    <w:rsid w:val="0017378A"/>
    <w:rsid w:val="00192FE6"/>
    <w:rsid w:val="00194720"/>
    <w:rsid w:val="00196E1E"/>
    <w:rsid w:val="001A2FD2"/>
    <w:rsid w:val="001B0A03"/>
    <w:rsid w:val="001B113B"/>
    <w:rsid w:val="001B18F0"/>
    <w:rsid w:val="001B6606"/>
    <w:rsid w:val="001C2F00"/>
    <w:rsid w:val="001D2845"/>
    <w:rsid w:val="001D441B"/>
    <w:rsid w:val="001D445B"/>
    <w:rsid w:val="001E01B3"/>
    <w:rsid w:val="001E3EA8"/>
    <w:rsid w:val="001F0B0B"/>
    <w:rsid w:val="00202E51"/>
    <w:rsid w:val="00206DB8"/>
    <w:rsid w:val="00213D32"/>
    <w:rsid w:val="002156E7"/>
    <w:rsid w:val="00243ED2"/>
    <w:rsid w:val="00244814"/>
    <w:rsid w:val="00247E33"/>
    <w:rsid w:val="00253969"/>
    <w:rsid w:val="002636A6"/>
    <w:rsid w:val="0028287C"/>
    <w:rsid w:val="002A16CF"/>
    <w:rsid w:val="002B232C"/>
    <w:rsid w:val="002C069D"/>
    <w:rsid w:val="002C1687"/>
    <w:rsid w:val="002C466A"/>
    <w:rsid w:val="002E2281"/>
    <w:rsid w:val="00306D3C"/>
    <w:rsid w:val="003123DE"/>
    <w:rsid w:val="003166FF"/>
    <w:rsid w:val="003211E6"/>
    <w:rsid w:val="003438F5"/>
    <w:rsid w:val="00347F06"/>
    <w:rsid w:val="00354734"/>
    <w:rsid w:val="0035784E"/>
    <w:rsid w:val="003634E7"/>
    <w:rsid w:val="00365E47"/>
    <w:rsid w:val="00375B4A"/>
    <w:rsid w:val="003D2151"/>
    <w:rsid w:val="003D3D1E"/>
    <w:rsid w:val="003D4DBA"/>
    <w:rsid w:val="003D534D"/>
    <w:rsid w:val="003F63B3"/>
    <w:rsid w:val="004002D5"/>
    <w:rsid w:val="004112B3"/>
    <w:rsid w:val="00415AEF"/>
    <w:rsid w:val="0042307F"/>
    <w:rsid w:val="004502E2"/>
    <w:rsid w:val="00460AD6"/>
    <w:rsid w:val="00471A54"/>
    <w:rsid w:val="00472A40"/>
    <w:rsid w:val="0047572D"/>
    <w:rsid w:val="0047716B"/>
    <w:rsid w:val="00481C28"/>
    <w:rsid w:val="00485D2B"/>
    <w:rsid w:val="004A209E"/>
    <w:rsid w:val="004F4EDB"/>
    <w:rsid w:val="00500D57"/>
    <w:rsid w:val="005121B1"/>
    <w:rsid w:val="005219B2"/>
    <w:rsid w:val="005248E4"/>
    <w:rsid w:val="005304A2"/>
    <w:rsid w:val="00541E1D"/>
    <w:rsid w:val="00547137"/>
    <w:rsid w:val="00557D03"/>
    <w:rsid w:val="00562658"/>
    <w:rsid w:val="005665A4"/>
    <w:rsid w:val="0057158C"/>
    <w:rsid w:val="005A75F0"/>
    <w:rsid w:val="005A7D79"/>
    <w:rsid w:val="005B212B"/>
    <w:rsid w:val="005C34C1"/>
    <w:rsid w:val="005D0434"/>
    <w:rsid w:val="005D2112"/>
    <w:rsid w:val="005D22FA"/>
    <w:rsid w:val="005E0D0B"/>
    <w:rsid w:val="005E7449"/>
    <w:rsid w:val="005E79BD"/>
    <w:rsid w:val="005F229F"/>
    <w:rsid w:val="0060441D"/>
    <w:rsid w:val="006069AA"/>
    <w:rsid w:val="00617A69"/>
    <w:rsid w:val="00626267"/>
    <w:rsid w:val="006326DE"/>
    <w:rsid w:val="00632CA4"/>
    <w:rsid w:val="00632F65"/>
    <w:rsid w:val="00635215"/>
    <w:rsid w:val="00642559"/>
    <w:rsid w:val="006531F8"/>
    <w:rsid w:val="0065432F"/>
    <w:rsid w:val="00666D59"/>
    <w:rsid w:val="00675929"/>
    <w:rsid w:val="00684A39"/>
    <w:rsid w:val="006860C5"/>
    <w:rsid w:val="00696751"/>
    <w:rsid w:val="006D024F"/>
    <w:rsid w:val="006D134D"/>
    <w:rsid w:val="007141E3"/>
    <w:rsid w:val="00730CAD"/>
    <w:rsid w:val="00731009"/>
    <w:rsid w:val="00732B74"/>
    <w:rsid w:val="00750508"/>
    <w:rsid w:val="00756AEF"/>
    <w:rsid w:val="0076057A"/>
    <w:rsid w:val="00760F39"/>
    <w:rsid w:val="00763480"/>
    <w:rsid w:val="007A2130"/>
    <w:rsid w:val="007B2548"/>
    <w:rsid w:val="007C6112"/>
    <w:rsid w:val="007D1BB5"/>
    <w:rsid w:val="007F46C7"/>
    <w:rsid w:val="007F6221"/>
    <w:rsid w:val="00811C9E"/>
    <w:rsid w:val="00812CA2"/>
    <w:rsid w:val="00813C89"/>
    <w:rsid w:val="0081753A"/>
    <w:rsid w:val="00820F8F"/>
    <w:rsid w:val="00830380"/>
    <w:rsid w:val="00833129"/>
    <w:rsid w:val="00845393"/>
    <w:rsid w:val="00847B8B"/>
    <w:rsid w:val="00862DA5"/>
    <w:rsid w:val="00873AE3"/>
    <w:rsid w:val="00881553"/>
    <w:rsid w:val="008815D3"/>
    <w:rsid w:val="00884CB2"/>
    <w:rsid w:val="008A5A3B"/>
    <w:rsid w:val="008A7757"/>
    <w:rsid w:val="008B20A0"/>
    <w:rsid w:val="008B3847"/>
    <w:rsid w:val="008C37DA"/>
    <w:rsid w:val="008E5243"/>
    <w:rsid w:val="008E57DD"/>
    <w:rsid w:val="00916097"/>
    <w:rsid w:val="00922811"/>
    <w:rsid w:val="00941D73"/>
    <w:rsid w:val="0094231E"/>
    <w:rsid w:val="009657CA"/>
    <w:rsid w:val="00965886"/>
    <w:rsid w:val="00967CEC"/>
    <w:rsid w:val="00970BBD"/>
    <w:rsid w:val="00974A5A"/>
    <w:rsid w:val="00975991"/>
    <w:rsid w:val="009858D8"/>
    <w:rsid w:val="00986CAB"/>
    <w:rsid w:val="0099437E"/>
    <w:rsid w:val="009A2E8A"/>
    <w:rsid w:val="009A4368"/>
    <w:rsid w:val="009C47B9"/>
    <w:rsid w:val="009D73E9"/>
    <w:rsid w:val="00A0790B"/>
    <w:rsid w:val="00A144EA"/>
    <w:rsid w:val="00A32A3D"/>
    <w:rsid w:val="00A5062D"/>
    <w:rsid w:val="00A56F72"/>
    <w:rsid w:val="00A64442"/>
    <w:rsid w:val="00A6529D"/>
    <w:rsid w:val="00A7333F"/>
    <w:rsid w:val="00A92866"/>
    <w:rsid w:val="00A92BEC"/>
    <w:rsid w:val="00A94259"/>
    <w:rsid w:val="00AA082F"/>
    <w:rsid w:val="00AA3B86"/>
    <w:rsid w:val="00AC5C49"/>
    <w:rsid w:val="00AD15E7"/>
    <w:rsid w:val="00AD3BEC"/>
    <w:rsid w:val="00B0684A"/>
    <w:rsid w:val="00B072BD"/>
    <w:rsid w:val="00B215B5"/>
    <w:rsid w:val="00B23F2C"/>
    <w:rsid w:val="00B24043"/>
    <w:rsid w:val="00B2489E"/>
    <w:rsid w:val="00B2779C"/>
    <w:rsid w:val="00B43FB8"/>
    <w:rsid w:val="00B45930"/>
    <w:rsid w:val="00B54AC3"/>
    <w:rsid w:val="00B60939"/>
    <w:rsid w:val="00B66852"/>
    <w:rsid w:val="00B8003B"/>
    <w:rsid w:val="00B9714E"/>
    <w:rsid w:val="00BA357C"/>
    <w:rsid w:val="00BA56FD"/>
    <w:rsid w:val="00BA5C2F"/>
    <w:rsid w:val="00BB3C0C"/>
    <w:rsid w:val="00BB765D"/>
    <w:rsid w:val="00BE7543"/>
    <w:rsid w:val="00BF5465"/>
    <w:rsid w:val="00C16040"/>
    <w:rsid w:val="00C43D26"/>
    <w:rsid w:val="00C848C5"/>
    <w:rsid w:val="00C95617"/>
    <w:rsid w:val="00CA030E"/>
    <w:rsid w:val="00CB4418"/>
    <w:rsid w:val="00CB5BE7"/>
    <w:rsid w:val="00CB6555"/>
    <w:rsid w:val="00CD2EBC"/>
    <w:rsid w:val="00D030B8"/>
    <w:rsid w:val="00D13D8D"/>
    <w:rsid w:val="00D141ED"/>
    <w:rsid w:val="00D178FB"/>
    <w:rsid w:val="00D42297"/>
    <w:rsid w:val="00D57CB3"/>
    <w:rsid w:val="00D57F64"/>
    <w:rsid w:val="00D7539B"/>
    <w:rsid w:val="00D75E69"/>
    <w:rsid w:val="00D83435"/>
    <w:rsid w:val="00D95377"/>
    <w:rsid w:val="00D95AB4"/>
    <w:rsid w:val="00DA0CDB"/>
    <w:rsid w:val="00DB3E93"/>
    <w:rsid w:val="00DB5ADD"/>
    <w:rsid w:val="00DD5FC3"/>
    <w:rsid w:val="00DE45F9"/>
    <w:rsid w:val="00DE735A"/>
    <w:rsid w:val="00E0777A"/>
    <w:rsid w:val="00E14B5A"/>
    <w:rsid w:val="00E20FA9"/>
    <w:rsid w:val="00E24FC5"/>
    <w:rsid w:val="00E2514E"/>
    <w:rsid w:val="00E2540D"/>
    <w:rsid w:val="00E40DC2"/>
    <w:rsid w:val="00E42AB7"/>
    <w:rsid w:val="00E52872"/>
    <w:rsid w:val="00E64A73"/>
    <w:rsid w:val="00E70D51"/>
    <w:rsid w:val="00E8637C"/>
    <w:rsid w:val="00E92101"/>
    <w:rsid w:val="00E95CC2"/>
    <w:rsid w:val="00E96FDC"/>
    <w:rsid w:val="00EA1B45"/>
    <w:rsid w:val="00EA2EF5"/>
    <w:rsid w:val="00EA6F1A"/>
    <w:rsid w:val="00EB633E"/>
    <w:rsid w:val="00EF0D26"/>
    <w:rsid w:val="00F01E89"/>
    <w:rsid w:val="00F05703"/>
    <w:rsid w:val="00F12919"/>
    <w:rsid w:val="00F24C70"/>
    <w:rsid w:val="00F40304"/>
    <w:rsid w:val="00F434E5"/>
    <w:rsid w:val="00F43F97"/>
    <w:rsid w:val="00F61D40"/>
    <w:rsid w:val="00F82B16"/>
    <w:rsid w:val="00F82F42"/>
    <w:rsid w:val="00FA7225"/>
    <w:rsid w:val="00FD38CE"/>
    <w:rsid w:val="00FE737C"/>
    <w:rsid w:val="00FF03CA"/>
    <w:rsid w:val="00FF1AB2"/>
    <w:rsid w:val="010C3DC8"/>
    <w:rsid w:val="01BA1962"/>
    <w:rsid w:val="049E136A"/>
    <w:rsid w:val="04B17441"/>
    <w:rsid w:val="05CC0E93"/>
    <w:rsid w:val="07BF4B46"/>
    <w:rsid w:val="099224C2"/>
    <w:rsid w:val="0D173089"/>
    <w:rsid w:val="0F1550CD"/>
    <w:rsid w:val="0F565B36"/>
    <w:rsid w:val="13DA7738"/>
    <w:rsid w:val="14576EEE"/>
    <w:rsid w:val="15242DBE"/>
    <w:rsid w:val="161F13E5"/>
    <w:rsid w:val="1B6B6A0B"/>
    <w:rsid w:val="22AC2870"/>
    <w:rsid w:val="2C55584A"/>
    <w:rsid w:val="32B55509"/>
    <w:rsid w:val="37F479DA"/>
    <w:rsid w:val="38CC54BF"/>
    <w:rsid w:val="3C3C60E0"/>
    <w:rsid w:val="3E040F4F"/>
    <w:rsid w:val="3E5033E1"/>
    <w:rsid w:val="3FCD4CB7"/>
    <w:rsid w:val="41697F5C"/>
    <w:rsid w:val="446B3DCC"/>
    <w:rsid w:val="44F86EB3"/>
    <w:rsid w:val="468A764A"/>
    <w:rsid w:val="474D5189"/>
    <w:rsid w:val="47E51E85"/>
    <w:rsid w:val="4B547222"/>
    <w:rsid w:val="4EF9611F"/>
    <w:rsid w:val="4FF31BBA"/>
    <w:rsid w:val="51384450"/>
    <w:rsid w:val="53FA74D7"/>
    <w:rsid w:val="55ED318A"/>
    <w:rsid w:val="577F481A"/>
    <w:rsid w:val="5906339C"/>
    <w:rsid w:val="5DE6679D"/>
    <w:rsid w:val="60733548"/>
    <w:rsid w:val="619736AB"/>
    <w:rsid w:val="64374EF8"/>
    <w:rsid w:val="6A680BA0"/>
    <w:rsid w:val="6B6D29CC"/>
    <w:rsid w:val="6C7147F8"/>
    <w:rsid w:val="6D6B0293"/>
    <w:rsid w:val="6E6404AB"/>
    <w:rsid w:val="6FF653BE"/>
    <w:rsid w:val="71920663"/>
    <w:rsid w:val="743453B3"/>
    <w:rsid w:val="776158EB"/>
    <w:rsid w:val="7A2250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C2F0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1C2F00"/>
    <w:rPr>
      <w:sz w:val="18"/>
      <w:szCs w:val="18"/>
    </w:rPr>
  </w:style>
  <w:style w:type="character" w:customStyle="1" w:styleId="Char">
    <w:name w:val="批注框文本 Char"/>
    <w:basedOn w:val="a0"/>
    <w:link w:val="a3"/>
    <w:uiPriority w:val="99"/>
    <w:semiHidden/>
    <w:locked/>
    <w:rsid w:val="001C2F00"/>
    <w:rPr>
      <w:rFonts w:ascii="Times New Roman" w:eastAsia="宋体" w:hAnsi="Times New Roman" w:cs="Times New Roman"/>
      <w:sz w:val="18"/>
      <w:szCs w:val="18"/>
    </w:rPr>
  </w:style>
  <w:style w:type="paragraph" w:styleId="a4">
    <w:name w:val="footer"/>
    <w:basedOn w:val="a"/>
    <w:link w:val="Char0"/>
    <w:uiPriority w:val="99"/>
    <w:rsid w:val="001C2F0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C2F00"/>
    <w:rPr>
      <w:rFonts w:ascii="Times New Roman" w:eastAsia="宋体" w:hAnsi="Times New Roman" w:cs="Times New Roman"/>
      <w:sz w:val="18"/>
      <w:szCs w:val="18"/>
    </w:rPr>
  </w:style>
  <w:style w:type="paragraph" w:styleId="a5">
    <w:name w:val="header"/>
    <w:basedOn w:val="a"/>
    <w:link w:val="Char1"/>
    <w:uiPriority w:val="99"/>
    <w:rsid w:val="001C2F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1C2F00"/>
    <w:rPr>
      <w:rFonts w:ascii="Times New Roman" w:eastAsia="宋体" w:hAnsi="Times New Roman" w:cs="Times New Roman"/>
      <w:sz w:val="18"/>
      <w:szCs w:val="18"/>
    </w:rPr>
  </w:style>
  <w:style w:type="table" w:styleId="a6">
    <w:name w:val="Table Grid"/>
    <w:basedOn w:val="a1"/>
    <w:uiPriority w:val="99"/>
    <w:rsid w:val="001C2F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
    <w:name w:val="占位符文本1"/>
    <w:basedOn w:val="a0"/>
    <w:uiPriority w:val="99"/>
    <w:semiHidden/>
    <w:rsid w:val="001C2F0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7</Pages>
  <Words>696</Words>
  <Characters>3973</Characters>
  <Application>Microsoft Office Word</Application>
  <DocSecurity>0</DocSecurity>
  <Lines>33</Lines>
  <Paragraphs>9</Paragraphs>
  <ScaleCrop>false</ScaleCrop>
  <Company>微软中国</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金锡合金化学分析方法</dc:title>
  <dc:subject/>
  <dc:creator>微软用户</dc:creator>
  <cp:keywords/>
  <dc:description/>
  <cp:lastModifiedBy>检测中心</cp:lastModifiedBy>
  <cp:revision>40</cp:revision>
  <cp:lastPrinted>2015-07-01T03:02:00Z</cp:lastPrinted>
  <dcterms:created xsi:type="dcterms:W3CDTF">2015-03-31T14:19:00Z</dcterms:created>
  <dcterms:modified xsi:type="dcterms:W3CDTF">2016-04-26T02:55:00Z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