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6" w:rsidRDefault="00D12076" w:rsidP="00D12076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附件三：</w:t>
      </w:r>
    </w:p>
    <w:p w:rsidR="000A1FD8" w:rsidRPr="00C17B6F" w:rsidRDefault="00C17B6F" w:rsidP="00C17B6F">
      <w:pPr>
        <w:jc w:val="center"/>
        <w:rPr>
          <w:rFonts w:ascii="黑体" w:eastAsia="黑体" w:hAnsi="黑体"/>
          <w:sz w:val="28"/>
          <w:szCs w:val="28"/>
        </w:rPr>
      </w:pPr>
      <w:r w:rsidRPr="00C17B6F">
        <w:rPr>
          <w:rFonts w:ascii="黑体" w:eastAsia="黑体" w:hAnsi="黑体" w:hint="eastAsia"/>
          <w:sz w:val="28"/>
          <w:szCs w:val="28"/>
        </w:rPr>
        <w:t>国家标准英文版报批材料</w:t>
      </w:r>
    </w:p>
    <w:p w:rsidR="00C17B6F" w:rsidRPr="00DF3729" w:rsidRDefault="00C17B6F">
      <w:pPr>
        <w:rPr>
          <w:rFonts w:ascii="楷体" w:eastAsia="楷体" w:hAnsi="楷体"/>
          <w:sz w:val="28"/>
          <w:szCs w:val="28"/>
        </w:rPr>
      </w:pPr>
    </w:p>
    <w:p w:rsidR="00C17B6F" w:rsidRPr="00DF3729" w:rsidRDefault="00C17B6F" w:rsidP="00C17B6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DF3729">
        <w:rPr>
          <w:rFonts w:ascii="楷体" w:eastAsia="楷体" w:hAnsi="楷体" w:hint="eastAsia"/>
          <w:sz w:val="28"/>
          <w:szCs w:val="28"/>
        </w:rPr>
        <w:t>项目归口技术委员会或主管部门正式公文（1份）；</w:t>
      </w:r>
    </w:p>
    <w:p w:rsidR="00C17B6F" w:rsidRPr="00DF3729" w:rsidRDefault="00C17B6F" w:rsidP="00C17B6F">
      <w:pPr>
        <w:pStyle w:val="a3"/>
        <w:ind w:left="720" w:firstLineChars="0" w:firstLine="0"/>
        <w:rPr>
          <w:rFonts w:ascii="楷体" w:eastAsia="楷体" w:hAnsi="楷体"/>
          <w:sz w:val="24"/>
          <w:szCs w:val="24"/>
        </w:rPr>
      </w:pPr>
      <w:r w:rsidRPr="00DF3729">
        <w:rPr>
          <w:rFonts w:ascii="楷体" w:eastAsia="楷体" w:hAnsi="楷体" w:hint="eastAsia"/>
          <w:sz w:val="24"/>
          <w:szCs w:val="24"/>
        </w:rPr>
        <w:t>公文内容应包括：共几项英文版项目报批、计划号、标准名称等明确信息。</w:t>
      </w:r>
    </w:p>
    <w:p w:rsidR="00F430F6" w:rsidRPr="00DF3729" w:rsidRDefault="00F430F6" w:rsidP="00C17B6F">
      <w:pPr>
        <w:pStyle w:val="a3"/>
        <w:ind w:left="720" w:firstLineChars="0" w:firstLine="0"/>
        <w:rPr>
          <w:rFonts w:ascii="楷体" w:eastAsia="楷体" w:hAnsi="楷体"/>
          <w:sz w:val="24"/>
          <w:szCs w:val="28"/>
        </w:rPr>
      </w:pPr>
    </w:p>
    <w:p w:rsidR="00C17B6F" w:rsidRPr="00DF3729" w:rsidRDefault="00C17B6F" w:rsidP="00C17B6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DF3729">
        <w:rPr>
          <w:rFonts w:ascii="楷体" w:eastAsia="楷体" w:hAnsi="楷体" w:hint="eastAsia"/>
          <w:sz w:val="28"/>
          <w:szCs w:val="28"/>
        </w:rPr>
        <w:t>标准中文版（1份）、英文版（3份）；</w:t>
      </w:r>
    </w:p>
    <w:p w:rsidR="00C17B6F" w:rsidRPr="00DF3729" w:rsidRDefault="00C17B6F" w:rsidP="00C17B6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DF3729">
        <w:rPr>
          <w:rFonts w:ascii="楷体" w:eastAsia="楷体" w:hAnsi="楷体" w:hint="eastAsia"/>
          <w:sz w:val="28"/>
          <w:szCs w:val="28"/>
        </w:rPr>
        <w:t>专家审查会会议纪要（1份）；</w:t>
      </w:r>
    </w:p>
    <w:p w:rsidR="00C17B6F" w:rsidRPr="00DF3729" w:rsidRDefault="00C17B6F" w:rsidP="00C17B6F">
      <w:pPr>
        <w:pStyle w:val="a3"/>
        <w:ind w:left="720" w:firstLineChars="0" w:firstLine="0"/>
        <w:rPr>
          <w:rFonts w:ascii="楷体" w:eastAsia="楷体" w:hAnsi="楷体"/>
          <w:sz w:val="24"/>
          <w:szCs w:val="28"/>
        </w:rPr>
      </w:pPr>
      <w:r w:rsidRPr="00DF3729">
        <w:rPr>
          <w:rFonts w:ascii="楷体" w:eastAsia="楷体" w:hAnsi="楷体" w:hint="eastAsia"/>
          <w:sz w:val="24"/>
          <w:szCs w:val="28"/>
        </w:rPr>
        <w:t>会议纪要需明确共几项标准参加审查，具体项目信息及通过审查。</w:t>
      </w:r>
    </w:p>
    <w:p w:rsidR="00F430F6" w:rsidRPr="00DF3729" w:rsidRDefault="00F430F6" w:rsidP="00C17B6F">
      <w:pPr>
        <w:pStyle w:val="a3"/>
        <w:ind w:left="720" w:firstLineChars="0" w:firstLine="0"/>
        <w:rPr>
          <w:rFonts w:ascii="楷体" w:eastAsia="楷体" w:hAnsi="楷体"/>
          <w:sz w:val="24"/>
          <w:szCs w:val="28"/>
        </w:rPr>
      </w:pPr>
    </w:p>
    <w:p w:rsidR="00C17B6F" w:rsidRPr="00DF3729" w:rsidRDefault="00C17B6F" w:rsidP="00C17B6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DF3729">
        <w:rPr>
          <w:rFonts w:ascii="楷体" w:eastAsia="楷体" w:hAnsi="楷体" w:hint="eastAsia"/>
          <w:sz w:val="28"/>
          <w:szCs w:val="28"/>
        </w:rPr>
        <w:t>手签参会专家名单（1份）。</w:t>
      </w:r>
    </w:p>
    <w:p w:rsidR="00E2157B" w:rsidRDefault="00E2157B" w:rsidP="00C17B6F">
      <w:pPr>
        <w:rPr>
          <w:rFonts w:ascii="楷体" w:eastAsia="楷体" w:hAnsi="楷体"/>
          <w:sz w:val="28"/>
          <w:szCs w:val="28"/>
        </w:rPr>
      </w:pPr>
    </w:p>
    <w:p w:rsidR="00C17B6F" w:rsidRPr="00DF3729" w:rsidRDefault="00C17B6F" w:rsidP="00C17B6F">
      <w:pPr>
        <w:rPr>
          <w:rFonts w:ascii="楷体" w:eastAsia="楷体" w:hAnsi="楷体"/>
          <w:sz w:val="28"/>
          <w:szCs w:val="28"/>
        </w:rPr>
      </w:pPr>
      <w:r w:rsidRPr="00DF3729">
        <w:rPr>
          <w:rFonts w:ascii="楷体" w:eastAsia="楷体" w:hAnsi="楷体" w:hint="eastAsia"/>
          <w:sz w:val="28"/>
          <w:szCs w:val="28"/>
        </w:rPr>
        <w:t>注：以上材料均需同时提供电子版。</w:t>
      </w:r>
    </w:p>
    <w:p w:rsidR="00F430F6" w:rsidRPr="00DF3729" w:rsidRDefault="00F430F6" w:rsidP="00C17B6F">
      <w:pPr>
        <w:rPr>
          <w:rFonts w:ascii="楷体" w:eastAsia="楷体" w:hAnsi="楷体"/>
          <w:sz w:val="28"/>
          <w:szCs w:val="28"/>
        </w:rPr>
      </w:pPr>
    </w:p>
    <w:p w:rsidR="002B25AB" w:rsidRDefault="00F430F6" w:rsidP="00C17B6F">
      <w:pPr>
        <w:rPr>
          <w:sz w:val="28"/>
          <w:szCs w:val="28"/>
        </w:rPr>
        <w:sectPr w:rsidR="002B25AB" w:rsidSect="000A1F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F3729">
        <w:rPr>
          <w:rFonts w:ascii="楷体" w:eastAsia="楷体" w:hAnsi="楷体" w:hint="eastAsia"/>
          <w:sz w:val="28"/>
          <w:szCs w:val="28"/>
        </w:rPr>
        <w:t>其他材料：《有色金属国家标准英文版译审备案单》</w:t>
      </w:r>
      <w:r w:rsidR="00D12076">
        <w:rPr>
          <w:rFonts w:ascii="楷体" w:eastAsia="楷体" w:hAnsi="楷体" w:hint="eastAsia"/>
          <w:sz w:val="28"/>
          <w:szCs w:val="28"/>
        </w:rPr>
        <w:t>（见下页）</w:t>
      </w:r>
    </w:p>
    <w:p w:rsidR="002B25AB" w:rsidRDefault="002B25AB" w:rsidP="00D12076">
      <w:pPr>
        <w:jc w:val="center"/>
        <w:rPr>
          <w:rFonts w:eastAsia="黑体"/>
          <w:sz w:val="28"/>
          <w:szCs w:val="28"/>
        </w:rPr>
      </w:pPr>
      <w:r w:rsidRPr="002F6CBD">
        <w:rPr>
          <w:rFonts w:eastAsia="黑体" w:hint="eastAsia"/>
          <w:sz w:val="28"/>
          <w:szCs w:val="28"/>
        </w:rPr>
        <w:lastRenderedPageBreak/>
        <w:t>有色金属国家标准英文版译审备案单</w:t>
      </w:r>
    </w:p>
    <w:p w:rsidR="002B25AB" w:rsidRPr="00403763" w:rsidRDefault="002B25AB" w:rsidP="002B25AB">
      <w:pPr>
        <w:rPr>
          <w:rFonts w:eastAsia="黑体"/>
          <w:sz w:val="28"/>
          <w:szCs w:val="28"/>
        </w:rPr>
      </w:pPr>
    </w:p>
    <w:tbl>
      <w:tblPr>
        <w:tblStyle w:val="a4"/>
        <w:tblW w:w="8522" w:type="dxa"/>
        <w:tblLook w:val="01E0"/>
      </w:tblPr>
      <w:tblGrid>
        <w:gridCol w:w="675"/>
        <w:gridCol w:w="2410"/>
        <w:gridCol w:w="983"/>
        <w:gridCol w:w="4454"/>
      </w:tblGrid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项目计划号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标准编号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标准名称（中文）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标准名称（英文）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标准翻译人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675" w:type="dxa"/>
            <w:vMerge w:val="restart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标准英文版校对</w:t>
            </w:r>
          </w:p>
        </w:tc>
        <w:tc>
          <w:tcPr>
            <w:tcW w:w="2410" w:type="dxa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 w:cs="宋体"/>
                <w:sz w:val="24"/>
              </w:rPr>
              <w:t>标准翻译第一校对人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675" w:type="dxa"/>
            <w:vMerge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2476EE">
              <w:rPr>
                <w:rFonts w:ascii="仿宋" w:eastAsia="仿宋" w:hAnsi="仿宋" w:cs="宋体"/>
                <w:sz w:val="24"/>
              </w:rPr>
              <w:t>标准翻译第一校对人意见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（可附页）</w:t>
            </w:r>
          </w:p>
        </w:tc>
      </w:tr>
      <w:tr w:rsidR="002B25AB" w:rsidRPr="002476EE" w:rsidTr="008B689C">
        <w:trPr>
          <w:trHeight w:val="737"/>
        </w:trPr>
        <w:tc>
          <w:tcPr>
            <w:tcW w:w="675" w:type="dxa"/>
            <w:vMerge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2476EE">
              <w:rPr>
                <w:rFonts w:ascii="仿宋" w:eastAsia="仿宋" w:hAnsi="仿宋" w:cs="宋体"/>
                <w:sz w:val="24"/>
              </w:rPr>
              <w:t>标准翻译第二校对人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675" w:type="dxa"/>
            <w:vMerge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 w:cs="宋体"/>
                <w:sz w:val="24"/>
              </w:rPr>
              <w:t>标准翻译第二校对人意见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（可附页）</w:t>
            </w: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标准</w:t>
            </w:r>
            <w:r w:rsidRPr="002476EE">
              <w:rPr>
                <w:rFonts w:ascii="仿宋" w:eastAsia="仿宋" w:hAnsi="仿宋" w:cs="宋体"/>
                <w:sz w:val="24"/>
              </w:rPr>
              <w:t>翻译</w:t>
            </w:r>
            <w:r w:rsidRPr="002476EE">
              <w:rPr>
                <w:rFonts w:ascii="仿宋" w:eastAsia="仿宋" w:hAnsi="仿宋"/>
                <w:sz w:val="24"/>
              </w:rPr>
              <w:t>意见采纳情况</w:t>
            </w:r>
          </w:p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（标准翻译人填写）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（可附页）</w:t>
            </w: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标准</w:t>
            </w:r>
            <w:r w:rsidRPr="002476EE">
              <w:rPr>
                <w:rFonts w:ascii="仿宋" w:eastAsia="仿宋" w:hAnsi="仿宋" w:cs="宋体" w:hint="eastAsia"/>
                <w:sz w:val="24"/>
              </w:rPr>
              <w:t>英文</w:t>
            </w:r>
            <w:r>
              <w:rPr>
                <w:rFonts w:ascii="仿宋" w:eastAsia="仿宋" w:hAnsi="仿宋" w:cs="宋体" w:hint="eastAsia"/>
                <w:sz w:val="24"/>
              </w:rPr>
              <w:t>版任务落实情况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Pr="002476EE" w:rsidRDefault="002B25AB" w:rsidP="008B689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标准</w:t>
            </w:r>
            <w:r w:rsidRPr="002476EE">
              <w:rPr>
                <w:rFonts w:ascii="仿宋" w:eastAsia="仿宋" w:hAnsi="仿宋" w:cs="宋体" w:hint="eastAsia"/>
                <w:sz w:val="24"/>
              </w:rPr>
              <w:t>英文</w:t>
            </w:r>
            <w:r>
              <w:rPr>
                <w:rFonts w:ascii="仿宋" w:eastAsia="仿宋" w:hAnsi="仿宋" w:cs="宋体" w:hint="eastAsia"/>
                <w:sz w:val="24"/>
              </w:rPr>
              <w:t>版</w:t>
            </w:r>
            <w:r w:rsidRPr="002476EE">
              <w:rPr>
                <w:rFonts w:ascii="仿宋" w:eastAsia="仿宋" w:hAnsi="仿宋" w:cs="宋体" w:hint="eastAsia"/>
                <w:sz w:val="24"/>
              </w:rPr>
              <w:t>审定情况</w:t>
            </w:r>
          </w:p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 w:cs="宋体" w:hint="eastAsia"/>
                <w:sz w:val="24"/>
              </w:rPr>
              <w:t>（函审</w:t>
            </w:r>
            <w:r w:rsidRPr="002476EE">
              <w:rPr>
                <w:rFonts w:ascii="仿宋" w:eastAsia="仿宋" w:hAnsi="仿宋" w:cs="宋体"/>
                <w:sz w:val="24"/>
              </w:rPr>
              <w:t>或审定会时间、地点、代表名单）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3085" w:type="dxa"/>
            <w:gridSpan w:val="2"/>
            <w:vAlign w:val="center"/>
          </w:tcPr>
          <w:p w:rsidR="002B25AB" w:rsidRDefault="002B25AB" w:rsidP="008B689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2476EE">
              <w:rPr>
                <w:rFonts w:ascii="仿宋" w:eastAsia="仿宋" w:hAnsi="仿宋" w:cs="宋体" w:hint="eastAsia"/>
                <w:sz w:val="24"/>
              </w:rPr>
              <w:t>SAC/TC243</w:t>
            </w:r>
            <w:r w:rsidRPr="002476EE">
              <w:rPr>
                <w:rFonts w:ascii="仿宋" w:eastAsia="仿宋" w:hAnsi="仿宋" w:cs="宋体"/>
                <w:sz w:val="24"/>
              </w:rPr>
              <w:t>秘书处</w:t>
            </w:r>
          </w:p>
          <w:p w:rsidR="002B25AB" w:rsidRPr="002476EE" w:rsidRDefault="002B25AB" w:rsidP="008B689C">
            <w:pPr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 w:cs="宋体"/>
                <w:sz w:val="24"/>
              </w:rPr>
              <w:t>经办人</w:t>
            </w:r>
            <w:r>
              <w:rPr>
                <w:rFonts w:ascii="仿宋" w:eastAsia="仿宋" w:hAnsi="仿宋" w:cs="宋体" w:hint="eastAsia"/>
                <w:sz w:val="24"/>
              </w:rPr>
              <w:t>/电话</w:t>
            </w:r>
          </w:p>
        </w:tc>
        <w:tc>
          <w:tcPr>
            <w:tcW w:w="5437" w:type="dxa"/>
            <w:gridSpan w:val="2"/>
            <w:vAlign w:val="center"/>
          </w:tcPr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B25AB" w:rsidRPr="002476EE" w:rsidTr="008B689C">
        <w:trPr>
          <w:trHeight w:val="737"/>
        </w:trPr>
        <w:tc>
          <w:tcPr>
            <w:tcW w:w="4068" w:type="dxa"/>
            <w:gridSpan w:val="3"/>
            <w:vAlign w:val="center"/>
          </w:tcPr>
          <w:p w:rsidR="002B25AB" w:rsidRPr="002476EE" w:rsidRDefault="002B25AB" w:rsidP="008B689C">
            <w:pPr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标准</w:t>
            </w:r>
            <w:r>
              <w:rPr>
                <w:rFonts w:ascii="仿宋" w:eastAsia="仿宋" w:hAnsi="仿宋" w:hint="eastAsia"/>
                <w:sz w:val="24"/>
              </w:rPr>
              <w:t>英文版</w:t>
            </w:r>
            <w:r w:rsidRPr="002476EE">
              <w:rPr>
                <w:rFonts w:ascii="仿宋" w:eastAsia="仿宋" w:hAnsi="仿宋"/>
                <w:sz w:val="24"/>
              </w:rPr>
              <w:t>负责起草单位：</w:t>
            </w: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年   月   日</w:t>
            </w: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（盖章）</w:t>
            </w:r>
          </w:p>
        </w:tc>
        <w:tc>
          <w:tcPr>
            <w:tcW w:w="4454" w:type="dxa"/>
            <w:vAlign w:val="center"/>
          </w:tcPr>
          <w:p w:rsidR="002B25AB" w:rsidRPr="002476EE" w:rsidRDefault="002B25AB" w:rsidP="008B689C">
            <w:pPr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标准归口单位：</w:t>
            </w: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年   月   日</w:t>
            </w:r>
          </w:p>
          <w:p w:rsidR="002B25AB" w:rsidRPr="002476EE" w:rsidRDefault="002B25AB" w:rsidP="008B689C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2476EE">
              <w:rPr>
                <w:rFonts w:ascii="仿宋" w:eastAsia="仿宋" w:hAnsi="仿宋"/>
                <w:sz w:val="24"/>
              </w:rPr>
              <w:t>（盖章）</w:t>
            </w:r>
          </w:p>
        </w:tc>
      </w:tr>
    </w:tbl>
    <w:p w:rsidR="00F430F6" w:rsidRPr="00C17B6F" w:rsidRDefault="002B25AB" w:rsidP="00C17B6F">
      <w:pPr>
        <w:rPr>
          <w:sz w:val="28"/>
          <w:szCs w:val="28"/>
        </w:rPr>
      </w:pPr>
      <w:r w:rsidRPr="00403763">
        <w:rPr>
          <w:rFonts w:ascii="宋体" w:eastAsia="宋体" w:hAnsi="宋体" w:cs="宋体" w:hint="eastAsia"/>
          <w:sz w:val="24"/>
        </w:rPr>
        <w:t>填表人</w:t>
      </w:r>
      <w:r w:rsidRPr="00403763">
        <w:rPr>
          <w:rFonts w:ascii="Malgun Gothic Semilight" w:eastAsia="Malgun Gothic Semilight" w:hAnsi="Malgun Gothic Semilight" w:cs="Malgun Gothic Semilight" w:hint="eastAsia"/>
          <w:sz w:val="24"/>
        </w:rPr>
        <w:t>：</w:t>
      </w:r>
      <w:r w:rsidRPr="00403763">
        <w:rPr>
          <w:rFonts w:eastAsia="华文楷体"/>
          <w:sz w:val="24"/>
        </w:rPr>
        <w:t xml:space="preserve">                          </w:t>
      </w:r>
      <w:r w:rsidRPr="00403763">
        <w:rPr>
          <w:rFonts w:ascii="宋体" w:eastAsia="宋体" w:hAnsi="宋体" w:cs="宋体" w:hint="eastAsia"/>
          <w:sz w:val="24"/>
        </w:rPr>
        <w:t>填表日期</w:t>
      </w:r>
      <w:r w:rsidRPr="00403763">
        <w:rPr>
          <w:rFonts w:ascii="Malgun Gothic Semilight" w:eastAsia="Malgun Gothic Semilight" w:hAnsi="Malgun Gothic Semilight" w:cs="Malgun Gothic Semilight" w:hint="eastAsia"/>
          <w:sz w:val="24"/>
        </w:rPr>
        <w:t>：</w:t>
      </w:r>
      <w:r w:rsidRPr="00403763">
        <w:rPr>
          <w:rFonts w:eastAsia="华文楷体"/>
          <w:sz w:val="24"/>
        </w:rPr>
        <w:t xml:space="preserve">     </w:t>
      </w:r>
      <w:r w:rsidRPr="00403763">
        <w:rPr>
          <w:rFonts w:ascii="宋体" w:eastAsia="宋体" w:hAnsi="宋体" w:cs="宋体" w:hint="eastAsia"/>
          <w:sz w:val="24"/>
        </w:rPr>
        <w:t>年</w:t>
      </w:r>
      <w:r w:rsidRPr="00403763">
        <w:rPr>
          <w:rFonts w:eastAsia="华文楷体"/>
          <w:sz w:val="24"/>
        </w:rPr>
        <w:t xml:space="preserve">      </w:t>
      </w:r>
      <w:r w:rsidRPr="00403763">
        <w:rPr>
          <w:rFonts w:ascii="宋体" w:eastAsia="宋体" w:hAnsi="宋体" w:cs="宋体" w:hint="eastAsia"/>
          <w:sz w:val="24"/>
        </w:rPr>
        <w:t>月</w:t>
      </w:r>
      <w:r w:rsidRPr="00403763">
        <w:rPr>
          <w:rFonts w:eastAsia="华文楷体"/>
          <w:sz w:val="24"/>
        </w:rPr>
        <w:t xml:space="preserve">     </w:t>
      </w:r>
      <w:r w:rsidRPr="00403763">
        <w:rPr>
          <w:rFonts w:ascii="宋体" w:eastAsia="宋体" w:hAnsi="宋体" w:cs="宋体" w:hint="eastAsia"/>
          <w:sz w:val="24"/>
        </w:rPr>
        <w:t>日</w:t>
      </w:r>
    </w:p>
    <w:sectPr w:rsidR="00F430F6" w:rsidRPr="00C17B6F" w:rsidSect="0073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7440"/>
    <w:multiLevelType w:val="hybridMultilevel"/>
    <w:tmpl w:val="4FFC0354"/>
    <w:lvl w:ilvl="0" w:tplc="BBBEE3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B6F"/>
    <w:rsid w:val="00073B40"/>
    <w:rsid w:val="000A1FD8"/>
    <w:rsid w:val="001507E9"/>
    <w:rsid w:val="002B25AB"/>
    <w:rsid w:val="006345B7"/>
    <w:rsid w:val="008B689C"/>
    <w:rsid w:val="00B911FA"/>
    <w:rsid w:val="00C17B6F"/>
    <w:rsid w:val="00D12076"/>
    <w:rsid w:val="00DF3729"/>
    <w:rsid w:val="00E2157B"/>
    <w:rsid w:val="00F4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6F"/>
    <w:pPr>
      <w:ind w:firstLineChars="200" w:firstLine="420"/>
    </w:pPr>
  </w:style>
  <w:style w:type="table" w:styleId="a4">
    <w:name w:val="Table Grid"/>
    <w:basedOn w:val="a1"/>
    <w:rsid w:val="002B25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9</cp:revision>
  <dcterms:created xsi:type="dcterms:W3CDTF">2016-04-14T01:14:00Z</dcterms:created>
  <dcterms:modified xsi:type="dcterms:W3CDTF">2016-05-09T02:57:00Z</dcterms:modified>
</cp:coreProperties>
</file>