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FA" w:rsidRDefault="005D22FA" w:rsidP="005D22FA">
      <w:pPr>
        <w:jc w:val="center"/>
        <w:rPr>
          <w:rFonts w:ascii="黑体" w:eastAsia="黑体"/>
          <w:sz w:val="32"/>
          <w:szCs w:val="32"/>
        </w:rPr>
      </w:pPr>
    </w:p>
    <w:p w:rsidR="005D22FA" w:rsidRPr="00DF1A05" w:rsidRDefault="005D22FA" w:rsidP="005D22FA">
      <w:pPr>
        <w:jc w:val="center"/>
        <w:rPr>
          <w:rFonts w:ascii="黑体" w:eastAsia="黑体"/>
          <w:sz w:val="32"/>
          <w:szCs w:val="32"/>
        </w:rPr>
      </w:pPr>
      <w:r w:rsidRPr="00DF1A05">
        <w:rPr>
          <w:rFonts w:ascii="黑体" w:eastAsia="黑体" w:hint="eastAsia"/>
          <w:sz w:val="32"/>
          <w:szCs w:val="32"/>
        </w:rPr>
        <w:t>金锡合金化学分析方法</w:t>
      </w:r>
    </w:p>
    <w:p w:rsidR="005D22FA" w:rsidRPr="00DF1A05" w:rsidRDefault="005D22FA" w:rsidP="005D22FA">
      <w:pPr>
        <w:jc w:val="center"/>
        <w:rPr>
          <w:rFonts w:ascii="黑体" w:eastAsia="黑体"/>
          <w:sz w:val="32"/>
          <w:szCs w:val="32"/>
        </w:rPr>
      </w:pPr>
      <w:r w:rsidRPr="00DF1A05">
        <w:rPr>
          <w:rFonts w:ascii="黑体" w:eastAsia="黑体" w:hint="eastAsia"/>
          <w:sz w:val="32"/>
          <w:szCs w:val="32"/>
        </w:rPr>
        <w:t>第1部分：金量的测定</w:t>
      </w:r>
    </w:p>
    <w:p w:rsidR="005D22FA" w:rsidRDefault="005D22FA" w:rsidP="005D22FA">
      <w:pPr>
        <w:jc w:val="center"/>
        <w:rPr>
          <w:rFonts w:ascii="黑体" w:eastAsia="黑体"/>
          <w:sz w:val="32"/>
          <w:szCs w:val="32"/>
        </w:rPr>
      </w:pPr>
      <w:r w:rsidRPr="00DF1A05">
        <w:rPr>
          <w:rFonts w:ascii="黑体" w:eastAsia="黑体" w:hint="eastAsia"/>
          <w:sz w:val="32"/>
          <w:szCs w:val="32"/>
        </w:rPr>
        <w:t>火试金重量法</w:t>
      </w:r>
    </w:p>
    <w:p w:rsidR="005D22FA" w:rsidRDefault="005D22FA" w:rsidP="005D22FA">
      <w:pPr>
        <w:jc w:val="center"/>
        <w:rPr>
          <w:rFonts w:ascii="黑体" w:eastAsia="黑体"/>
          <w:sz w:val="32"/>
          <w:szCs w:val="32"/>
        </w:rPr>
      </w:pPr>
    </w:p>
    <w:p w:rsidR="005D22FA" w:rsidRDefault="005D22FA" w:rsidP="005D22FA">
      <w:pPr>
        <w:jc w:val="center"/>
        <w:rPr>
          <w:rFonts w:ascii="黑体" w:eastAsia="黑体"/>
          <w:sz w:val="32"/>
          <w:szCs w:val="32"/>
        </w:rPr>
      </w:pPr>
    </w:p>
    <w:p w:rsidR="005D22FA" w:rsidRDefault="005D22FA" w:rsidP="005D22FA">
      <w:pPr>
        <w:jc w:val="center"/>
        <w:rPr>
          <w:rFonts w:ascii="黑体" w:eastAsia="黑体"/>
          <w:sz w:val="32"/>
          <w:szCs w:val="32"/>
        </w:rPr>
      </w:pPr>
    </w:p>
    <w:p w:rsidR="005D22FA" w:rsidRDefault="005D22FA" w:rsidP="005D22FA">
      <w:pPr>
        <w:jc w:val="center"/>
        <w:rPr>
          <w:rFonts w:ascii="黑体" w:eastAsia="黑体"/>
          <w:sz w:val="32"/>
          <w:szCs w:val="32"/>
        </w:rPr>
      </w:pPr>
    </w:p>
    <w:p w:rsidR="005D22FA" w:rsidRDefault="005D22FA" w:rsidP="005D22FA">
      <w:pPr>
        <w:jc w:val="center"/>
        <w:rPr>
          <w:rFonts w:ascii="黑体" w:eastAsia="黑体"/>
          <w:sz w:val="32"/>
          <w:szCs w:val="32"/>
        </w:rPr>
      </w:pPr>
      <w:r>
        <w:rPr>
          <w:rFonts w:ascii="黑体" w:eastAsia="黑体" w:hint="eastAsia"/>
          <w:sz w:val="32"/>
          <w:szCs w:val="32"/>
        </w:rPr>
        <w:t>试验报告</w:t>
      </w:r>
    </w:p>
    <w:p w:rsidR="005D22FA" w:rsidRDefault="005D22FA" w:rsidP="005D22FA">
      <w:pPr>
        <w:jc w:val="center"/>
        <w:rPr>
          <w:rFonts w:ascii="黑体" w:eastAsia="黑体"/>
          <w:sz w:val="32"/>
          <w:szCs w:val="32"/>
        </w:rPr>
      </w:pPr>
      <w:r>
        <w:rPr>
          <w:rFonts w:ascii="黑体" w:eastAsia="黑体" w:hint="eastAsia"/>
          <w:sz w:val="32"/>
          <w:szCs w:val="32"/>
        </w:rPr>
        <w:t>（预审稿）</w:t>
      </w:r>
    </w:p>
    <w:p w:rsidR="005D22FA" w:rsidRPr="005D22FA" w:rsidRDefault="005D22FA">
      <w:pPr>
        <w:jc w:val="center"/>
        <w:rPr>
          <w:rFonts w:ascii="黑体" w:eastAsia="黑体"/>
          <w:sz w:val="32"/>
          <w:szCs w:val="32"/>
        </w:rPr>
      </w:pPr>
    </w:p>
    <w:p w:rsidR="005D22FA" w:rsidRDefault="005D22FA">
      <w:pPr>
        <w:jc w:val="center"/>
        <w:rPr>
          <w:rFonts w:ascii="黑体" w:eastAsia="黑体"/>
          <w:sz w:val="32"/>
          <w:szCs w:val="32"/>
        </w:rPr>
      </w:pPr>
    </w:p>
    <w:p w:rsidR="005D22FA" w:rsidRDefault="005D22FA">
      <w:pPr>
        <w:jc w:val="center"/>
        <w:rPr>
          <w:rFonts w:ascii="黑体" w:eastAsia="黑体"/>
          <w:sz w:val="32"/>
          <w:szCs w:val="32"/>
        </w:rPr>
      </w:pPr>
    </w:p>
    <w:p w:rsidR="005D22FA" w:rsidRDefault="005D22FA">
      <w:pPr>
        <w:jc w:val="center"/>
        <w:rPr>
          <w:rFonts w:ascii="黑体" w:eastAsia="黑体"/>
          <w:sz w:val="32"/>
          <w:szCs w:val="32"/>
        </w:rPr>
      </w:pPr>
    </w:p>
    <w:p w:rsidR="005D22FA" w:rsidRDefault="005D22FA">
      <w:pPr>
        <w:jc w:val="center"/>
        <w:rPr>
          <w:rFonts w:ascii="黑体" w:eastAsia="黑体"/>
          <w:sz w:val="32"/>
          <w:szCs w:val="32"/>
        </w:rPr>
      </w:pPr>
    </w:p>
    <w:p w:rsidR="005D22FA" w:rsidRDefault="005D22FA">
      <w:pPr>
        <w:jc w:val="center"/>
        <w:rPr>
          <w:rFonts w:ascii="黑体" w:eastAsia="黑体"/>
          <w:sz w:val="32"/>
          <w:szCs w:val="32"/>
        </w:rPr>
      </w:pPr>
    </w:p>
    <w:p w:rsidR="005D22FA" w:rsidRDefault="005D22FA">
      <w:pPr>
        <w:jc w:val="center"/>
        <w:rPr>
          <w:rFonts w:ascii="黑体" w:eastAsia="黑体"/>
          <w:sz w:val="32"/>
          <w:szCs w:val="32"/>
        </w:rPr>
      </w:pPr>
    </w:p>
    <w:p w:rsidR="005D22FA" w:rsidRDefault="005D22FA">
      <w:pPr>
        <w:jc w:val="center"/>
        <w:rPr>
          <w:rFonts w:ascii="黑体" w:eastAsia="黑体"/>
          <w:sz w:val="32"/>
          <w:szCs w:val="32"/>
        </w:rPr>
      </w:pPr>
    </w:p>
    <w:p w:rsidR="005D22FA" w:rsidRDefault="005D22FA">
      <w:pPr>
        <w:jc w:val="center"/>
        <w:rPr>
          <w:rFonts w:ascii="黑体" w:eastAsia="黑体"/>
          <w:sz w:val="32"/>
          <w:szCs w:val="32"/>
        </w:rPr>
      </w:pPr>
    </w:p>
    <w:p w:rsidR="005D22FA" w:rsidRDefault="005D22FA">
      <w:pPr>
        <w:jc w:val="center"/>
        <w:rPr>
          <w:rFonts w:ascii="黑体" w:eastAsia="黑体"/>
          <w:sz w:val="32"/>
          <w:szCs w:val="32"/>
        </w:rPr>
      </w:pPr>
    </w:p>
    <w:p w:rsidR="005D22FA" w:rsidRDefault="005D22FA">
      <w:pPr>
        <w:jc w:val="center"/>
        <w:rPr>
          <w:rFonts w:ascii="黑体" w:eastAsia="黑体"/>
          <w:sz w:val="32"/>
          <w:szCs w:val="32"/>
        </w:rPr>
      </w:pPr>
    </w:p>
    <w:p w:rsidR="005D22FA" w:rsidRDefault="005D22FA">
      <w:pPr>
        <w:jc w:val="center"/>
        <w:rPr>
          <w:rFonts w:ascii="黑体" w:eastAsia="黑体"/>
          <w:sz w:val="32"/>
          <w:szCs w:val="32"/>
        </w:rPr>
      </w:pPr>
    </w:p>
    <w:p w:rsidR="00A144EA" w:rsidRDefault="00974A5A">
      <w:pPr>
        <w:jc w:val="center"/>
        <w:rPr>
          <w:rFonts w:ascii="黑体" w:eastAsia="黑体"/>
          <w:sz w:val="32"/>
          <w:szCs w:val="32"/>
        </w:rPr>
      </w:pPr>
      <w:r>
        <w:rPr>
          <w:rFonts w:ascii="黑体" w:eastAsia="黑体" w:hint="eastAsia"/>
          <w:sz w:val="32"/>
          <w:szCs w:val="32"/>
        </w:rPr>
        <w:lastRenderedPageBreak/>
        <w:t>金锡合金化学分析方法</w:t>
      </w:r>
    </w:p>
    <w:p w:rsidR="00A144EA" w:rsidRDefault="00974A5A">
      <w:pPr>
        <w:rPr>
          <w:rFonts w:ascii="黑体" w:eastAsia="黑体"/>
          <w:sz w:val="32"/>
          <w:szCs w:val="32"/>
        </w:rPr>
      </w:pPr>
      <w:r>
        <w:rPr>
          <w:rFonts w:ascii="黑体" w:eastAsia="黑体" w:hint="eastAsia"/>
          <w:sz w:val="32"/>
          <w:szCs w:val="32"/>
        </w:rPr>
        <w:t xml:space="preserve">                    金量的测定</w:t>
      </w:r>
    </w:p>
    <w:p w:rsidR="00A144EA" w:rsidRDefault="00974A5A">
      <w:pPr>
        <w:rPr>
          <w:rFonts w:ascii="黑体" w:eastAsia="黑体"/>
          <w:sz w:val="32"/>
          <w:szCs w:val="32"/>
        </w:rPr>
      </w:pPr>
      <w:r>
        <w:rPr>
          <w:rFonts w:ascii="黑体" w:eastAsia="黑体" w:hint="eastAsia"/>
          <w:sz w:val="32"/>
          <w:szCs w:val="32"/>
        </w:rPr>
        <w:t xml:space="preserve">                   火试金重量法</w:t>
      </w:r>
    </w:p>
    <w:p w:rsidR="00A144EA" w:rsidRDefault="00A144EA">
      <w:pPr>
        <w:rPr>
          <w:rFonts w:ascii="黑体" w:eastAsia="黑体"/>
          <w:sz w:val="32"/>
          <w:szCs w:val="32"/>
        </w:rPr>
      </w:pPr>
    </w:p>
    <w:p w:rsidR="00A144EA" w:rsidRDefault="00974A5A">
      <w:pPr>
        <w:ind w:firstLineChars="350" w:firstLine="735"/>
        <w:rPr>
          <w:rFonts w:ascii="宋体" w:hAnsi="宋体"/>
          <w:szCs w:val="21"/>
        </w:rPr>
      </w:pPr>
      <w:r>
        <w:rPr>
          <w:rFonts w:ascii="宋体" w:hAnsi="宋体" w:hint="eastAsia"/>
          <w:szCs w:val="21"/>
        </w:rPr>
        <w:t xml:space="preserve">曾荷峰 甘健壮 金娅秋 邢银娟 付仕梅 赵文虎 杨辉 王腾 马媛 许昆 朱武勋 </w:t>
      </w:r>
    </w:p>
    <w:p w:rsidR="00A144EA" w:rsidRDefault="00974A5A">
      <w:pPr>
        <w:ind w:firstLineChars="250" w:firstLine="525"/>
        <w:rPr>
          <w:rFonts w:ascii="宋体" w:hAnsi="宋体"/>
          <w:szCs w:val="21"/>
        </w:rPr>
      </w:pPr>
      <w:r>
        <w:rPr>
          <w:rFonts w:ascii="宋体" w:hAnsi="宋体" w:hint="eastAsia"/>
          <w:szCs w:val="21"/>
        </w:rPr>
        <w:t>（贵研铂业股份有限公司 稀贵金属综合利用新技术国家重点实验室，昆明 650106）</w:t>
      </w:r>
    </w:p>
    <w:p w:rsidR="00A144EA" w:rsidRDefault="00A144EA">
      <w:pPr>
        <w:ind w:firstLineChars="500" w:firstLine="1600"/>
        <w:rPr>
          <w:rFonts w:ascii="黑体" w:eastAsia="黑体"/>
          <w:sz w:val="32"/>
          <w:szCs w:val="32"/>
        </w:rPr>
      </w:pPr>
    </w:p>
    <w:p w:rsidR="00A144EA" w:rsidRDefault="00974A5A">
      <w:pPr>
        <w:ind w:firstLineChars="1050" w:firstLine="3360"/>
        <w:jc w:val="left"/>
        <w:rPr>
          <w:rFonts w:ascii="宋体" w:hAnsi="宋体"/>
          <w:sz w:val="32"/>
          <w:szCs w:val="32"/>
        </w:rPr>
      </w:pPr>
      <w:r>
        <w:rPr>
          <w:rFonts w:ascii="宋体" w:hAnsi="宋体" w:hint="eastAsia"/>
          <w:sz w:val="32"/>
          <w:szCs w:val="32"/>
        </w:rPr>
        <w:t>前言</w:t>
      </w:r>
    </w:p>
    <w:p w:rsidR="00A144EA" w:rsidRDefault="00974A5A" w:rsidP="00F12919">
      <w:pPr>
        <w:spacing w:line="360" w:lineRule="auto"/>
        <w:ind w:firstLineChars="150" w:firstLine="315"/>
        <w:rPr>
          <w:rFonts w:ascii="宋体" w:hAnsi="宋体"/>
          <w:szCs w:val="21"/>
        </w:rPr>
      </w:pPr>
      <w:r>
        <w:rPr>
          <w:rFonts w:ascii="宋体" w:hAnsi="宋体" w:hint="eastAsia"/>
          <w:szCs w:val="21"/>
        </w:rPr>
        <w:t>金锡合金焊料具有强度高，抗氧化性能好，抗热疲劳和蠕变性能优良、熔点低、流动性好等特点，使其成为光电子封装的最佳焊料。随着光电子器件的快速发展，对金锡合金焊料的需求与日俱增。</w:t>
      </w:r>
      <w:r>
        <w:rPr>
          <w:rFonts w:ascii="SimSum" w:hAnsi="SimSum" w:hint="eastAsia"/>
        </w:rPr>
        <w:t>迄今为止，国内尚未见到金锡合金中金量的测定的报道。</w:t>
      </w:r>
      <w:r>
        <w:rPr>
          <w:rFonts w:ascii="宋体" w:hAnsi="宋体" w:hint="eastAsia"/>
          <w:szCs w:val="21"/>
        </w:rPr>
        <w:t>由于金锡合金中，锡易水解、且此合金为复合材料存在样品不均匀的情况因此</w:t>
      </w:r>
      <w:r w:rsidR="00F12919">
        <w:rPr>
          <w:rFonts w:ascii="宋体" w:hAnsi="宋体" w:hint="eastAsia"/>
          <w:szCs w:val="21"/>
        </w:rPr>
        <w:t>容易</w:t>
      </w:r>
      <w:r>
        <w:rPr>
          <w:rFonts w:ascii="宋体" w:hAnsi="宋体" w:hint="eastAsia"/>
          <w:szCs w:val="21"/>
        </w:rPr>
        <w:t>造成测量结果有一定偏差。实验结果表明，所拟定的分析方法适用于金锡合金中5%～85%金量的测定。本方法准确度及精密度均能满足要求。本文研究了试料的处理测定、测定条件的选择、不同方法间的比对。进行了试料的加标回收及方法精密度试验。</w:t>
      </w:r>
    </w:p>
    <w:p w:rsidR="00A144EA" w:rsidRDefault="00974A5A">
      <w:pPr>
        <w:spacing w:line="360" w:lineRule="auto"/>
        <w:rPr>
          <w:rFonts w:ascii="黑体" w:eastAsia="黑体" w:hAnsi="宋体"/>
          <w:sz w:val="32"/>
          <w:szCs w:val="32"/>
        </w:rPr>
      </w:pPr>
      <w:r>
        <w:rPr>
          <w:rFonts w:ascii="宋体" w:hAnsi="宋体" w:hint="eastAsia"/>
          <w:sz w:val="32"/>
          <w:szCs w:val="32"/>
        </w:rPr>
        <w:t xml:space="preserve">1 </w:t>
      </w:r>
      <w:r>
        <w:rPr>
          <w:rFonts w:ascii="黑体" w:eastAsia="黑体" w:hAnsi="宋体" w:hint="eastAsia"/>
          <w:sz w:val="32"/>
          <w:szCs w:val="32"/>
        </w:rPr>
        <w:t>试验部分</w:t>
      </w:r>
    </w:p>
    <w:p w:rsidR="00A144EA" w:rsidRDefault="00974A5A">
      <w:pPr>
        <w:spacing w:line="360" w:lineRule="auto"/>
        <w:rPr>
          <w:rFonts w:ascii="黑体" w:eastAsia="黑体" w:hAnsi="宋体"/>
          <w:szCs w:val="21"/>
        </w:rPr>
      </w:pPr>
      <w:r>
        <w:rPr>
          <w:rFonts w:ascii="黑体" w:eastAsia="黑体" w:hAnsi="宋体" w:hint="eastAsia"/>
          <w:szCs w:val="21"/>
        </w:rPr>
        <w:t>1.1主要仪器与试剂</w:t>
      </w:r>
    </w:p>
    <w:p w:rsidR="00A144EA" w:rsidRDefault="00974A5A">
      <w:pPr>
        <w:spacing w:line="360" w:lineRule="auto"/>
      </w:pPr>
      <w:r>
        <w:rPr>
          <w:rFonts w:ascii="宋体" w:hAnsi="宋体" w:hint="eastAsia"/>
          <w:szCs w:val="21"/>
        </w:rPr>
        <w:t xml:space="preserve">    箱式高温炉（最高使用温度1000℃）；天平（感量0.01mg）；分金篮（用0.5mm～1.0mm不锈钢片（或铂金网）制成）；灰皿（骨灰皿或氧化镁灰皿）；</w:t>
      </w:r>
      <w:r>
        <w:rPr>
          <w:rFonts w:hint="eastAsia"/>
        </w:rPr>
        <w:t>碳酸钠（工业纯，粉状）；氧化铅（工业纯，粉状）；硼砂（</w:t>
      </w:r>
      <w:r>
        <w:rPr>
          <w:rFonts w:hint="eastAsia"/>
        </w:rPr>
        <w:t xml:space="preserve"> </w:t>
      </w:r>
      <w:r>
        <w:rPr>
          <w:rFonts w:hint="eastAsia"/>
        </w:rPr>
        <w:t>工业纯，粉状）；二氧化硅（工业纯，粉状）；面粉；纯银（质量分数≥</w:t>
      </w:r>
      <w:r>
        <w:rPr>
          <w:rFonts w:hint="eastAsia"/>
        </w:rPr>
        <w:t>99.99%</w:t>
      </w:r>
      <w:r>
        <w:rPr>
          <w:rFonts w:hint="eastAsia"/>
        </w:rPr>
        <w:t>）；覆盖剂（</w:t>
      </w:r>
      <w:r w:rsidR="00884CB2">
        <w:rPr>
          <w:rFonts w:hint="eastAsia"/>
        </w:rPr>
        <w:t>6</w:t>
      </w:r>
      <w:r>
        <w:rPr>
          <w:rFonts w:hint="eastAsia"/>
        </w:rPr>
        <w:t>+</w:t>
      </w:r>
      <w:r w:rsidR="00884CB2">
        <w:rPr>
          <w:rFonts w:hint="eastAsia"/>
        </w:rPr>
        <w:t>2</w:t>
      </w:r>
      <w:r>
        <w:rPr>
          <w:rFonts w:hint="eastAsia"/>
        </w:rPr>
        <w:t>+</w:t>
      </w:r>
      <w:r w:rsidR="00884CB2">
        <w:rPr>
          <w:rFonts w:hint="eastAsia"/>
        </w:rPr>
        <w:t>1</w:t>
      </w:r>
      <w:r>
        <w:rPr>
          <w:rFonts w:hint="eastAsia"/>
        </w:rPr>
        <w:t>）：</w:t>
      </w:r>
      <w:r w:rsidR="00884CB2">
        <w:rPr>
          <w:rFonts w:hint="eastAsia"/>
        </w:rPr>
        <w:t>六</w:t>
      </w:r>
      <w:r>
        <w:rPr>
          <w:rFonts w:hint="eastAsia"/>
        </w:rPr>
        <w:t>份碳酸钠与</w:t>
      </w:r>
      <w:r w:rsidR="00884CB2">
        <w:rPr>
          <w:rFonts w:hint="eastAsia"/>
        </w:rPr>
        <w:t>两</w:t>
      </w:r>
      <w:r>
        <w:rPr>
          <w:rFonts w:hint="eastAsia"/>
        </w:rPr>
        <w:t>份硼砂、</w:t>
      </w:r>
      <w:r w:rsidR="00884CB2">
        <w:rPr>
          <w:rFonts w:hint="eastAsia"/>
        </w:rPr>
        <w:t>一</w:t>
      </w:r>
      <w:r>
        <w:rPr>
          <w:rFonts w:hint="eastAsia"/>
        </w:rPr>
        <w:t>份二氧化硅混合；混合剂（</w:t>
      </w:r>
      <w:r>
        <w:rPr>
          <w:rFonts w:hint="eastAsia"/>
        </w:rPr>
        <w:t>10+1</w:t>
      </w:r>
      <w:r>
        <w:rPr>
          <w:rFonts w:hint="eastAsia"/>
        </w:rPr>
        <w:t>）：</w:t>
      </w:r>
      <w:r>
        <w:rPr>
          <w:rFonts w:hint="eastAsia"/>
        </w:rPr>
        <w:t>10</w:t>
      </w:r>
      <w:r>
        <w:rPr>
          <w:rFonts w:hint="eastAsia"/>
        </w:rPr>
        <w:t>份氧化铅与一份面粉混合；铅粒（质量分数≥</w:t>
      </w:r>
      <w:r>
        <w:rPr>
          <w:rFonts w:hint="eastAsia"/>
        </w:rPr>
        <w:t>99.99%</w:t>
      </w:r>
      <w:r>
        <w:rPr>
          <w:rFonts w:hint="eastAsia"/>
        </w:rPr>
        <w:t>）纯金标样（金的质量分数</w:t>
      </w:r>
      <w:r w:rsidR="003634E7">
        <w:rPr>
          <w:rFonts w:hint="eastAsia"/>
        </w:rPr>
        <w:t>≥</w:t>
      </w:r>
      <w:r w:rsidR="003634E7">
        <w:rPr>
          <w:rFonts w:hint="eastAsia"/>
        </w:rPr>
        <w:t>99.99</w:t>
      </w:r>
      <w:r>
        <w:rPr>
          <w:rFonts w:hint="eastAsia"/>
        </w:rPr>
        <w:t>%</w:t>
      </w:r>
      <w:r>
        <w:rPr>
          <w:rFonts w:hint="eastAsia"/>
        </w:rPr>
        <w:t>）；铅箔（质量分数≥</w:t>
      </w:r>
      <w:r>
        <w:rPr>
          <w:rFonts w:hint="eastAsia"/>
        </w:rPr>
        <w:t>99.99%</w:t>
      </w:r>
      <w:r>
        <w:rPr>
          <w:rFonts w:hint="eastAsia"/>
        </w:rPr>
        <w:t>）；碾片机（可碾厚度</w:t>
      </w:r>
      <w:r>
        <w:rPr>
          <w:rFonts w:hint="eastAsia"/>
        </w:rPr>
        <w:t>0.1mm</w:t>
      </w:r>
      <w:r>
        <w:rPr>
          <w:rFonts w:hint="eastAsia"/>
        </w:rPr>
        <w:t>）；瓷坩埚（</w:t>
      </w:r>
      <w:r>
        <w:rPr>
          <w:rFonts w:hint="eastAsia"/>
        </w:rPr>
        <w:t>30ml</w:t>
      </w:r>
      <w:r>
        <w:rPr>
          <w:rFonts w:hint="eastAsia"/>
        </w:rPr>
        <w:t>）；瓷坩埚（</w:t>
      </w:r>
      <w:r>
        <w:rPr>
          <w:rFonts w:hint="eastAsia"/>
        </w:rPr>
        <w:t>50ml</w:t>
      </w:r>
      <w:r>
        <w:rPr>
          <w:rFonts w:hint="eastAsia"/>
        </w:rPr>
        <w:t>）；硝酸（</w:t>
      </w:r>
      <w:r>
        <w:rPr>
          <w:rFonts w:hint="eastAsia"/>
        </w:rPr>
        <w:t>1+1</w:t>
      </w:r>
      <w:r>
        <w:rPr>
          <w:rFonts w:hint="eastAsia"/>
        </w:rPr>
        <w:t>）；硝酸（</w:t>
      </w:r>
      <w:r>
        <w:rPr>
          <w:rFonts w:hint="eastAsia"/>
        </w:rPr>
        <w:t>2+1</w:t>
      </w:r>
      <w:r>
        <w:rPr>
          <w:rFonts w:hint="eastAsia"/>
        </w:rPr>
        <w:t>）；硝酸（</w:t>
      </w:r>
      <w:r>
        <w:rPr>
          <w:rFonts w:hint="eastAsia"/>
        </w:rPr>
        <w:t>3+1</w:t>
      </w:r>
      <w:r>
        <w:rPr>
          <w:rFonts w:hint="eastAsia"/>
        </w:rPr>
        <w:t>）；硝酸（</w:t>
      </w:r>
      <w:r>
        <w:rPr>
          <w:rFonts w:hint="eastAsia"/>
        </w:rPr>
        <w:t>1+3</w:t>
      </w:r>
      <w:r>
        <w:rPr>
          <w:rFonts w:hint="eastAsia"/>
        </w:rPr>
        <w:t>）；冰乙酸（</w:t>
      </w:r>
      <w:r>
        <w:rPr>
          <w:rFonts w:hint="eastAsia"/>
        </w:rPr>
        <w:t>1+1</w:t>
      </w:r>
      <w:r>
        <w:rPr>
          <w:rFonts w:hint="eastAsia"/>
        </w:rPr>
        <w:t>）。</w:t>
      </w:r>
      <w:bookmarkStart w:id="0" w:name="_GoBack"/>
      <w:bookmarkEnd w:id="0"/>
    </w:p>
    <w:p w:rsidR="00A144EA" w:rsidRDefault="00974A5A">
      <w:pPr>
        <w:spacing w:line="360" w:lineRule="auto"/>
        <w:rPr>
          <w:rFonts w:ascii="黑体" w:eastAsia="黑体" w:hAnsi="宋体"/>
          <w:szCs w:val="21"/>
        </w:rPr>
      </w:pPr>
      <w:r>
        <w:rPr>
          <w:rFonts w:ascii="黑体" w:eastAsia="黑体" w:hAnsi="宋体" w:hint="eastAsia"/>
          <w:szCs w:val="21"/>
        </w:rPr>
        <w:t>1.2方法原理</w:t>
      </w:r>
    </w:p>
    <w:p w:rsidR="00A144EA" w:rsidRDefault="00974A5A">
      <w:pPr>
        <w:spacing w:line="360" w:lineRule="auto"/>
        <w:ind w:firstLine="420"/>
      </w:pPr>
      <w:r>
        <w:rPr>
          <w:rFonts w:ascii="宋体" w:hAnsi="宋体" w:hint="eastAsia"/>
          <w:szCs w:val="21"/>
        </w:rPr>
        <w:t>称取试样0.3g，精确至0.00001g，根据金锡合金牌号，金锡合金中锡含量大于35%的合金试料需要先熔炼氧化掉锡和其他杂质。称试料于30ml瓷坩埚中，加入试料中金量的2.5倍的纯银，10g铅粒</w:t>
      </w:r>
      <w:r>
        <w:rPr>
          <w:rFonts w:hint="eastAsia"/>
        </w:rPr>
        <w:t>、</w:t>
      </w:r>
      <w:r>
        <w:rPr>
          <w:rFonts w:hint="eastAsia"/>
        </w:rPr>
        <w:t>20g</w:t>
      </w:r>
      <w:r>
        <w:rPr>
          <w:rFonts w:hint="eastAsia"/>
        </w:rPr>
        <w:t>混合剂、搅拌均匀，表面盖上约</w:t>
      </w:r>
      <w:r>
        <w:rPr>
          <w:rFonts w:hint="eastAsia"/>
        </w:rPr>
        <w:t>4g</w:t>
      </w:r>
      <w:r>
        <w:rPr>
          <w:rFonts w:hint="eastAsia"/>
        </w:rPr>
        <w:t>覆盖剂，置于</w:t>
      </w:r>
      <w:r>
        <w:rPr>
          <w:rFonts w:hint="eastAsia"/>
        </w:rPr>
        <w:t>900</w:t>
      </w:r>
      <w:r>
        <w:rPr>
          <w:rFonts w:hint="eastAsia"/>
        </w:rPr>
        <w:t>℃高温炉内，</w:t>
      </w:r>
      <w:r>
        <w:rPr>
          <w:rFonts w:hint="eastAsia"/>
        </w:rPr>
        <w:lastRenderedPageBreak/>
        <w:t>关闭炉门</w:t>
      </w:r>
      <w:r>
        <w:rPr>
          <w:rFonts w:hint="eastAsia"/>
        </w:rPr>
        <w:t>10min</w:t>
      </w:r>
      <w:r>
        <w:rPr>
          <w:rFonts w:hint="eastAsia"/>
        </w:rPr>
        <w:t>内升至</w:t>
      </w:r>
      <w:r>
        <w:rPr>
          <w:rFonts w:hint="eastAsia"/>
        </w:rPr>
        <w:t>930</w:t>
      </w:r>
      <w:r>
        <w:rPr>
          <w:rFonts w:hint="eastAsia"/>
        </w:rPr>
        <w:t>℃保持</w:t>
      </w:r>
      <w:r>
        <w:rPr>
          <w:rFonts w:hint="eastAsia"/>
        </w:rPr>
        <w:t>20min</w:t>
      </w:r>
      <w:r>
        <w:rPr>
          <w:rFonts w:hint="eastAsia"/>
        </w:rPr>
        <w:t>。取出冷却后，去掉熔渣使铅扣与熔渣分离，将铅扣捶成立方体。金锡合金中锡含量≤</w:t>
      </w:r>
      <w:r>
        <w:rPr>
          <w:rFonts w:hint="eastAsia"/>
        </w:rPr>
        <w:t>35%</w:t>
      </w:r>
      <w:r>
        <w:rPr>
          <w:rFonts w:hint="eastAsia"/>
        </w:rPr>
        <w:t>的，每份试样加入纯银，使其金银比例为</w:t>
      </w:r>
      <w:r>
        <w:rPr>
          <w:rFonts w:hint="eastAsia"/>
        </w:rPr>
        <w:t>1</w:t>
      </w:r>
      <w:r>
        <w:rPr>
          <w:rFonts w:hint="eastAsia"/>
        </w:rPr>
        <w:t>：</w:t>
      </w:r>
      <w:r>
        <w:rPr>
          <w:rFonts w:hint="eastAsia"/>
        </w:rPr>
        <w:t>2.5</w:t>
      </w:r>
      <w:r>
        <w:rPr>
          <w:rFonts w:hint="eastAsia"/>
        </w:rPr>
        <w:t>，加入</w:t>
      </w:r>
      <w:r>
        <w:rPr>
          <w:rFonts w:hint="eastAsia"/>
        </w:rPr>
        <w:t>10g</w:t>
      </w:r>
      <w:r>
        <w:rPr>
          <w:rFonts w:hint="eastAsia"/>
        </w:rPr>
        <w:t>铅粒，用铅箔（重约</w:t>
      </w:r>
      <w:r>
        <w:rPr>
          <w:rFonts w:hint="eastAsia"/>
        </w:rPr>
        <w:t>5g</w:t>
      </w:r>
      <w:r>
        <w:rPr>
          <w:rFonts w:hint="eastAsia"/>
        </w:rPr>
        <w:t>）包裹成球形。</w:t>
      </w:r>
    </w:p>
    <w:p w:rsidR="00A144EA" w:rsidRDefault="00974A5A">
      <w:pPr>
        <w:spacing w:line="360" w:lineRule="auto"/>
      </w:pPr>
      <w:r>
        <w:rPr>
          <w:rFonts w:hint="eastAsia"/>
        </w:rPr>
        <w:t>都放入</w:t>
      </w:r>
      <w:r>
        <w:rPr>
          <w:rFonts w:hint="eastAsia"/>
        </w:rPr>
        <w:t>950</w:t>
      </w:r>
      <w:r>
        <w:rPr>
          <w:rFonts w:hint="eastAsia"/>
        </w:rPr>
        <w:t>℃左右预热</w:t>
      </w:r>
      <w:r>
        <w:rPr>
          <w:rFonts w:hint="eastAsia"/>
        </w:rPr>
        <w:t>20min</w:t>
      </w:r>
      <w:r>
        <w:rPr>
          <w:rFonts w:hint="eastAsia"/>
        </w:rPr>
        <w:t>的灰皿中，待试料熔铅脱膜全部熔化后，稍开炉门通风，在</w:t>
      </w:r>
      <w:r>
        <w:rPr>
          <w:rFonts w:hint="eastAsia"/>
        </w:rPr>
        <w:t>920</w:t>
      </w:r>
      <w:r>
        <w:rPr>
          <w:rFonts w:hint="eastAsia"/>
        </w:rPr>
        <w:t>℃±</w:t>
      </w:r>
      <w:r>
        <w:rPr>
          <w:rFonts w:hint="eastAsia"/>
        </w:rPr>
        <w:t>10</w:t>
      </w:r>
      <w:r>
        <w:rPr>
          <w:rFonts w:hint="eastAsia"/>
        </w:rPr>
        <w:t>℃进行灰吹，待出现光辉点后关闭炉门切断电源，在炉温降至</w:t>
      </w:r>
      <w:r>
        <w:rPr>
          <w:rFonts w:hint="eastAsia"/>
        </w:rPr>
        <w:t>750</w:t>
      </w:r>
      <w:r>
        <w:rPr>
          <w:rFonts w:hint="eastAsia"/>
        </w:rPr>
        <w:t>℃取出灰皿冷却。此时的金银合金珠经清洗、退火、碾片、硝酸分金、称重最终得出试料的准确金含量。</w:t>
      </w:r>
    </w:p>
    <w:p w:rsidR="00A144EA" w:rsidRDefault="00A144EA">
      <w:pPr>
        <w:spacing w:line="360" w:lineRule="auto"/>
      </w:pPr>
    </w:p>
    <w:p w:rsidR="00A144EA" w:rsidRDefault="00974A5A">
      <w:pPr>
        <w:spacing w:line="360" w:lineRule="auto"/>
        <w:rPr>
          <w:rFonts w:ascii="黑体" w:eastAsia="黑体"/>
          <w:sz w:val="32"/>
          <w:szCs w:val="32"/>
        </w:rPr>
      </w:pPr>
      <w:r>
        <w:rPr>
          <w:rFonts w:ascii="黑体" w:eastAsia="黑体" w:hint="eastAsia"/>
          <w:sz w:val="32"/>
          <w:szCs w:val="32"/>
        </w:rPr>
        <w:t>2  结果与讨论</w:t>
      </w:r>
    </w:p>
    <w:p w:rsidR="00A144EA" w:rsidRDefault="00974A5A">
      <w:pPr>
        <w:spacing w:line="360" w:lineRule="auto"/>
        <w:rPr>
          <w:rFonts w:ascii="宋体" w:hAnsi="宋体"/>
          <w:szCs w:val="21"/>
        </w:rPr>
      </w:pPr>
      <w:r>
        <w:rPr>
          <w:rFonts w:ascii="宋体" w:hAnsi="宋体" w:hint="eastAsia"/>
          <w:szCs w:val="21"/>
        </w:rPr>
        <w:t>2.1  试样加银量的选择</w:t>
      </w:r>
    </w:p>
    <w:p w:rsidR="00A144EA" w:rsidRDefault="00974A5A">
      <w:pPr>
        <w:spacing w:line="360" w:lineRule="auto"/>
        <w:ind w:firstLine="420"/>
        <w:rPr>
          <w:rFonts w:ascii="宋体" w:hAnsi="宋体"/>
          <w:szCs w:val="21"/>
        </w:rPr>
      </w:pPr>
      <w:r>
        <w:rPr>
          <w:rFonts w:ascii="宋体" w:hAnsi="宋体" w:hint="eastAsia"/>
          <w:szCs w:val="21"/>
        </w:rPr>
        <w:t>银与金的比例为3：1对于分金是必要的</w:t>
      </w:r>
      <w:r>
        <w:rPr>
          <w:rFonts w:ascii="宋体" w:hAnsi="宋体" w:hint="eastAsia"/>
          <w:szCs w:val="21"/>
          <w:vertAlign w:val="superscript"/>
        </w:rPr>
        <w:t>［5］</w:t>
      </w:r>
      <w:r>
        <w:rPr>
          <w:rFonts w:ascii="宋体" w:hAnsi="宋体" w:hint="eastAsia"/>
          <w:szCs w:val="21"/>
        </w:rPr>
        <w:t>，试验了Ag: Au为2：1、2.5：1、3：1的比例，试验结果表明，此类比例对分金没有明显的影响，Ag:Au＜2：1,则分金困难，银量过多会有少量银未被溶解，或者分解金易碎不成片，造成损失。试验选择金银比例Ag:Au=2.5:1。结果见表1。（视分金酸度为最适酸度）。</w:t>
      </w:r>
    </w:p>
    <w:p w:rsidR="00A144EA" w:rsidRDefault="00974A5A" w:rsidP="00B45930">
      <w:pPr>
        <w:spacing w:line="360" w:lineRule="auto"/>
        <w:ind w:firstLineChars="1882" w:firstLine="3388"/>
        <w:rPr>
          <w:rFonts w:ascii="宋体" w:hAnsi="宋体"/>
          <w:sz w:val="18"/>
          <w:szCs w:val="18"/>
        </w:rPr>
      </w:pPr>
      <w:r>
        <w:rPr>
          <w:rFonts w:ascii="宋体" w:hAnsi="宋体" w:hint="eastAsia"/>
          <w:sz w:val="18"/>
          <w:szCs w:val="18"/>
        </w:rPr>
        <w:t>表1试料加银量的选择</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2130"/>
        <w:gridCol w:w="2131"/>
        <w:gridCol w:w="2131"/>
      </w:tblGrid>
      <w:tr w:rsidR="00A144EA" w:rsidTr="00460AD6">
        <w:tc>
          <w:tcPr>
            <w:tcW w:w="2130" w:type="dxa"/>
          </w:tcPr>
          <w:p w:rsidR="00A144EA" w:rsidRPr="00460AD6" w:rsidRDefault="00974A5A" w:rsidP="00460AD6">
            <w:pPr>
              <w:spacing w:line="360" w:lineRule="auto"/>
              <w:ind w:firstLineChars="350" w:firstLine="630"/>
              <w:rPr>
                <w:rFonts w:ascii="宋体" w:hAnsi="宋体"/>
                <w:sz w:val="18"/>
                <w:szCs w:val="18"/>
              </w:rPr>
            </w:pPr>
            <w:r w:rsidRPr="00460AD6">
              <w:rPr>
                <w:rFonts w:ascii="宋体" w:hAnsi="宋体" w:hint="eastAsia"/>
                <w:sz w:val="18"/>
                <w:szCs w:val="18"/>
              </w:rPr>
              <w:t>试料</w:t>
            </w:r>
          </w:p>
        </w:tc>
        <w:tc>
          <w:tcPr>
            <w:tcW w:w="2130"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加入银比例（Ag:Au</w:t>
            </w:r>
            <w:r w:rsidRPr="00460AD6">
              <w:rPr>
                <w:rFonts w:ascii="宋体" w:hAnsi="宋体"/>
                <w:sz w:val="18"/>
                <w:szCs w:val="18"/>
              </w:rPr>
              <w:t>）</w:t>
            </w:r>
          </w:p>
        </w:tc>
        <w:tc>
          <w:tcPr>
            <w:tcW w:w="2131" w:type="dxa"/>
          </w:tcPr>
          <w:p w:rsidR="00A144EA" w:rsidRPr="00460AD6" w:rsidRDefault="00974A5A" w:rsidP="00460AD6">
            <w:pPr>
              <w:spacing w:line="360" w:lineRule="auto"/>
              <w:ind w:firstLineChars="250" w:firstLine="450"/>
              <w:rPr>
                <w:rFonts w:ascii="宋体" w:hAnsi="宋体"/>
                <w:sz w:val="18"/>
                <w:szCs w:val="18"/>
              </w:rPr>
            </w:pPr>
            <w:r w:rsidRPr="00460AD6">
              <w:rPr>
                <w:rFonts w:ascii="宋体" w:hAnsi="宋体" w:hint="eastAsia"/>
                <w:sz w:val="18"/>
                <w:szCs w:val="18"/>
              </w:rPr>
              <w:t>测定数据</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结果描述</w:t>
            </w:r>
          </w:p>
        </w:tc>
      </w:tr>
      <w:tr w:rsidR="00A144EA" w:rsidTr="00460AD6">
        <w:trPr>
          <w:trHeight w:val="90"/>
        </w:trPr>
        <w:tc>
          <w:tcPr>
            <w:tcW w:w="2130" w:type="dxa"/>
            <w:vMerge w:val="restart"/>
          </w:tcPr>
          <w:p w:rsidR="00A144EA" w:rsidRPr="00460AD6" w:rsidRDefault="00A144EA" w:rsidP="00460AD6">
            <w:pPr>
              <w:spacing w:line="360" w:lineRule="auto"/>
              <w:rPr>
                <w:rFonts w:ascii="宋体" w:hAnsi="宋体"/>
                <w:sz w:val="18"/>
                <w:szCs w:val="18"/>
              </w:rPr>
            </w:pPr>
          </w:p>
          <w:p w:rsidR="00A144EA" w:rsidRPr="00460AD6" w:rsidRDefault="00A144EA" w:rsidP="00460AD6">
            <w:pPr>
              <w:spacing w:line="360" w:lineRule="auto"/>
              <w:rPr>
                <w:rFonts w:ascii="宋体" w:hAnsi="宋体"/>
                <w:sz w:val="18"/>
                <w:szCs w:val="18"/>
              </w:rPr>
            </w:pPr>
          </w:p>
          <w:p w:rsidR="00A144EA" w:rsidRPr="00460AD6" w:rsidRDefault="00974A5A" w:rsidP="00460AD6">
            <w:pPr>
              <w:spacing w:line="360" w:lineRule="auto"/>
              <w:ind w:firstLineChars="250" w:firstLine="450"/>
              <w:rPr>
                <w:rFonts w:ascii="宋体" w:hAnsi="宋体"/>
                <w:sz w:val="18"/>
                <w:szCs w:val="18"/>
              </w:rPr>
            </w:pPr>
            <w:r w:rsidRPr="00460AD6">
              <w:rPr>
                <w:rFonts w:ascii="宋体" w:hAnsi="宋体" w:hint="eastAsia"/>
                <w:sz w:val="18"/>
                <w:szCs w:val="18"/>
              </w:rPr>
              <w:t>AuSn90</w:t>
            </w:r>
          </w:p>
          <w:p w:rsidR="00A144EA" w:rsidRPr="00460AD6" w:rsidRDefault="00A144EA" w:rsidP="00460AD6">
            <w:pPr>
              <w:spacing w:line="360" w:lineRule="auto"/>
              <w:rPr>
                <w:rFonts w:ascii="宋体" w:hAnsi="宋体"/>
                <w:sz w:val="18"/>
                <w:szCs w:val="18"/>
              </w:rPr>
            </w:pPr>
          </w:p>
        </w:tc>
        <w:tc>
          <w:tcPr>
            <w:tcW w:w="2130"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 xml:space="preserve">      Ag:Au=1:1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10.221、10.205、10.311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加银量过少，分金困难，结果偏高。</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 xml:space="preserve">      Ag:Au=2:1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10.113、10.109、10.209</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结果无明显影响。</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974A5A" w:rsidP="00460AD6">
            <w:pPr>
              <w:spacing w:line="360" w:lineRule="auto"/>
              <w:ind w:firstLineChars="300" w:firstLine="540"/>
              <w:rPr>
                <w:rFonts w:ascii="宋体" w:hAnsi="宋体"/>
                <w:sz w:val="18"/>
                <w:szCs w:val="18"/>
              </w:rPr>
            </w:pPr>
            <w:r w:rsidRPr="00460AD6">
              <w:rPr>
                <w:rFonts w:ascii="宋体" w:hAnsi="宋体" w:hint="eastAsia"/>
                <w:sz w:val="18"/>
                <w:szCs w:val="18"/>
              </w:rPr>
              <w:t>Ag:Au=2.5:1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10.109、10.009、9.999</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结果无明显影响</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 xml:space="preserve">      Ag:Au=3:1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10.989、10.023、10.056</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结果无明显影响。</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A144EA" w:rsidP="00460AD6">
            <w:pPr>
              <w:spacing w:line="360" w:lineRule="auto"/>
              <w:rPr>
                <w:rFonts w:ascii="宋体" w:hAnsi="宋体"/>
                <w:sz w:val="18"/>
                <w:szCs w:val="18"/>
              </w:rPr>
            </w:pPr>
          </w:p>
          <w:p w:rsidR="00A144EA" w:rsidRPr="00460AD6" w:rsidRDefault="00A144EA" w:rsidP="00460AD6">
            <w:pPr>
              <w:spacing w:line="360" w:lineRule="auto"/>
              <w:rPr>
                <w:rFonts w:ascii="宋体" w:hAnsi="宋体"/>
                <w:sz w:val="18"/>
                <w:szCs w:val="18"/>
              </w:rPr>
            </w:pPr>
          </w:p>
          <w:p w:rsidR="00A144EA" w:rsidRPr="00460AD6" w:rsidRDefault="00974A5A" w:rsidP="00460AD6">
            <w:pPr>
              <w:spacing w:line="360" w:lineRule="auto"/>
              <w:ind w:firstLineChars="300" w:firstLine="540"/>
              <w:rPr>
                <w:rFonts w:ascii="宋体" w:hAnsi="宋体"/>
                <w:sz w:val="18"/>
                <w:szCs w:val="18"/>
              </w:rPr>
            </w:pPr>
            <w:r w:rsidRPr="00460AD6">
              <w:rPr>
                <w:rFonts w:ascii="宋体" w:hAnsi="宋体" w:hint="eastAsia"/>
                <w:sz w:val="18"/>
                <w:szCs w:val="18"/>
              </w:rPr>
              <w:t>Ag:Au=5:1</w:t>
            </w:r>
          </w:p>
        </w:tc>
        <w:tc>
          <w:tcPr>
            <w:tcW w:w="2131" w:type="dxa"/>
          </w:tcPr>
          <w:p w:rsidR="00A144EA" w:rsidRPr="00460AD6" w:rsidRDefault="00A144EA" w:rsidP="00460AD6">
            <w:pPr>
              <w:spacing w:line="360" w:lineRule="auto"/>
              <w:rPr>
                <w:rFonts w:ascii="宋体" w:hAnsi="宋体"/>
                <w:sz w:val="18"/>
                <w:szCs w:val="18"/>
              </w:rPr>
            </w:pPr>
          </w:p>
          <w:p w:rsidR="00A144EA" w:rsidRPr="00460AD6" w:rsidRDefault="00A144EA" w:rsidP="00460AD6">
            <w:pPr>
              <w:spacing w:line="360" w:lineRule="auto"/>
              <w:rPr>
                <w:rFonts w:ascii="宋体" w:hAnsi="宋体"/>
                <w:sz w:val="18"/>
                <w:szCs w:val="18"/>
              </w:rPr>
            </w:pPr>
          </w:p>
          <w:p w:rsidR="00A144EA" w:rsidRPr="00460AD6" w:rsidRDefault="00974A5A" w:rsidP="00460AD6">
            <w:pPr>
              <w:spacing w:line="360" w:lineRule="auto"/>
              <w:ind w:firstLineChars="300" w:firstLine="540"/>
              <w:rPr>
                <w:rFonts w:ascii="宋体" w:hAnsi="宋体"/>
                <w:sz w:val="18"/>
                <w:szCs w:val="18"/>
              </w:rPr>
            </w:pPr>
            <w:r w:rsidRPr="00460AD6">
              <w:rPr>
                <w:rFonts w:ascii="宋体" w:hAnsi="宋体" w:hint="eastAsia"/>
                <w:sz w:val="18"/>
                <w:szCs w:val="18"/>
              </w:rPr>
              <w:t>——</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分金过程中，酸度过高金卷分散，酸度低时，少量银未被溶解，影响测定结果。</w:t>
            </w:r>
          </w:p>
        </w:tc>
      </w:tr>
      <w:tr w:rsidR="00A144EA" w:rsidTr="00460AD6">
        <w:tc>
          <w:tcPr>
            <w:tcW w:w="2130" w:type="dxa"/>
            <w:vMerge w:val="restart"/>
          </w:tcPr>
          <w:p w:rsidR="00A144EA" w:rsidRPr="00460AD6" w:rsidRDefault="00A144EA" w:rsidP="00460AD6">
            <w:pPr>
              <w:spacing w:line="360" w:lineRule="auto"/>
              <w:rPr>
                <w:rFonts w:ascii="宋体" w:hAnsi="宋体"/>
                <w:sz w:val="18"/>
                <w:szCs w:val="18"/>
              </w:rPr>
            </w:pPr>
          </w:p>
          <w:p w:rsidR="00A144EA" w:rsidRPr="00460AD6" w:rsidRDefault="00A144EA" w:rsidP="00460AD6">
            <w:pPr>
              <w:spacing w:line="360" w:lineRule="auto"/>
              <w:rPr>
                <w:rFonts w:ascii="宋体" w:hAnsi="宋体"/>
                <w:sz w:val="18"/>
                <w:szCs w:val="18"/>
              </w:rPr>
            </w:pPr>
          </w:p>
          <w:p w:rsidR="00A144EA" w:rsidRPr="00460AD6" w:rsidRDefault="00974A5A" w:rsidP="00460AD6">
            <w:pPr>
              <w:spacing w:line="360" w:lineRule="auto"/>
              <w:ind w:firstLineChars="200" w:firstLine="360"/>
              <w:rPr>
                <w:rFonts w:ascii="宋体" w:hAnsi="宋体"/>
                <w:sz w:val="18"/>
                <w:szCs w:val="18"/>
              </w:rPr>
            </w:pPr>
            <w:r w:rsidRPr="00460AD6">
              <w:rPr>
                <w:rFonts w:ascii="宋体" w:hAnsi="宋体" w:hint="eastAsia"/>
                <w:sz w:val="18"/>
                <w:szCs w:val="18"/>
              </w:rPr>
              <w:t>AuSn50</w:t>
            </w:r>
          </w:p>
        </w:tc>
        <w:tc>
          <w:tcPr>
            <w:tcW w:w="2130" w:type="dxa"/>
          </w:tcPr>
          <w:p w:rsidR="00A144EA" w:rsidRPr="00460AD6" w:rsidRDefault="00974A5A" w:rsidP="00460AD6">
            <w:pPr>
              <w:spacing w:line="360" w:lineRule="auto"/>
              <w:ind w:firstLineChars="300" w:firstLine="540"/>
              <w:rPr>
                <w:rFonts w:ascii="宋体" w:hAnsi="宋体"/>
                <w:sz w:val="18"/>
                <w:szCs w:val="18"/>
              </w:rPr>
            </w:pPr>
            <w:r w:rsidRPr="00460AD6">
              <w:rPr>
                <w:rFonts w:ascii="宋体" w:hAnsi="宋体" w:hint="eastAsia"/>
                <w:sz w:val="18"/>
                <w:szCs w:val="18"/>
              </w:rPr>
              <w:t>Ag:Au=1:1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50.213、50.322、50.256</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加银量过少，分金困难，结果偏高。</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974A5A" w:rsidP="00460AD6">
            <w:pPr>
              <w:spacing w:line="360" w:lineRule="auto"/>
              <w:ind w:firstLineChars="300" w:firstLine="540"/>
              <w:rPr>
                <w:rFonts w:ascii="宋体" w:hAnsi="宋体"/>
                <w:sz w:val="18"/>
                <w:szCs w:val="18"/>
              </w:rPr>
            </w:pPr>
            <w:r w:rsidRPr="00460AD6">
              <w:rPr>
                <w:rFonts w:ascii="宋体" w:hAnsi="宋体" w:hint="eastAsia"/>
                <w:sz w:val="18"/>
                <w:szCs w:val="18"/>
              </w:rPr>
              <w:t>Ag:Au=2:1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50.096、50.078、50.114</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结果无明显影响。</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974A5A" w:rsidP="00460AD6">
            <w:pPr>
              <w:spacing w:line="360" w:lineRule="auto"/>
              <w:ind w:firstLineChars="300" w:firstLine="540"/>
              <w:rPr>
                <w:rFonts w:ascii="宋体" w:hAnsi="宋体"/>
                <w:sz w:val="18"/>
                <w:szCs w:val="18"/>
              </w:rPr>
            </w:pPr>
            <w:r w:rsidRPr="00460AD6">
              <w:rPr>
                <w:rFonts w:ascii="宋体" w:hAnsi="宋体" w:hint="eastAsia"/>
                <w:sz w:val="18"/>
                <w:szCs w:val="18"/>
              </w:rPr>
              <w:t>Ag:Au=2.5:1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50.106、</w:t>
            </w:r>
            <w:r w:rsidR="00547137">
              <w:rPr>
                <w:rFonts w:ascii="宋体" w:hAnsi="宋体" w:hint="eastAsia"/>
                <w:sz w:val="18"/>
                <w:szCs w:val="18"/>
              </w:rPr>
              <w:t>50.10</w:t>
            </w:r>
            <w:r w:rsidRPr="00460AD6">
              <w:rPr>
                <w:rFonts w:ascii="宋体" w:hAnsi="宋体" w:hint="eastAsia"/>
                <w:sz w:val="18"/>
                <w:szCs w:val="18"/>
              </w:rPr>
              <w:t>8、50.009</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结果无明显影响。</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974A5A" w:rsidP="00460AD6">
            <w:pPr>
              <w:spacing w:line="360" w:lineRule="auto"/>
              <w:ind w:firstLineChars="300" w:firstLine="540"/>
              <w:rPr>
                <w:rFonts w:ascii="宋体" w:hAnsi="宋体"/>
                <w:sz w:val="18"/>
                <w:szCs w:val="18"/>
              </w:rPr>
            </w:pPr>
            <w:r w:rsidRPr="00460AD6">
              <w:rPr>
                <w:rFonts w:ascii="宋体" w:hAnsi="宋体" w:hint="eastAsia"/>
                <w:sz w:val="18"/>
                <w:szCs w:val="18"/>
              </w:rPr>
              <w:t>Ag:Au=3:1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50.106、50.023、50.123</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结果无明显影响。</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A144EA" w:rsidP="00460AD6">
            <w:pPr>
              <w:spacing w:line="360" w:lineRule="auto"/>
              <w:ind w:firstLineChars="300" w:firstLine="540"/>
              <w:rPr>
                <w:rFonts w:ascii="宋体" w:hAnsi="宋体"/>
                <w:sz w:val="18"/>
                <w:szCs w:val="18"/>
              </w:rPr>
            </w:pPr>
          </w:p>
          <w:p w:rsidR="00A144EA" w:rsidRPr="00460AD6" w:rsidRDefault="00A144EA" w:rsidP="00460AD6">
            <w:pPr>
              <w:spacing w:line="360" w:lineRule="auto"/>
              <w:ind w:firstLineChars="300" w:firstLine="540"/>
              <w:rPr>
                <w:rFonts w:ascii="宋体" w:hAnsi="宋体"/>
                <w:sz w:val="18"/>
                <w:szCs w:val="18"/>
              </w:rPr>
            </w:pPr>
          </w:p>
          <w:p w:rsidR="00A144EA" w:rsidRPr="00460AD6" w:rsidRDefault="00974A5A" w:rsidP="00460AD6">
            <w:pPr>
              <w:spacing w:line="360" w:lineRule="auto"/>
              <w:ind w:firstLineChars="300" w:firstLine="540"/>
              <w:rPr>
                <w:rFonts w:ascii="宋体" w:hAnsi="宋体"/>
                <w:sz w:val="18"/>
                <w:szCs w:val="18"/>
              </w:rPr>
            </w:pPr>
            <w:r w:rsidRPr="00460AD6">
              <w:rPr>
                <w:rFonts w:ascii="宋体" w:hAnsi="宋体" w:hint="eastAsia"/>
                <w:sz w:val="18"/>
                <w:szCs w:val="18"/>
              </w:rPr>
              <w:t>Ag:Au=5:1</w:t>
            </w:r>
          </w:p>
        </w:tc>
        <w:tc>
          <w:tcPr>
            <w:tcW w:w="2131" w:type="dxa"/>
          </w:tcPr>
          <w:p w:rsidR="00A144EA" w:rsidRPr="00460AD6" w:rsidRDefault="00A144EA" w:rsidP="00460AD6">
            <w:pPr>
              <w:spacing w:line="360" w:lineRule="auto"/>
              <w:rPr>
                <w:rFonts w:ascii="宋体" w:hAnsi="宋体"/>
                <w:sz w:val="18"/>
                <w:szCs w:val="18"/>
              </w:rPr>
            </w:pPr>
          </w:p>
          <w:p w:rsidR="00A144EA" w:rsidRPr="00460AD6" w:rsidRDefault="00A144EA" w:rsidP="00460AD6">
            <w:pPr>
              <w:spacing w:line="360" w:lineRule="auto"/>
              <w:rPr>
                <w:rFonts w:ascii="宋体" w:hAnsi="宋体"/>
                <w:sz w:val="18"/>
                <w:szCs w:val="18"/>
              </w:rPr>
            </w:pPr>
          </w:p>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分金过程中，酸度过高金卷分散，酸度低时，少量银未被溶解，影响测定结果。</w:t>
            </w:r>
          </w:p>
        </w:tc>
      </w:tr>
      <w:tr w:rsidR="00A144EA" w:rsidTr="00460AD6">
        <w:tc>
          <w:tcPr>
            <w:tcW w:w="2130" w:type="dxa"/>
            <w:vMerge w:val="restart"/>
          </w:tcPr>
          <w:p w:rsidR="00A144EA" w:rsidRPr="00460AD6" w:rsidRDefault="00A144EA" w:rsidP="00460AD6">
            <w:pPr>
              <w:spacing w:line="360" w:lineRule="auto"/>
              <w:rPr>
                <w:rFonts w:ascii="宋体" w:hAnsi="宋体"/>
                <w:sz w:val="18"/>
                <w:szCs w:val="18"/>
              </w:rPr>
            </w:pPr>
          </w:p>
          <w:p w:rsidR="00A144EA" w:rsidRPr="00460AD6" w:rsidRDefault="00974A5A" w:rsidP="00460AD6">
            <w:pPr>
              <w:spacing w:line="360" w:lineRule="auto"/>
              <w:ind w:firstLineChars="250" w:firstLine="450"/>
              <w:rPr>
                <w:rFonts w:ascii="宋体" w:hAnsi="宋体"/>
                <w:sz w:val="18"/>
                <w:szCs w:val="18"/>
              </w:rPr>
            </w:pPr>
            <w:r w:rsidRPr="00460AD6">
              <w:rPr>
                <w:rFonts w:ascii="宋体" w:hAnsi="宋体" w:hint="eastAsia"/>
                <w:sz w:val="18"/>
                <w:szCs w:val="18"/>
              </w:rPr>
              <w:t>AuSn20</w:t>
            </w:r>
          </w:p>
        </w:tc>
        <w:tc>
          <w:tcPr>
            <w:tcW w:w="2130" w:type="dxa"/>
          </w:tcPr>
          <w:p w:rsidR="00A144EA" w:rsidRPr="00460AD6" w:rsidRDefault="00974A5A" w:rsidP="00460AD6">
            <w:pPr>
              <w:spacing w:line="360" w:lineRule="auto"/>
              <w:ind w:firstLineChars="300" w:firstLine="540"/>
              <w:rPr>
                <w:rFonts w:ascii="宋体" w:hAnsi="宋体"/>
                <w:sz w:val="18"/>
                <w:szCs w:val="18"/>
              </w:rPr>
            </w:pPr>
            <w:r w:rsidRPr="00460AD6">
              <w:rPr>
                <w:rFonts w:ascii="宋体" w:hAnsi="宋体" w:hint="eastAsia"/>
                <w:sz w:val="18"/>
                <w:szCs w:val="18"/>
              </w:rPr>
              <w:t>Ag:Au=1:1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80.236、80.358、80.423</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加银量过少，分金困难，结果偏高。</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974A5A" w:rsidP="00460AD6">
            <w:pPr>
              <w:spacing w:line="360" w:lineRule="auto"/>
              <w:ind w:firstLineChars="300" w:firstLine="540"/>
              <w:rPr>
                <w:rFonts w:ascii="宋体" w:hAnsi="宋体"/>
                <w:sz w:val="18"/>
                <w:szCs w:val="18"/>
              </w:rPr>
            </w:pPr>
            <w:r w:rsidRPr="00460AD6">
              <w:rPr>
                <w:rFonts w:ascii="宋体" w:hAnsi="宋体" w:hint="eastAsia"/>
                <w:sz w:val="18"/>
                <w:szCs w:val="18"/>
              </w:rPr>
              <w:t>Ag:Au=2:1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80.106、80.093、80.211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结果无明显影响。</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974A5A" w:rsidP="00460AD6">
            <w:pPr>
              <w:spacing w:line="360" w:lineRule="auto"/>
              <w:ind w:firstLineChars="250" w:firstLine="450"/>
              <w:rPr>
                <w:rFonts w:ascii="宋体" w:hAnsi="宋体"/>
                <w:sz w:val="18"/>
                <w:szCs w:val="18"/>
              </w:rPr>
            </w:pPr>
            <w:r w:rsidRPr="00460AD6">
              <w:rPr>
                <w:rFonts w:ascii="宋体" w:hAnsi="宋体" w:hint="eastAsia"/>
                <w:sz w:val="18"/>
                <w:szCs w:val="18"/>
              </w:rPr>
              <w:t>Ag:Au=2.5:1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80.129、</w:t>
            </w:r>
            <w:r w:rsidR="00306D3C">
              <w:rPr>
                <w:rFonts w:ascii="宋体" w:hAnsi="宋体" w:hint="eastAsia"/>
                <w:sz w:val="18"/>
                <w:szCs w:val="18"/>
              </w:rPr>
              <w:t>80.09</w:t>
            </w:r>
            <w:r w:rsidRPr="00460AD6">
              <w:rPr>
                <w:rFonts w:ascii="宋体" w:hAnsi="宋体" w:hint="eastAsia"/>
                <w:sz w:val="18"/>
                <w:szCs w:val="18"/>
              </w:rPr>
              <w:t>7、</w:t>
            </w:r>
            <w:r w:rsidR="00306D3C">
              <w:rPr>
                <w:rFonts w:ascii="宋体" w:hAnsi="宋体" w:hint="eastAsia"/>
                <w:sz w:val="18"/>
                <w:szCs w:val="18"/>
              </w:rPr>
              <w:t>80.10</w:t>
            </w:r>
            <w:r w:rsidRPr="00460AD6">
              <w:rPr>
                <w:rFonts w:ascii="宋体" w:hAnsi="宋体" w:hint="eastAsia"/>
                <w:sz w:val="18"/>
                <w:szCs w:val="18"/>
              </w:rPr>
              <w:t>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结果无明显影响。</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974A5A" w:rsidP="00460AD6">
            <w:pPr>
              <w:spacing w:line="360" w:lineRule="auto"/>
              <w:ind w:firstLineChars="250" w:firstLine="450"/>
              <w:rPr>
                <w:rFonts w:ascii="宋体" w:hAnsi="宋体"/>
                <w:sz w:val="18"/>
                <w:szCs w:val="18"/>
              </w:rPr>
            </w:pPr>
            <w:r w:rsidRPr="00460AD6">
              <w:rPr>
                <w:rFonts w:ascii="宋体" w:hAnsi="宋体" w:hint="eastAsia"/>
                <w:sz w:val="18"/>
                <w:szCs w:val="18"/>
              </w:rPr>
              <w:t>Ag:Au=3:1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80.028、80.141、80.141</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结果无明显影响。</w:t>
            </w:r>
          </w:p>
        </w:tc>
      </w:tr>
      <w:tr w:rsidR="00A144EA" w:rsidTr="00460AD6">
        <w:tc>
          <w:tcPr>
            <w:tcW w:w="2130" w:type="dxa"/>
            <w:vMerge/>
          </w:tcPr>
          <w:p w:rsidR="00A144EA" w:rsidRPr="00460AD6" w:rsidRDefault="00A144EA" w:rsidP="00460AD6">
            <w:pPr>
              <w:spacing w:line="360" w:lineRule="auto"/>
              <w:rPr>
                <w:rFonts w:ascii="宋体" w:hAnsi="宋体"/>
                <w:sz w:val="18"/>
                <w:szCs w:val="18"/>
              </w:rPr>
            </w:pPr>
          </w:p>
        </w:tc>
        <w:tc>
          <w:tcPr>
            <w:tcW w:w="2130" w:type="dxa"/>
          </w:tcPr>
          <w:p w:rsidR="00A144EA" w:rsidRPr="00460AD6" w:rsidRDefault="00A144EA" w:rsidP="00460AD6">
            <w:pPr>
              <w:spacing w:line="360" w:lineRule="auto"/>
              <w:ind w:firstLineChars="250" w:firstLine="450"/>
              <w:rPr>
                <w:rFonts w:ascii="宋体" w:hAnsi="宋体"/>
                <w:sz w:val="18"/>
                <w:szCs w:val="18"/>
              </w:rPr>
            </w:pPr>
          </w:p>
          <w:p w:rsidR="00A144EA" w:rsidRPr="00460AD6" w:rsidRDefault="00A144EA" w:rsidP="00460AD6">
            <w:pPr>
              <w:spacing w:line="360" w:lineRule="auto"/>
              <w:ind w:firstLineChars="250" w:firstLine="450"/>
              <w:rPr>
                <w:rFonts w:ascii="宋体" w:hAnsi="宋体"/>
                <w:sz w:val="18"/>
                <w:szCs w:val="18"/>
              </w:rPr>
            </w:pPr>
          </w:p>
          <w:p w:rsidR="00A144EA" w:rsidRPr="00460AD6" w:rsidRDefault="00974A5A" w:rsidP="00460AD6">
            <w:pPr>
              <w:spacing w:line="360" w:lineRule="auto"/>
              <w:ind w:firstLineChars="250" w:firstLine="450"/>
              <w:rPr>
                <w:rFonts w:ascii="宋体" w:hAnsi="宋体"/>
                <w:sz w:val="18"/>
                <w:szCs w:val="18"/>
              </w:rPr>
            </w:pPr>
            <w:r w:rsidRPr="00460AD6">
              <w:rPr>
                <w:rFonts w:ascii="宋体" w:hAnsi="宋体" w:hint="eastAsia"/>
                <w:sz w:val="18"/>
                <w:szCs w:val="18"/>
              </w:rPr>
              <w:t>Ag:Au=5:1</w:t>
            </w:r>
          </w:p>
        </w:tc>
        <w:tc>
          <w:tcPr>
            <w:tcW w:w="2131" w:type="dxa"/>
          </w:tcPr>
          <w:p w:rsidR="00A144EA" w:rsidRPr="00460AD6" w:rsidRDefault="00A144EA" w:rsidP="00460AD6">
            <w:pPr>
              <w:spacing w:line="360" w:lineRule="auto"/>
              <w:rPr>
                <w:rFonts w:ascii="宋体" w:hAnsi="宋体"/>
                <w:sz w:val="18"/>
                <w:szCs w:val="18"/>
              </w:rPr>
            </w:pPr>
          </w:p>
          <w:p w:rsidR="00A144EA" w:rsidRPr="00460AD6" w:rsidRDefault="00A144EA" w:rsidP="00460AD6">
            <w:pPr>
              <w:spacing w:line="360" w:lineRule="auto"/>
              <w:rPr>
                <w:rFonts w:ascii="宋体" w:hAnsi="宋体"/>
                <w:sz w:val="18"/>
                <w:szCs w:val="18"/>
              </w:rPr>
            </w:pPr>
          </w:p>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w:t>
            </w:r>
          </w:p>
        </w:tc>
        <w:tc>
          <w:tcPr>
            <w:tcW w:w="2131"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分金过程中，酸度过高金卷分散，酸度低时，少量银未被溶解，影响测定结果。</w:t>
            </w:r>
          </w:p>
        </w:tc>
      </w:tr>
    </w:tbl>
    <w:p w:rsidR="00A144EA" w:rsidRDefault="00A144EA">
      <w:pPr>
        <w:spacing w:line="360" w:lineRule="auto"/>
        <w:ind w:firstLine="420"/>
        <w:rPr>
          <w:rFonts w:ascii="宋体" w:hAnsi="宋体"/>
          <w:sz w:val="18"/>
          <w:szCs w:val="18"/>
        </w:rPr>
      </w:pPr>
    </w:p>
    <w:p w:rsidR="00A144EA" w:rsidRDefault="00974A5A">
      <w:pPr>
        <w:spacing w:line="360" w:lineRule="auto"/>
        <w:rPr>
          <w:rFonts w:ascii="宋体" w:hAnsi="宋体"/>
          <w:szCs w:val="21"/>
        </w:rPr>
      </w:pPr>
      <w:r>
        <w:rPr>
          <w:rFonts w:ascii="宋体" w:hAnsi="宋体" w:hint="eastAsia"/>
          <w:szCs w:val="21"/>
        </w:rPr>
        <w:t>2.2  试样熔炼与否的选择</w:t>
      </w:r>
    </w:p>
    <w:p w:rsidR="00A144EA" w:rsidRDefault="00974A5A">
      <w:pPr>
        <w:spacing w:line="360" w:lineRule="auto"/>
        <w:rPr>
          <w:rFonts w:ascii="宋体" w:hAnsi="宋体"/>
          <w:szCs w:val="21"/>
        </w:rPr>
      </w:pPr>
      <w:r>
        <w:rPr>
          <w:rFonts w:ascii="宋体" w:hAnsi="宋体" w:hint="eastAsia"/>
          <w:szCs w:val="21"/>
        </w:rPr>
        <w:t xml:space="preserve">     金锡合金试料中，由于试料含锡量过高直接灰吹难以完全氧化成金银合金粒，灰皿中有残留熔渣，造成分析结果偏低。试验结果表明，金锡合金试料中锡量大于35%都需进行熔炼后在灰吹。结果见表2。</w:t>
      </w:r>
    </w:p>
    <w:p w:rsidR="00A144EA" w:rsidRDefault="00974A5A" w:rsidP="00B45930">
      <w:pPr>
        <w:spacing w:line="360" w:lineRule="auto"/>
        <w:ind w:firstLineChars="1650" w:firstLine="2970"/>
        <w:rPr>
          <w:rFonts w:ascii="宋体" w:hAnsi="宋体"/>
          <w:sz w:val="18"/>
          <w:szCs w:val="18"/>
        </w:rPr>
      </w:pPr>
      <w:r>
        <w:rPr>
          <w:rFonts w:ascii="宋体" w:hAnsi="宋体" w:hint="eastAsia"/>
          <w:sz w:val="18"/>
          <w:szCs w:val="18"/>
        </w:rPr>
        <w:t>表2选择三种牌号试料分析测定</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4"/>
        <w:gridCol w:w="1704"/>
        <w:gridCol w:w="1704"/>
        <w:gridCol w:w="1705"/>
        <w:gridCol w:w="1705"/>
      </w:tblGrid>
      <w:tr w:rsidR="00460AD6" w:rsidTr="00460AD6">
        <w:tc>
          <w:tcPr>
            <w:tcW w:w="1704" w:type="dxa"/>
          </w:tcPr>
          <w:p w:rsidR="00A144EA" w:rsidRPr="00460AD6" w:rsidRDefault="00974A5A" w:rsidP="00460AD6">
            <w:pPr>
              <w:spacing w:line="360" w:lineRule="auto"/>
              <w:ind w:firstLineChars="200" w:firstLine="360"/>
              <w:rPr>
                <w:rFonts w:ascii="宋体" w:hAnsi="宋体"/>
                <w:sz w:val="18"/>
                <w:szCs w:val="18"/>
              </w:rPr>
            </w:pPr>
            <w:r w:rsidRPr="00460AD6">
              <w:rPr>
                <w:rFonts w:ascii="宋体" w:hAnsi="宋体" w:hint="eastAsia"/>
                <w:sz w:val="18"/>
                <w:szCs w:val="18"/>
              </w:rPr>
              <w:t>试样</w:t>
            </w:r>
          </w:p>
        </w:tc>
        <w:tc>
          <w:tcPr>
            <w:tcW w:w="1704"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直接灰吹数据</w:t>
            </w:r>
          </w:p>
        </w:tc>
        <w:tc>
          <w:tcPr>
            <w:tcW w:w="1704" w:type="dxa"/>
          </w:tcPr>
          <w:p w:rsidR="00A144EA" w:rsidRPr="00460AD6" w:rsidRDefault="00974A5A" w:rsidP="00460AD6">
            <w:pPr>
              <w:spacing w:line="360" w:lineRule="auto"/>
              <w:ind w:firstLineChars="50" w:firstLine="90"/>
              <w:rPr>
                <w:rFonts w:ascii="宋体" w:hAnsi="宋体"/>
                <w:sz w:val="18"/>
                <w:szCs w:val="18"/>
              </w:rPr>
            </w:pPr>
            <w:r w:rsidRPr="00460AD6">
              <w:rPr>
                <w:rFonts w:ascii="宋体" w:hAnsi="宋体" w:hint="eastAsia"/>
                <w:sz w:val="18"/>
                <w:szCs w:val="18"/>
              </w:rPr>
              <w:t>结果描述</w:t>
            </w:r>
          </w:p>
        </w:tc>
        <w:tc>
          <w:tcPr>
            <w:tcW w:w="1705"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熔炼后灰吹数据</w:t>
            </w:r>
          </w:p>
        </w:tc>
        <w:tc>
          <w:tcPr>
            <w:tcW w:w="1705" w:type="dxa"/>
          </w:tcPr>
          <w:p w:rsidR="00A144EA" w:rsidRPr="00460AD6" w:rsidRDefault="00974A5A" w:rsidP="00460AD6">
            <w:pPr>
              <w:spacing w:line="360" w:lineRule="auto"/>
              <w:ind w:firstLineChars="50" w:firstLine="90"/>
              <w:rPr>
                <w:rFonts w:ascii="宋体" w:hAnsi="宋体"/>
                <w:sz w:val="18"/>
                <w:szCs w:val="18"/>
              </w:rPr>
            </w:pPr>
            <w:r w:rsidRPr="00460AD6">
              <w:rPr>
                <w:rFonts w:ascii="宋体" w:hAnsi="宋体" w:hint="eastAsia"/>
                <w:sz w:val="18"/>
                <w:szCs w:val="18"/>
              </w:rPr>
              <w:t>结果描述</w:t>
            </w:r>
          </w:p>
        </w:tc>
      </w:tr>
      <w:tr w:rsidR="00460AD6" w:rsidTr="00460AD6">
        <w:tc>
          <w:tcPr>
            <w:tcW w:w="1704"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AuSn20</w:t>
            </w:r>
          </w:p>
        </w:tc>
        <w:tc>
          <w:tcPr>
            <w:tcW w:w="1704"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80.093、80.129、80.057</w:t>
            </w:r>
          </w:p>
        </w:tc>
        <w:tc>
          <w:tcPr>
            <w:tcW w:w="1704"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灰吹后，得到完整金银合金颗粒，灰皿干净，所得结果好。</w:t>
            </w:r>
          </w:p>
        </w:tc>
        <w:tc>
          <w:tcPr>
            <w:tcW w:w="1705" w:type="dxa"/>
          </w:tcPr>
          <w:p w:rsidR="00A144EA" w:rsidRPr="00460AD6" w:rsidRDefault="00A144EA" w:rsidP="00460AD6">
            <w:pPr>
              <w:spacing w:line="360" w:lineRule="auto"/>
              <w:rPr>
                <w:rFonts w:ascii="宋体" w:hAnsi="宋体"/>
                <w:sz w:val="18"/>
                <w:szCs w:val="18"/>
              </w:rPr>
            </w:pPr>
          </w:p>
          <w:p w:rsidR="00A144EA" w:rsidRPr="00460AD6" w:rsidRDefault="00A144EA" w:rsidP="00460AD6">
            <w:pPr>
              <w:spacing w:line="360" w:lineRule="auto"/>
              <w:rPr>
                <w:rFonts w:ascii="宋体" w:hAnsi="宋体"/>
                <w:sz w:val="18"/>
                <w:szCs w:val="18"/>
              </w:rPr>
            </w:pPr>
          </w:p>
          <w:p w:rsidR="00A144EA" w:rsidRPr="00460AD6" w:rsidRDefault="00974A5A" w:rsidP="00460AD6">
            <w:pPr>
              <w:spacing w:line="360" w:lineRule="auto"/>
              <w:ind w:firstLineChars="250" w:firstLine="450"/>
              <w:rPr>
                <w:rFonts w:ascii="宋体" w:hAnsi="宋体"/>
                <w:sz w:val="18"/>
                <w:szCs w:val="18"/>
              </w:rPr>
            </w:pPr>
            <w:r w:rsidRPr="00460AD6">
              <w:rPr>
                <w:rFonts w:ascii="宋体" w:hAnsi="宋体" w:hint="eastAsia"/>
                <w:sz w:val="18"/>
                <w:szCs w:val="18"/>
              </w:rPr>
              <w:t>——</w:t>
            </w:r>
          </w:p>
        </w:tc>
        <w:tc>
          <w:tcPr>
            <w:tcW w:w="1705" w:type="dxa"/>
          </w:tcPr>
          <w:p w:rsidR="00A144EA" w:rsidRPr="00460AD6" w:rsidRDefault="00A144EA" w:rsidP="00460AD6">
            <w:pPr>
              <w:spacing w:line="360" w:lineRule="auto"/>
              <w:rPr>
                <w:rFonts w:ascii="宋体" w:hAnsi="宋体"/>
                <w:sz w:val="18"/>
                <w:szCs w:val="18"/>
              </w:rPr>
            </w:pPr>
          </w:p>
          <w:p w:rsidR="00A144EA" w:rsidRPr="00460AD6" w:rsidRDefault="00A144EA" w:rsidP="00460AD6">
            <w:pPr>
              <w:spacing w:line="360" w:lineRule="auto"/>
              <w:rPr>
                <w:rFonts w:ascii="宋体" w:hAnsi="宋体"/>
                <w:sz w:val="18"/>
                <w:szCs w:val="18"/>
              </w:rPr>
            </w:pPr>
          </w:p>
          <w:p w:rsidR="00A144EA" w:rsidRPr="00460AD6" w:rsidRDefault="00974A5A" w:rsidP="00460AD6">
            <w:pPr>
              <w:spacing w:line="360" w:lineRule="auto"/>
              <w:ind w:firstLineChars="300" w:firstLine="540"/>
              <w:rPr>
                <w:rFonts w:ascii="宋体" w:hAnsi="宋体"/>
                <w:sz w:val="18"/>
                <w:szCs w:val="18"/>
              </w:rPr>
            </w:pPr>
            <w:r w:rsidRPr="00460AD6">
              <w:rPr>
                <w:rFonts w:ascii="宋体" w:hAnsi="宋体" w:hint="eastAsia"/>
                <w:sz w:val="18"/>
                <w:szCs w:val="18"/>
              </w:rPr>
              <w:t>——</w:t>
            </w:r>
          </w:p>
        </w:tc>
      </w:tr>
      <w:tr w:rsidR="00460AD6" w:rsidTr="00460AD6">
        <w:tc>
          <w:tcPr>
            <w:tcW w:w="1704"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AuSn50</w:t>
            </w:r>
          </w:p>
        </w:tc>
        <w:tc>
          <w:tcPr>
            <w:tcW w:w="1704"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48.136、47.164、48.236</w:t>
            </w:r>
          </w:p>
        </w:tc>
        <w:tc>
          <w:tcPr>
            <w:tcW w:w="1704"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灰吹后，得到金银合金颗粒，灰皿中有残留渣，所得结果偏低</w:t>
            </w:r>
          </w:p>
        </w:tc>
        <w:tc>
          <w:tcPr>
            <w:tcW w:w="1705"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50.106、</w:t>
            </w:r>
            <w:r w:rsidR="008E5243">
              <w:rPr>
                <w:rFonts w:ascii="宋体" w:hAnsi="宋体" w:hint="eastAsia"/>
                <w:sz w:val="18"/>
                <w:szCs w:val="18"/>
              </w:rPr>
              <w:t>50.099</w:t>
            </w:r>
            <w:r w:rsidRPr="00460AD6">
              <w:rPr>
                <w:rFonts w:ascii="宋体" w:hAnsi="宋体" w:hint="eastAsia"/>
                <w:sz w:val="18"/>
                <w:szCs w:val="18"/>
              </w:rPr>
              <w:t>、</w:t>
            </w:r>
            <w:r w:rsidR="008E5243">
              <w:rPr>
                <w:rFonts w:ascii="宋体" w:hAnsi="宋体" w:hint="eastAsia"/>
                <w:sz w:val="18"/>
                <w:szCs w:val="18"/>
              </w:rPr>
              <w:t>50.13</w:t>
            </w:r>
            <w:r w:rsidRPr="00460AD6">
              <w:rPr>
                <w:rFonts w:ascii="宋体" w:hAnsi="宋体" w:hint="eastAsia"/>
                <w:sz w:val="18"/>
                <w:szCs w:val="18"/>
              </w:rPr>
              <w:t>3</w:t>
            </w:r>
          </w:p>
        </w:tc>
        <w:tc>
          <w:tcPr>
            <w:tcW w:w="1705" w:type="dxa"/>
          </w:tcPr>
          <w:p w:rsidR="00A144EA" w:rsidRPr="00460AD6" w:rsidRDefault="00A144EA" w:rsidP="00460AD6">
            <w:pPr>
              <w:spacing w:line="360" w:lineRule="auto"/>
              <w:rPr>
                <w:rFonts w:ascii="宋体" w:hAnsi="宋体"/>
                <w:sz w:val="18"/>
                <w:szCs w:val="18"/>
              </w:rPr>
            </w:pPr>
          </w:p>
          <w:p w:rsidR="00A144EA" w:rsidRPr="00460AD6" w:rsidRDefault="00974A5A" w:rsidP="00460AD6">
            <w:pPr>
              <w:spacing w:line="360" w:lineRule="auto"/>
              <w:ind w:firstLineChars="50" w:firstLine="90"/>
              <w:rPr>
                <w:rFonts w:ascii="宋体" w:hAnsi="宋体"/>
                <w:sz w:val="18"/>
                <w:szCs w:val="18"/>
              </w:rPr>
            </w:pPr>
            <w:r w:rsidRPr="00460AD6">
              <w:rPr>
                <w:rFonts w:ascii="宋体" w:hAnsi="宋体" w:hint="eastAsia"/>
                <w:sz w:val="18"/>
                <w:szCs w:val="18"/>
              </w:rPr>
              <w:t>结果准确</w:t>
            </w:r>
          </w:p>
        </w:tc>
      </w:tr>
      <w:tr w:rsidR="00460AD6" w:rsidTr="00460AD6">
        <w:tc>
          <w:tcPr>
            <w:tcW w:w="1704"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AuSn90</w:t>
            </w:r>
          </w:p>
        </w:tc>
        <w:tc>
          <w:tcPr>
            <w:tcW w:w="1704"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t>9.493、8.925、</w:t>
            </w:r>
            <w:r w:rsidRPr="00460AD6">
              <w:rPr>
                <w:rFonts w:ascii="宋体" w:hAnsi="宋体" w:hint="eastAsia"/>
                <w:sz w:val="18"/>
                <w:szCs w:val="18"/>
              </w:rPr>
              <w:lastRenderedPageBreak/>
              <w:t>8.563</w:t>
            </w:r>
          </w:p>
        </w:tc>
        <w:tc>
          <w:tcPr>
            <w:tcW w:w="1704" w:type="dxa"/>
          </w:tcPr>
          <w:p w:rsidR="00A144EA" w:rsidRPr="00460AD6" w:rsidRDefault="00974A5A" w:rsidP="00460AD6">
            <w:pPr>
              <w:spacing w:line="360" w:lineRule="auto"/>
              <w:rPr>
                <w:rFonts w:ascii="宋体" w:hAnsi="宋体"/>
                <w:sz w:val="18"/>
                <w:szCs w:val="18"/>
              </w:rPr>
            </w:pPr>
            <w:r w:rsidRPr="00460AD6">
              <w:rPr>
                <w:rFonts w:ascii="宋体" w:hAnsi="宋体" w:hint="eastAsia"/>
                <w:sz w:val="18"/>
                <w:szCs w:val="18"/>
              </w:rPr>
              <w:lastRenderedPageBreak/>
              <w:t>灰吹后，得到金银</w:t>
            </w:r>
            <w:r w:rsidRPr="00460AD6">
              <w:rPr>
                <w:rFonts w:ascii="宋体" w:hAnsi="宋体" w:hint="eastAsia"/>
                <w:sz w:val="18"/>
                <w:szCs w:val="18"/>
              </w:rPr>
              <w:lastRenderedPageBreak/>
              <w:t>合金颗粒，灰皿中残留渣多，所得结果偏低</w:t>
            </w:r>
            <w:r w:rsidRPr="00460AD6">
              <w:rPr>
                <w:rFonts w:ascii="宋体" w:hAnsi="宋体" w:hint="eastAsia"/>
                <w:szCs w:val="21"/>
              </w:rPr>
              <w:t>。</w:t>
            </w:r>
          </w:p>
        </w:tc>
        <w:tc>
          <w:tcPr>
            <w:tcW w:w="1705" w:type="dxa"/>
          </w:tcPr>
          <w:p w:rsidR="00A144EA" w:rsidRPr="00460AD6" w:rsidRDefault="00617A69" w:rsidP="00460AD6">
            <w:pPr>
              <w:spacing w:line="360" w:lineRule="auto"/>
              <w:rPr>
                <w:rFonts w:ascii="宋体" w:hAnsi="宋体"/>
                <w:sz w:val="18"/>
                <w:szCs w:val="18"/>
              </w:rPr>
            </w:pPr>
            <w:r>
              <w:rPr>
                <w:rFonts w:ascii="宋体" w:hAnsi="宋体" w:hint="eastAsia"/>
                <w:sz w:val="18"/>
                <w:szCs w:val="18"/>
              </w:rPr>
              <w:lastRenderedPageBreak/>
              <w:t>9.99</w:t>
            </w:r>
            <w:r w:rsidR="00974A5A" w:rsidRPr="00460AD6">
              <w:rPr>
                <w:rFonts w:ascii="宋体" w:hAnsi="宋体" w:hint="eastAsia"/>
                <w:sz w:val="18"/>
                <w:szCs w:val="18"/>
              </w:rPr>
              <w:t>9、</w:t>
            </w:r>
            <w:r>
              <w:rPr>
                <w:rFonts w:ascii="宋体" w:hAnsi="宋体" w:hint="eastAsia"/>
                <w:sz w:val="18"/>
                <w:szCs w:val="18"/>
              </w:rPr>
              <w:t>10.01</w:t>
            </w:r>
            <w:r w:rsidR="00974A5A" w:rsidRPr="00460AD6">
              <w:rPr>
                <w:rFonts w:ascii="宋体" w:hAnsi="宋体" w:hint="eastAsia"/>
                <w:sz w:val="18"/>
                <w:szCs w:val="18"/>
              </w:rPr>
              <w:t>8、</w:t>
            </w:r>
            <w:r w:rsidR="00974A5A" w:rsidRPr="00460AD6">
              <w:rPr>
                <w:rFonts w:ascii="宋体" w:hAnsi="宋体" w:hint="eastAsia"/>
                <w:sz w:val="18"/>
                <w:szCs w:val="18"/>
              </w:rPr>
              <w:lastRenderedPageBreak/>
              <w:t>10.009</w:t>
            </w:r>
          </w:p>
        </w:tc>
        <w:tc>
          <w:tcPr>
            <w:tcW w:w="1705" w:type="dxa"/>
          </w:tcPr>
          <w:p w:rsidR="00A144EA" w:rsidRPr="00460AD6" w:rsidRDefault="00A144EA" w:rsidP="00460AD6">
            <w:pPr>
              <w:spacing w:line="360" w:lineRule="auto"/>
              <w:rPr>
                <w:rFonts w:ascii="宋体" w:hAnsi="宋体"/>
                <w:sz w:val="18"/>
                <w:szCs w:val="18"/>
              </w:rPr>
            </w:pPr>
          </w:p>
          <w:p w:rsidR="00A144EA" w:rsidRPr="00460AD6" w:rsidRDefault="00974A5A" w:rsidP="00460AD6">
            <w:pPr>
              <w:spacing w:line="360" w:lineRule="auto"/>
              <w:ind w:firstLineChars="50" w:firstLine="90"/>
              <w:rPr>
                <w:rFonts w:ascii="宋体" w:hAnsi="宋体"/>
                <w:sz w:val="18"/>
                <w:szCs w:val="18"/>
              </w:rPr>
            </w:pPr>
            <w:r w:rsidRPr="00460AD6">
              <w:rPr>
                <w:rFonts w:ascii="宋体" w:hAnsi="宋体" w:hint="eastAsia"/>
                <w:sz w:val="18"/>
                <w:szCs w:val="18"/>
              </w:rPr>
              <w:lastRenderedPageBreak/>
              <w:t>结果准确</w:t>
            </w:r>
          </w:p>
        </w:tc>
      </w:tr>
    </w:tbl>
    <w:p w:rsidR="00A144EA" w:rsidRDefault="00A144EA">
      <w:pPr>
        <w:spacing w:line="360" w:lineRule="auto"/>
        <w:rPr>
          <w:rFonts w:ascii="宋体" w:hAnsi="宋体"/>
          <w:sz w:val="18"/>
          <w:szCs w:val="18"/>
        </w:rPr>
      </w:pPr>
    </w:p>
    <w:p w:rsidR="00A144EA" w:rsidRDefault="00974A5A">
      <w:pPr>
        <w:spacing w:line="360" w:lineRule="auto"/>
        <w:rPr>
          <w:rFonts w:ascii="宋体" w:hAnsi="宋体"/>
          <w:szCs w:val="21"/>
        </w:rPr>
      </w:pPr>
      <w:r>
        <w:rPr>
          <w:rFonts w:ascii="宋体" w:hAnsi="宋体" w:hint="eastAsia"/>
          <w:szCs w:val="21"/>
        </w:rPr>
        <w:t>2.3  试样加入铅量的实验</w:t>
      </w:r>
    </w:p>
    <w:p w:rsidR="00A144EA" w:rsidRDefault="00974A5A">
      <w:pPr>
        <w:spacing w:line="360" w:lineRule="auto"/>
        <w:rPr>
          <w:rFonts w:ascii="宋体" w:hAnsi="宋体"/>
          <w:szCs w:val="21"/>
        </w:rPr>
      </w:pPr>
      <w:r>
        <w:rPr>
          <w:rFonts w:hint="eastAsia"/>
        </w:rPr>
        <w:t xml:space="preserve">2.3.1  </w:t>
      </w:r>
      <w:r>
        <w:rPr>
          <w:rFonts w:hint="eastAsia"/>
        </w:rPr>
        <w:t>金锡合金试料中，锡量＞</w:t>
      </w:r>
      <w:r>
        <w:rPr>
          <w:rFonts w:hint="eastAsia"/>
        </w:rPr>
        <w:t>35%</w:t>
      </w:r>
      <w:r>
        <w:rPr>
          <w:rFonts w:hint="eastAsia"/>
        </w:rPr>
        <w:t>的</w:t>
      </w:r>
      <w:r>
        <w:rPr>
          <w:rFonts w:ascii="宋体" w:hAnsi="宋体" w:hint="eastAsia"/>
          <w:szCs w:val="21"/>
        </w:rPr>
        <w:t>试验过程中，称取试样加入适量银与铅粒直接灰吹会导致试料灰吹后灰皿中有残留渣、灰吹不彻底，结果偏低。试验表明：</w:t>
      </w:r>
      <w:r>
        <w:rPr>
          <w:rFonts w:hint="eastAsia"/>
        </w:rPr>
        <w:t>试料中加入混合剂（</w:t>
      </w:r>
      <w:r>
        <w:rPr>
          <w:rFonts w:hint="eastAsia"/>
        </w:rPr>
        <w:t>10+1</w:t>
      </w:r>
      <w:r>
        <w:rPr>
          <w:rFonts w:hint="eastAsia"/>
        </w:rPr>
        <w:t>）</w:t>
      </w:r>
      <w:r>
        <w:rPr>
          <w:rFonts w:hint="eastAsia"/>
        </w:rPr>
        <w:t>20g</w:t>
      </w:r>
      <w:r>
        <w:rPr>
          <w:rFonts w:hint="eastAsia"/>
        </w:rPr>
        <w:t>约含铅</w:t>
      </w:r>
      <w:r>
        <w:rPr>
          <w:rFonts w:hint="eastAsia"/>
        </w:rPr>
        <w:t>18g</w:t>
      </w:r>
      <w:r>
        <w:rPr>
          <w:rFonts w:hint="eastAsia"/>
        </w:rPr>
        <w:t>，铅粒</w:t>
      </w:r>
      <w:r>
        <w:rPr>
          <w:rFonts w:hint="eastAsia"/>
        </w:rPr>
        <w:t>10g</w:t>
      </w:r>
      <w:r>
        <w:rPr>
          <w:rFonts w:ascii="宋体" w:hAnsi="宋体" w:hint="eastAsia"/>
          <w:szCs w:val="21"/>
        </w:rPr>
        <w:t>熔炼氧化掉锡和其他杂质，然后在进行灰吹才能得到完整的金银合金粒，结果准确可靠。</w:t>
      </w:r>
    </w:p>
    <w:p w:rsidR="00A144EA" w:rsidRDefault="00974A5A">
      <w:pPr>
        <w:spacing w:line="360" w:lineRule="auto"/>
      </w:pPr>
      <w:r>
        <w:rPr>
          <w:rFonts w:ascii="宋体" w:hAnsi="宋体" w:hint="eastAsia"/>
          <w:szCs w:val="21"/>
        </w:rPr>
        <w:t>2.3.2  金锡合金试料中，锡量≤35%的，称取试样加入适量银与铅包裹灰吹得到金银合金颗粒，过程</w:t>
      </w:r>
      <w:r>
        <w:rPr>
          <w:rFonts w:hint="eastAsia"/>
        </w:rPr>
        <w:t>加入铅量过少则试料不能完全熔化，过多则延长了灰吹时间试验选择了加入铅量为</w:t>
      </w:r>
      <w:r>
        <w:rPr>
          <w:rFonts w:hint="eastAsia"/>
        </w:rPr>
        <w:t xml:space="preserve">10g </w:t>
      </w:r>
      <w:r>
        <w:rPr>
          <w:rFonts w:hint="eastAsia"/>
        </w:rPr>
        <w:t>、</w:t>
      </w:r>
      <w:r>
        <w:rPr>
          <w:rFonts w:hint="eastAsia"/>
        </w:rPr>
        <w:t>15g</w:t>
      </w:r>
      <w:r>
        <w:rPr>
          <w:rFonts w:hint="eastAsia"/>
        </w:rPr>
        <w:t>、</w:t>
      </w:r>
      <w:r>
        <w:rPr>
          <w:rFonts w:hint="eastAsia"/>
        </w:rPr>
        <w:t>20g</w:t>
      </w:r>
      <w:r>
        <w:rPr>
          <w:rFonts w:hint="eastAsia"/>
        </w:rPr>
        <w:t>分别进行实验，结果表明，所测数据没有明显差异，结果准确。方法选择加入铅量为</w:t>
      </w:r>
      <w:r>
        <w:rPr>
          <w:rFonts w:hint="eastAsia"/>
        </w:rPr>
        <w:t>15g</w:t>
      </w:r>
      <w:r>
        <w:rPr>
          <w:rFonts w:hint="eastAsia"/>
        </w:rPr>
        <w:t>。</w:t>
      </w:r>
    </w:p>
    <w:p w:rsidR="00A144EA" w:rsidRDefault="00A144EA">
      <w:pPr>
        <w:spacing w:line="360" w:lineRule="auto"/>
      </w:pPr>
    </w:p>
    <w:p w:rsidR="00A144EA" w:rsidRDefault="00974A5A">
      <w:pPr>
        <w:spacing w:line="360" w:lineRule="auto"/>
        <w:rPr>
          <w:rFonts w:ascii="宋体" w:hAnsi="宋体" w:cs="宋体"/>
          <w:szCs w:val="21"/>
        </w:rPr>
      </w:pPr>
      <w:r>
        <w:rPr>
          <w:rFonts w:ascii="宋体" w:hAnsi="宋体" w:cs="宋体" w:hint="eastAsia"/>
          <w:szCs w:val="21"/>
        </w:rPr>
        <w:t>2.4  试金珠金银颗粒分金酸度的控制试验</w:t>
      </w:r>
    </w:p>
    <w:p w:rsidR="00A144EA" w:rsidRDefault="00974A5A">
      <w:pPr>
        <w:spacing w:line="360" w:lineRule="auto"/>
        <w:rPr>
          <w:rFonts w:ascii="宋体" w:hAnsi="宋体" w:cs="宋体"/>
          <w:szCs w:val="21"/>
        </w:rPr>
      </w:pPr>
      <w:r>
        <w:rPr>
          <w:rFonts w:ascii="宋体" w:hAnsi="宋体" w:cs="宋体" w:hint="eastAsia"/>
          <w:szCs w:val="21"/>
        </w:rPr>
        <w:t xml:space="preserve">     金锡合金试料经过灰吹、清洗、退火、碾片后进行分金。分金过程中分金的酸度控制会影响最终的测定结果，第一次分金酸度的控制尤为重要，结果见表3。（第一次分金酸度）。</w:t>
      </w:r>
    </w:p>
    <w:p w:rsidR="00A144EA" w:rsidRDefault="00974A5A" w:rsidP="00B45930">
      <w:pPr>
        <w:spacing w:line="360" w:lineRule="auto"/>
        <w:ind w:firstLineChars="1700" w:firstLine="3060"/>
        <w:rPr>
          <w:rFonts w:ascii="宋体" w:hAnsi="宋体" w:cs="宋体"/>
          <w:szCs w:val="21"/>
        </w:rPr>
      </w:pPr>
      <w:r>
        <w:rPr>
          <w:rFonts w:ascii="宋体" w:hAnsi="宋体" w:cs="宋体" w:hint="eastAsia"/>
          <w:sz w:val="18"/>
          <w:szCs w:val="21"/>
        </w:rPr>
        <w:t>表3分金酸度的选择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A144EA" w:rsidTr="00460AD6">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分金酸度（硝酸+水）</w:t>
            </w: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金锡合金试料</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 xml:space="preserve">  三次分金结果（%）</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 xml:space="preserve">   结果描述</w:t>
            </w:r>
          </w:p>
        </w:tc>
      </w:tr>
      <w:tr w:rsidR="00A144EA" w:rsidTr="00460AD6">
        <w:tc>
          <w:tcPr>
            <w:tcW w:w="2130" w:type="dxa"/>
            <w:vMerge w:val="restart"/>
          </w:tcPr>
          <w:p w:rsidR="00A144EA" w:rsidRPr="00460AD6" w:rsidRDefault="00A144EA" w:rsidP="00460AD6">
            <w:pPr>
              <w:spacing w:line="360" w:lineRule="auto"/>
              <w:rPr>
                <w:rFonts w:ascii="宋体" w:hAnsi="宋体" w:cs="宋体"/>
                <w:szCs w:val="21"/>
              </w:rPr>
            </w:pPr>
          </w:p>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 xml:space="preserve">     1+1</w:t>
            </w:r>
          </w:p>
          <w:p w:rsidR="00A144EA" w:rsidRPr="00460AD6" w:rsidRDefault="00A144EA" w:rsidP="00460AD6">
            <w:pPr>
              <w:spacing w:line="360" w:lineRule="auto"/>
              <w:rPr>
                <w:rFonts w:ascii="宋体" w:hAnsi="宋体" w:cs="宋体"/>
                <w:szCs w:val="21"/>
              </w:rPr>
            </w:pP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AuSn90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9.736、9.635、9.812</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酸度过高，金卷分散，损失严重。</w:t>
            </w:r>
          </w:p>
        </w:tc>
      </w:tr>
      <w:tr w:rsidR="00A144EA" w:rsidTr="00460AD6">
        <w:tc>
          <w:tcPr>
            <w:tcW w:w="2130" w:type="dxa"/>
            <w:vMerge/>
          </w:tcPr>
          <w:p w:rsidR="00A144EA" w:rsidRPr="00460AD6" w:rsidRDefault="00A144EA" w:rsidP="00460AD6">
            <w:pPr>
              <w:spacing w:line="360" w:lineRule="auto"/>
              <w:rPr>
                <w:rFonts w:ascii="宋体" w:hAnsi="宋体" w:cs="宋体"/>
                <w:szCs w:val="21"/>
              </w:rPr>
            </w:pP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AuSn50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50.096、50.110、50.131</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结果好，适宜选做第一次分金酸度。</w:t>
            </w:r>
          </w:p>
        </w:tc>
      </w:tr>
      <w:tr w:rsidR="00A144EA" w:rsidTr="00460AD6">
        <w:tc>
          <w:tcPr>
            <w:tcW w:w="2130" w:type="dxa"/>
            <w:vMerge/>
          </w:tcPr>
          <w:p w:rsidR="00A144EA" w:rsidRPr="00460AD6" w:rsidRDefault="00A144EA" w:rsidP="00460AD6">
            <w:pPr>
              <w:spacing w:line="360" w:lineRule="auto"/>
              <w:rPr>
                <w:rFonts w:ascii="宋体" w:hAnsi="宋体" w:cs="宋体"/>
                <w:szCs w:val="21"/>
              </w:rPr>
            </w:pP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AuSn20</w:t>
            </w:r>
          </w:p>
        </w:tc>
        <w:tc>
          <w:tcPr>
            <w:tcW w:w="2131" w:type="dxa"/>
          </w:tcPr>
          <w:p w:rsidR="00A144EA" w:rsidRPr="00460AD6" w:rsidRDefault="00063D34" w:rsidP="00460AD6">
            <w:pPr>
              <w:spacing w:line="360" w:lineRule="auto"/>
              <w:rPr>
                <w:rFonts w:ascii="宋体" w:hAnsi="宋体" w:cs="宋体"/>
                <w:szCs w:val="21"/>
              </w:rPr>
            </w:pPr>
            <w:r>
              <w:rPr>
                <w:rFonts w:ascii="宋体" w:hAnsi="宋体" w:cs="宋体" w:hint="eastAsia"/>
                <w:szCs w:val="21"/>
              </w:rPr>
              <w:t>80.09</w:t>
            </w:r>
            <w:r w:rsidR="00974A5A" w:rsidRPr="00460AD6">
              <w:rPr>
                <w:rFonts w:ascii="宋体" w:hAnsi="宋体" w:cs="宋体" w:hint="eastAsia"/>
                <w:szCs w:val="21"/>
              </w:rPr>
              <w:t>6、</w:t>
            </w:r>
            <w:r>
              <w:rPr>
                <w:rFonts w:ascii="宋体" w:hAnsi="宋体" w:cs="宋体" w:hint="eastAsia"/>
                <w:szCs w:val="21"/>
              </w:rPr>
              <w:t>80.10</w:t>
            </w:r>
            <w:r w:rsidR="00974A5A" w:rsidRPr="00460AD6">
              <w:rPr>
                <w:rFonts w:ascii="宋体" w:hAnsi="宋体" w:cs="宋体" w:hint="eastAsia"/>
                <w:szCs w:val="21"/>
              </w:rPr>
              <w:t>1、</w:t>
            </w:r>
            <w:r>
              <w:rPr>
                <w:rFonts w:ascii="宋体" w:hAnsi="宋体" w:cs="宋体" w:hint="eastAsia"/>
                <w:szCs w:val="21"/>
              </w:rPr>
              <w:t>80.098</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结果好，适宜选做第一次分金酸度。</w:t>
            </w:r>
          </w:p>
        </w:tc>
      </w:tr>
      <w:tr w:rsidR="00A144EA" w:rsidTr="00460AD6">
        <w:tc>
          <w:tcPr>
            <w:tcW w:w="2130" w:type="dxa"/>
            <w:vMerge w:val="restart"/>
          </w:tcPr>
          <w:p w:rsidR="00A144EA" w:rsidRPr="00460AD6" w:rsidRDefault="00A144EA" w:rsidP="00460AD6">
            <w:pPr>
              <w:spacing w:line="360" w:lineRule="auto"/>
              <w:rPr>
                <w:rFonts w:ascii="宋体" w:hAnsi="宋体" w:cs="宋体"/>
                <w:szCs w:val="21"/>
              </w:rPr>
            </w:pPr>
          </w:p>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 xml:space="preserve">     1+3</w:t>
            </w: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AuSn90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10.026、</w:t>
            </w:r>
            <w:r w:rsidR="00063D34">
              <w:rPr>
                <w:rFonts w:ascii="宋体" w:hAnsi="宋体" w:cs="宋体" w:hint="eastAsia"/>
                <w:szCs w:val="21"/>
              </w:rPr>
              <w:t>9.99</w:t>
            </w:r>
            <w:r w:rsidRPr="00460AD6">
              <w:rPr>
                <w:rFonts w:ascii="宋体" w:hAnsi="宋体" w:cs="宋体" w:hint="eastAsia"/>
                <w:szCs w:val="21"/>
              </w:rPr>
              <w:t>5、10.000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结果较好，适宜选做第一次分金酸度。</w:t>
            </w:r>
          </w:p>
        </w:tc>
      </w:tr>
      <w:tr w:rsidR="00A144EA" w:rsidTr="00460AD6">
        <w:tc>
          <w:tcPr>
            <w:tcW w:w="2130" w:type="dxa"/>
            <w:vMerge/>
          </w:tcPr>
          <w:p w:rsidR="00A144EA" w:rsidRPr="00460AD6" w:rsidRDefault="00A144EA" w:rsidP="00460AD6">
            <w:pPr>
              <w:spacing w:line="360" w:lineRule="auto"/>
              <w:rPr>
                <w:rFonts w:ascii="宋体" w:hAnsi="宋体" w:cs="宋体"/>
                <w:szCs w:val="21"/>
              </w:rPr>
            </w:pP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AuSn50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50.423、50.452、50.312</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酸度过低，金银卷中银溶解较少，结果偏</w:t>
            </w:r>
            <w:r w:rsidRPr="00460AD6">
              <w:rPr>
                <w:rFonts w:ascii="宋体" w:hAnsi="宋体" w:cs="宋体" w:hint="eastAsia"/>
                <w:szCs w:val="21"/>
              </w:rPr>
              <w:lastRenderedPageBreak/>
              <w:t>高。</w:t>
            </w:r>
          </w:p>
        </w:tc>
      </w:tr>
      <w:tr w:rsidR="00A144EA" w:rsidTr="00460AD6">
        <w:tc>
          <w:tcPr>
            <w:tcW w:w="2130" w:type="dxa"/>
            <w:vMerge/>
          </w:tcPr>
          <w:p w:rsidR="00A144EA" w:rsidRPr="00460AD6" w:rsidRDefault="00A144EA" w:rsidP="00460AD6">
            <w:pPr>
              <w:spacing w:line="360" w:lineRule="auto"/>
              <w:rPr>
                <w:rFonts w:ascii="宋体" w:hAnsi="宋体" w:cs="宋体"/>
                <w:szCs w:val="21"/>
              </w:rPr>
            </w:pP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AuSn20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80.481、80.368、80.411</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酸度过低，金银卷中银溶解较少，结果偏高。</w:t>
            </w:r>
          </w:p>
        </w:tc>
      </w:tr>
      <w:tr w:rsidR="00A144EA" w:rsidTr="00460AD6">
        <w:tc>
          <w:tcPr>
            <w:tcW w:w="2130" w:type="dxa"/>
            <w:vMerge w:val="restart"/>
          </w:tcPr>
          <w:p w:rsidR="00A144EA" w:rsidRPr="00460AD6" w:rsidRDefault="00A144EA" w:rsidP="00460AD6">
            <w:pPr>
              <w:spacing w:line="360" w:lineRule="auto"/>
              <w:rPr>
                <w:rFonts w:ascii="宋体" w:hAnsi="宋体" w:cs="宋体"/>
                <w:szCs w:val="21"/>
              </w:rPr>
            </w:pPr>
          </w:p>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 xml:space="preserve">     1+4</w:t>
            </w: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AuSn90</w:t>
            </w:r>
          </w:p>
        </w:tc>
        <w:tc>
          <w:tcPr>
            <w:tcW w:w="2131" w:type="dxa"/>
          </w:tcPr>
          <w:p w:rsidR="00A144EA" w:rsidRPr="00460AD6" w:rsidRDefault="002156E7" w:rsidP="002156E7">
            <w:pPr>
              <w:spacing w:line="360" w:lineRule="auto"/>
              <w:rPr>
                <w:rFonts w:ascii="宋体" w:hAnsi="宋体" w:cs="宋体"/>
                <w:szCs w:val="21"/>
              </w:rPr>
            </w:pPr>
            <w:r>
              <w:rPr>
                <w:rFonts w:ascii="宋体" w:hAnsi="宋体" w:cs="宋体" w:hint="eastAsia"/>
                <w:szCs w:val="21"/>
              </w:rPr>
              <w:t>10.000</w:t>
            </w:r>
            <w:r w:rsidR="00974A5A" w:rsidRPr="00460AD6">
              <w:rPr>
                <w:rFonts w:ascii="宋体" w:hAnsi="宋体" w:cs="宋体" w:hint="eastAsia"/>
                <w:szCs w:val="21"/>
              </w:rPr>
              <w:t>、10.</w:t>
            </w:r>
            <w:r>
              <w:rPr>
                <w:rFonts w:ascii="宋体" w:hAnsi="宋体" w:cs="宋体" w:hint="eastAsia"/>
                <w:szCs w:val="21"/>
              </w:rPr>
              <w:t>0</w:t>
            </w:r>
            <w:r w:rsidR="00974A5A" w:rsidRPr="00460AD6">
              <w:rPr>
                <w:rFonts w:ascii="宋体" w:hAnsi="宋体" w:cs="宋体" w:hint="eastAsia"/>
                <w:szCs w:val="21"/>
              </w:rPr>
              <w:t>13、</w:t>
            </w:r>
            <w:r>
              <w:rPr>
                <w:rFonts w:ascii="宋体" w:hAnsi="宋体" w:cs="宋体" w:hint="eastAsia"/>
                <w:szCs w:val="21"/>
              </w:rPr>
              <w:t>10.03</w:t>
            </w:r>
            <w:r w:rsidR="00974A5A" w:rsidRPr="00460AD6">
              <w:rPr>
                <w:rFonts w:ascii="宋体" w:hAnsi="宋体" w:cs="宋体" w:hint="eastAsia"/>
                <w:szCs w:val="21"/>
              </w:rPr>
              <w:t>1</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结果好</w:t>
            </w:r>
          </w:p>
        </w:tc>
      </w:tr>
      <w:tr w:rsidR="00A144EA" w:rsidTr="00460AD6">
        <w:tc>
          <w:tcPr>
            <w:tcW w:w="2130" w:type="dxa"/>
            <w:vMerge/>
          </w:tcPr>
          <w:p w:rsidR="00A144EA" w:rsidRPr="00460AD6" w:rsidRDefault="00A144EA" w:rsidP="00460AD6">
            <w:pPr>
              <w:spacing w:line="360" w:lineRule="auto"/>
              <w:rPr>
                <w:rFonts w:ascii="宋体" w:hAnsi="宋体" w:cs="宋体"/>
                <w:szCs w:val="21"/>
              </w:rPr>
            </w:pP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AuSn50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50.512、50.607、50.813</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分金酸度过低，金银卷中银溶解较少，结果偏高。</w:t>
            </w:r>
          </w:p>
        </w:tc>
      </w:tr>
      <w:tr w:rsidR="00A144EA" w:rsidTr="00460AD6">
        <w:tc>
          <w:tcPr>
            <w:tcW w:w="2130" w:type="dxa"/>
            <w:vMerge/>
          </w:tcPr>
          <w:p w:rsidR="00A144EA" w:rsidRPr="00460AD6" w:rsidRDefault="00A144EA" w:rsidP="00460AD6">
            <w:pPr>
              <w:spacing w:line="360" w:lineRule="auto"/>
              <w:rPr>
                <w:rFonts w:ascii="宋体" w:hAnsi="宋体" w:cs="宋体"/>
                <w:szCs w:val="21"/>
              </w:rPr>
            </w:pP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AuSn20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80.607、80.512、80.489</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分金酸度过低，金银卷中银溶解较少，结果偏高。</w:t>
            </w:r>
          </w:p>
        </w:tc>
      </w:tr>
      <w:tr w:rsidR="00A144EA" w:rsidTr="00460AD6">
        <w:tc>
          <w:tcPr>
            <w:tcW w:w="2130" w:type="dxa"/>
            <w:vMerge w:val="restart"/>
          </w:tcPr>
          <w:p w:rsidR="00A144EA" w:rsidRPr="00460AD6" w:rsidRDefault="00A144EA" w:rsidP="00460AD6">
            <w:pPr>
              <w:spacing w:line="360" w:lineRule="auto"/>
              <w:rPr>
                <w:rFonts w:ascii="宋体" w:hAnsi="宋体" w:cs="宋体"/>
                <w:szCs w:val="21"/>
              </w:rPr>
            </w:pPr>
          </w:p>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 xml:space="preserve">     3+2</w:t>
            </w: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AuSn90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9.621、9.542、9.461</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分金酸度过高，金卷分散，损失严重。</w:t>
            </w:r>
          </w:p>
        </w:tc>
      </w:tr>
      <w:tr w:rsidR="00A144EA" w:rsidTr="00460AD6">
        <w:tc>
          <w:tcPr>
            <w:tcW w:w="2130" w:type="dxa"/>
            <w:vMerge/>
          </w:tcPr>
          <w:p w:rsidR="00A144EA" w:rsidRPr="00460AD6" w:rsidRDefault="00A144EA" w:rsidP="00460AD6">
            <w:pPr>
              <w:spacing w:line="360" w:lineRule="auto"/>
              <w:rPr>
                <w:rFonts w:ascii="宋体" w:hAnsi="宋体" w:cs="宋体"/>
                <w:szCs w:val="21"/>
              </w:rPr>
            </w:pP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AuSn50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49.891、49.761、49.985</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分金酸度偏高，部分金成碎金，结果偏低。</w:t>
            </w:r>
          </w:p>
        </w:tc>
      </w:tr>
      <w:tr w:rsidR="00A144EA" w:rsidTr="00460AD6">
        <w:tc>
          <w:tcPr>
            <w:tcW w:w="2130" w:type="dxa"/>
            <w:vMerge/>
          </w:tcPr>
          <w:p w:rsidR="00A144EA" w:rsidRPr="00460AD6" w:rsidRDefault="00A144EA" w:rsidP="00460AD6">
            <w:pPr>
              <w:spacing w:line="360" w:lineRule="auto"/>
              <w:rPr>
                <w:rFonts w:ascii="宋体" w:hAnsi="宋体" w:cs="宋体"/>
                <w:szCs w:val="21"/>
              </w:rPr>
            </w:pP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AuSn20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79.856、79.905、79.887</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分金酸度偏高，部分金成碎金，结果偏低。</w:t>
            </w:r>
          </w:p>
        </w:tc>
      </w:tr>
      <w:tr w:rsidR="00A144EA" w:rsidTr="00460AD6">
        <w:tc>
          <w:tcPr>
            <w:tcW w:w="2130" w:type="dxa"/>
            <w:vMerge w:val="restart"/>
          </w:tcPr>
          <w:p w:rsidR="00A144EA" w:rsidRPr="00460AD6" w:rsidRDefault="00A144EA" w:rsidP="00460AD6">
            <w:pPr>
              <w:spacing w:line="360" w:lineRule="auto"/>
              <w:rPr>
                <w:rFonts w:ascii="宋体" w:hAnsi="宋体" w:cs="宋体"/>
                <w:szCs w:val="21"/>
              </w:rPr>
            </w:pPr>
          </w:p>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 xml:space="preserve">     2+1</w:t>
            </w: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AuSn90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9.541、9.321、9.212</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分金酸度过高，金卷分散，损失严重。</w:t>
            </w:r>
          </w:p>
        </w:tc>
      </w:tr>
      <w:tr w:rsidR="00A144EA" w:rsidTr="00460AD6">
        <w:tc>
          <w:tcPr>
            <w:tcW w:w="2130" w:type="dxa"/>
            <w:vMerge/>
          </w:tcPr>
          <w:p w:rsidR="00A144EA" w:rsidRPr="00460AD6" w:rsidRDefault="00A144EA" w:rsidP="00460AD6">
            <w:pPr>
              <w:spacing w:line="360" w:lineRule="auto"/>
              <w:rPr>
                <w:rFonts w:ascii="宋体" w:hAnsi="宋体" w:cs="宋体"/>
                <w:szCs w:val="21"/>
              </w:rPr>
            </w:pP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AuSn50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49.532、49.861、49.321</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分金酸度过高，金卷分散，结果偏低。</w:t>
            </w:r>
          </w:p>
        </w:tc>
      </w:tr>
      <w:tr w:rsidR="00A144EA" w:rsidTr="00460AD6">
        <w:tc>
          <w:tcPr>
            <w:tcW w:w="2130" w:type="dxa"/>
            <w:vMerge/>
          </w:tcPr>
          <w:p w:rsidR="00A144EA" w:rsidRPr="00460AD6" w:rsidRDefault="00A144EA" w:rsidP="00460AD6">
            <w:pPr>
              <w:spacing w:line="360" w:lineRule="auto"/>
              <w:rPr>
                <w:rFonts w:ascii="宋体" w:hAnsi="宋体" w:cs="宋体"/>
                <w:szCs w:val="21"/>
              </w:rPr>
            </w:pPr>
          </w:p>
        </w:tc>
        <w:tc>
          <w:tcPr>
            <w:tcW w:w="2130"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AuSn20</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79.521、79.643、79.621</w:t>
            </w:r>
          </w:p>
        </w:tc>
        <w:tc>
          <w:tcPr>
            <w:tcW w:w="2131" w:type="dxa"/>
          </w:tcPr>
          <w:p w:rsidR="00A144EA" w:rsidRPr="00460AD6" w:rsidRDefault="00974A5A" w:rsidP="00460AD6">
            <w:pPr>
              <w:spacing w:line="360" w:lineRule="auto"/>
              <w:rPr>
                <w:rFonts w:ascii="宋体" w:hAnsi="宋体" w:cs="宋体"/>
                <w:szCs w:val="21"/>
              </w:rPr>
            </w:pPr>
            <w:r w:rsidRPr="00460AD6">
              <w:rPr>
                <w:rFonts w:ascii="宋体" w:hAnsi="宋体" w:cs="宋体" w:hint="eastAsia"/>
                <w:szCs w:val="21"/>
              </w:rPr>
              <w:t>分金酸度过高，金卷分散，结果偏低。</w:t>
            </w:r>
          </w:p>
        </w:tc>
      </w:tr>
    </w:tbl>
    <w:p w:rsidR="00A144EA" w:rsidRDefault="00A144EA">
      <w:pPr>
        <w:spacing w:line="360" w:lineRule="auto"/>
        <w:rPr>
          <w:rFonts w:ascii="宋体" w:hAnsi="宋体" w:cs="宋体"/>
          <w:szCs w:val="21"/>
        </w:rPr>
      </w:pPr>
    </w:p>
    <w:p w:rsidR="00A144EA" w:rsidRDefault="00A144EA">
      <w:pPr>
        <w:spacing w:line="360" w:lineRule="auto"/>
        <w:rPr>
          <w:rFonts w:ascii="宋体" w:hAnsi="宋体"/>
          <w:szCs w:val="21"/>
        </w:rPr>
      </w:pPr>
    </w:p>
    <w:p w:rsidR="00A144EA" w:rsidRDefault="00974A5A">
      <w:pPr>
        <w:spacing w:line="360" w:lineRule="auto"/>
        <w:rPr>
          <w:rFonts w:ascii="宋体" w:hAnsi="宋体"/>
          <w:szCs w:val="21"/>
        </w:rPr>
      </w:pPr>
      <w:r>
        <w:rPr>
          <w:rFonts w:ascii="宋体" w:hAnsi="宋体" w:hint="eastAsia"/>
          <w:szCs w:val="21"/>
        </w:rPr>
        <w:t>2.5  方法精密度</w:t>
      </w:r>
    </w:p>
    <w:p w:rsidR="00A144EA" w:rsidRDefault="00974A5A">
      <w:pPr>
        <w:spacing w:line="360" w:lineRule="auto"/>
        <w:rPr>
          <w:rFonts w:ascii="宋体" w:hAnsi="宋体"/>
          <w:szCs w:val="21"/>
        </w:rPr>
      </w:pPr>
      <w:r>
        <w:rPr>
          <w:rFonts w:ascii="宋体" w:hAnsi="宋体" w:hint="eastAsia"/>
          <w:szCs w:val="21"/>
        </w:rPr>
        <w:t xml:space="preserve">     称取不同牌号试样，按上述最佳条件灰吹分金测定，结果见标4。</w:t>
      </w:r>
    </w:p>
    <w:p w:rsidR="00A144EA" w:rsidRDefault="00974A5A" w:rsidP="00B45930">
      <w:pPr>
        <w:spacing w:line="360" w:lineRule="auto"/>
        <w:ind w:firstLineChars="2050" w:firstLine="3690"/>
        <w:rPr>
          <w:rFonts w:ascii="宋体" w:hAnsi="宋体"/>
          <w:sz w:val="18"/>
          <w:szCs w:val="21"/>
        </w:rPr>
      </w:pPr>
      <w:r>
        <w:rPr>
          <w:rFonts w:ascii="宋体" w:hAnsi="宋体" w:hint="eastAsia"/>
          <w:sz w:val="18"/>
          <w:szCs w:val="21"/>
        </w:rPr>
        <w:t>表4试样分析结果</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2130"/>
        <w:gridCol w:w="2131"/>
        <w:gridCol w:w="2131"/>
      </w:tblGrid>
      <w:tr w:rsidR="00460AD6" w:rsidTr="00460AD6">
        <w:trPr>
          <w:trHeight w:val="401"/>
        </w:trPr>
        <w:tc>
          <w:tcPr>
            <w:tcW w:w="2130" w:type="dxa"/>
            <w:tcBorders>
              <w:top w:val="single" w:sz="4" w:space="0" w:color="auto"/>
              <w:right w:val="single" w:sz="4" w:space="0" w:color="auto"/>
              <w:tl2br w:val="single" w:sz="4" w:space="0" w:color="auto"/>
            </w:tcBorders>
          </w:tcPr>
          <w:p w:rsidR="00A144EA" w:rsidRPr="00460AD6" w:rsidRDefault="00974A5A" w:rsidP="00460AD6">
            <w:pPr>
              <w:spacing w:line="360" w:lineRule="auto"/>
              <w:jc w:val="center"/>
              <w:rPr>
                <w:rFonts w:ascii="宋体" w:hAnsi="宋体"/>
                <w:szCs w:val="21"/>
              </w:rPr>
            </w:pPr>
            <w:r w:rsidRPr="00460AD6">
              <w:rPr>
                <w:rFonts w:ascii="宋体" w:hAnsi="宋体" w:hint="eastAsia"/>
                <w:szCs w:val="21"/>
              </w:rPr>
              <w:lastRenderedPageBreak/>
              <w:t>试验</w:t>
            </w:r>
          </w:p>
          <w:p w:rsidR="00A144EA" w:rsidRPr="00460AD6" w:rsidRDefault="00974A5A" w:rsidP="00460AD6">
            <w:pPr>
              <w:spacing w:line="360" w:lineRule="auto"/>
              <w:rPr>
                <w:rFonts w:ascii="宋体" w:hAnsi="宋体"/>
                <w:szCs w:val="21"/>
              </w:rPr>
            </w:pPr>
            <w:r w:rsidRPr="00460AD6">
              <w:rPr>
                <w:rFonts w:ascii="宋体" w:hAnsi="宋体" w:hint="eastAsia"/>
                <w:szCs w:val="21"/>
              </w:rPr>
              <w:t>序号</w:t>
            </w:r>
          </w:p>
        </w:tc>
        <w:tc>
          <w:tcPr>
            <w:tcW w:w="2130" w:type="dxa"/>
            <w:tcBorders>
              <w:left w:val="single" w:sz="4" w:space="0" w:color="auto"/>
            </w:tcBorders>
          </w:tcPr>
          <w:p w:rsidR="00A144EA" w:rsidRPr="00460AD6" w:rsidRDefault="00974A5A" w:rsidP="00460AD6">
            <w:pPr>
              <w:spacing w:line="360" w:lineRule="auto"/>
              <w:rPr>
                <w:rFonts w:ascii="宋体" w:hAnsi="宋体"/>
                <w:szCs w:val="21"/>
                <w:vertAlign w:val="subscript"/>
              </w:rPr>
            </w:pPr>
            <w:r w:rsidRPr="00460AD6">
              <w:rPr>
                <w:rFonts w:ascii="宋体" w:hAnsi="宋体" w:hint="eastAsia"/>
                <w:szCs w:val="21"/>
              </w:rPr>
              <w:t xml:space="preserve">     AuSn</w:t>
            </w:r>
            <w:r w:rsidRPr="00460AD6">
              <w:rPr>
                <w:rFonts w:ascii="宋体" w:hAnsi="宋体" w:hint="eastAsia"/>
                <w:szCs w:val="21"/>
                <w:vertAlign w:val="subscript"/>
              </w:rPr>
              <w:t>90</w:t>
            </w:r>
          </w:p>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w:t>
            </w:r>
          </w:p>
        </w:tc>
        <w:tc>
          <w:tcPr>
            <w:tcW w:w="2131" w:type="dxa"/>
          </w:tcPr>
          <w:p w:rsidR="00A144EA" w:rsidRPr="00460AD6" w:rsidRDefault="00974A5A" w:rsidP="00460AD6">
            <w:pPr>
              <w:spacing w:line="360" w:lineRule="auto"/>
              <w:ind w:firstLineChars="300" w:firstLine="630"/>
              <w:rPr>
                <w:rFonts w:ascii="宋体" w:hAnsi="宋体"/>
                <w:szCs w:val="21"/>
              </w:rPr>
            </w:pPr>
            <w:r w:rsidRPr="00460AD6">
              <w:rPr>
                <w:rFonts w:ascii="宋体" w:hAnsi="宋体" w:hint="eastAsia"/>
                <w:szCs w:val="21"/>
              </w:rPr>
              <w:t>AuSn</w:t>
            </w:r>
            <w:r w:rsidRPr="00460AD6">
              <w:rPr>
                <w:rFonts w:ascii="宋体" w:hAnsi="宋体" w:hint="eastAsia"/>
                <w:szCs w:val="21"/>
                <w:vertAlign w:val="subscript"/>
              </w:rPr>
              <w:t>50</w:t>
            </w:r>
          </w:p>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AuSn</w:t>
            </w:r>
            <w:r w:rsidRPr="00460AD6">
              <w:rPr>
                <w:rFonts w:ascii="宋体" w:hAnsi="宋体" w:hint="eastAsia"/>
                <w:szCs w:val="21"/>
                <w:vertAlign w:val="subscript"/>
              </w:rPr>
              <w:t>20</w:t>
            </w:r>
          </w:p>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w:t>
            </w:r>
          </w:p>
        </w:tc>
      </w:tr>
      <w:tr w:rsidR="00A144EA" w:rsidTr="00460AD6">
        <w:trPr>
          <w:trHeight w:val="339"/>
        </w:trPr>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1 </w:t>
            </w:r>
          </w:p>
        </w:tc>
        <w:tc>
          <w:tcPr>
            <w:tcW w:w="2130" w:type="dxa"/>
          </w:tcPr>
          <w:p w:rsidR="00A144EA" w:rsidRPr="00460AD6" w:rsidRDefault="00206DB8" w:rsidP="00460AD6">
            <w:pPr>
              <w:spacing w:line="360" w:lineRule="auto"/>
              <w:rPr>
                <w:rFonts w:ascii="宋体" w:hAnsi="宋体"/>
                <w:szCs w:val="21"/>
              </w:rPr>
            </w:pPr>
            <w:r>
              <w:rPr>
                <w:rFonts w:ascii="宋体" w:hAnsi="宋体" w:hint="eastAsia"/>
                <w:szCs w:val="21"/>
              </w:rPr>
              <w:t xml:space="preserve">    10.02</w:t>
            </w:r>
            <w:r w:rsidR="00974A5A" w:rsidRPr="00460AD6">
              <w:rPr>
                <w:rFonts w:ascii="宋体" w:hAnsi="宋体" w:hint="eastAsia"/>
                <w:szCs w:val="21"/>
              </w:rPr>
              <w:t>1</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50.114</w:t>
            </w:r>
          </w:p>
        </w:tc>
        <w:tc>
          <w:tcPr>
            <w:tcW w:w="2131" w:type="dxa"/>
          </w:tcPr>
          <w:p w:rsidR="00A144EA" w:rsidRPr="00460AD6" w:rsidRDefault="00206DB8" w:rsidP="00460AD6">
            <w:pPr>
              <w:spacing w:line="360" w:lineRule="auto"/>
              <w:rPr>
                <w:rFonts w:ascii="宋体" w:hAnsi="宋体"/>
                <w:szCs w:val="21"/>
              </w:rPr>
            </w:pPr>
            <w:r>
              <w:rPr>
                <w:rFonts w:ascii="宋体" w:hAnsi="宋体" w:hint="eastAsia"/>
                <w:szCs w:val="21"/>
              </w:rPr>
              <w:t xml:space="preserve">     80.12</w:t>
            </w:r>
            <w:r w:rsidR="00974A5A" w:rsidRPr="00460AD6">
              <w:rPr>
                <w:rFonts w:ascii="宋体" w:hAnsi="宋体" w:hint="eastAsia"/>
                <w:szCs w:val="21"/>
              </w:rPr>
              <w:t>1</w:t>
            </w:r>
          </w:p>
        </w:tc>
      </w:tr>
      <w:tr w:rsidR="00A144EA" w:rsidTr="00460AD6">
        <w:trPr>
          <w:trHeight w:val="345"/>
        </w:trPr>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2</w:t>
            </w:r>
          </w:p>
        </w:tc>
        <w:tc>
          <w:tcPr>
            <w:tcW w:w="2130" w:type="dxa"/>
          </w:tcPr>
          <w:p w:rsidR="00A144EA" w:rsidRPr="00460AD6" w:rsidRDefault="00206DB8" w:rsidP="00460AD6">
            <w:pPr>
              <w:spacing w:line="360" w:lineRule="auto"/>
              <w:rPr>
                <w:rFonts w:ascii="宋体" w:hAnsi="宋体"/>
                <w:szCs w:val="21"/>
              </w:rPr>
            </w:pPr>
            <w:r>
              <w:rPr>
                <w:rFonts w:ascii="宋体" w:hAnsi="宋体" w:hint="eastAsia"/>
                <w:szCs w:val="21"/>
              </w:rPr>
              <w:t xml:space="preserve">    10.01</w:t>
            </w:r>
            <w:r w:rsidR="00974A5A" w:rsidRPr="00460AD6">
              <w:rPr>
                <w:rFonts w:ascii="宋体" w:hAnsi="宋体" w:hint="eastAsia"/>
                <w:szCs w:val="21"/>
              </w:rPr>
              <w:t>9</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50.096</w:t>
            </w:r>
          </w:p>
        </w:tc>
        <w:tc>
          <w:tcPr>
            <w:tcW w:w="2131" w:type="dxa"/>
          </w:tcPr>
          <w:p w:rsidR="00A144EA" w:rsidRPr="00460AD6" w:rsidRDefault="00131B34" w:rsidP="00460AD6">
            <w:pPr>
              <w:spacing w:line="360" w:lineRule="auto"/>
              <w:rPr>
                <w:rFonts w:ascii="宋体" w:hAnsi="宋体"/>
                <w:szCs w:val="21"/>
              </w:rPr>
            </w:pPr>
            <w:r>
              <w:rPr>
                <w:rFonts w:ascii="宋体" w:hAnsi="宋体" w:hint="eastAsia"/>
                <w:szCs w:val="21"/>
              </w:rPr>
              <w:t xml:space="preserve">     80.10</w:t>
            </w:r>
            <w:r w:rsidR="00974A5A" w:rsidRPr="00460AD6">
              <w:rPr>
                <w:rFonts w:ascii="宋体" w:hAnsi="宋体" w:hint="eastAsia"/>
                <w:szCs w:val="21"/>
              </w:rPr>
              <w:t>6</w:t>
            </w:r>
          </w:p>
        </w:tc>
      </w:tr>
      <w:tr w:rsidR="00A144EA" w:rsidTr="00460AD6">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3 </w:t>
            </w:r>
          </w:p>
        </w:tc>
        <w:tc>
          <w:tcPr>
            <w:tcW w:w="2130" w:type="dxa"/>
          </w:tcPr>
          <w:p w:rsidR="00A144EA" w:rsidRPr="00460AD6" w:rsidRDefault="00DB5ADD" w:rsidP="00460AD6">
            <w:pPr>
              <w:spacing w:line="360" w:lineRule="auto"/>
              <w:rPr>
                <w:rFonts w:ascii="宋体" w:hAnsi="宋体"/>
                <w:szCs w:val="21"/>
              </w:rPr>
            </w:pPr>
            <w:r>
              <w:rPr>
                <w:rFonts w:ascii="宋体" w:hAnsi="宋体" w:hint="eastAsia"/>
                <w:szCs w:val="21"/>
              </w:rPr>
              <w:t xml:space="preserve">    10.01</w:t>
            </w:r>
            <w:r w:rsidR="00974A5A" w:rsidRPr="00460AD6">
              <w:rPr>
                <w:rFonts w:ascii="宋体" w:hAnsi="宋体" w:hint="eastAsia"/>
                <w:szCs w:val="21"/>
              </w:rPr>
              <w:t>5</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50.106</w:t>
            </w:r>
          </w:p>
        </w:tc>
        <w:tc>
          <w:tcPr>
            <w:tcW w:w="2131" w:type="dxa"/>
          </w:tcPr>
          <w:p w:rsidR="00A144EA" w:rsidRPr="00460AD6" w:rsidRDefault="00206DB8" w:rsidP="00460AD6">
            <w:pPr>
              <w:spacing w:line="360" w:lineRule="auto"/>
              <w:rPr>
                <w:rFonts w:ascii="宋体" w:hAnsi="宋体"/>
                <w:szCs w:val="21"/>
              </w:rPr>
            </w:pPr>
            <w:r>
              <w:rPr>
                <w:rFonts w:ascii="宋体" w:hAnsi="宋体" w:hint="eastAsia"/>
                <w:szCs w:val="21"/>
              </w:rPr>
              <w:t xml:space="preserve">     80.08</w:t>
            </w:r>
            <w:r w:rsidR="00974A5A" w:rsidRPr="00460AD6">
              <w:rPr>
                <w:rFonts w:ascii="宋体" w:hAnsi="宋体" w:hint="eastAsia"/>
                <w:szCs w:val="21"/>
              </w:rPr>
              <w:t>3</w:t>
            </w:r>
          </w:p>
        </w:tc>
      </w:tr>
      <w:tr w:rsidR="00A144EA" w:rsidTr="00460AD6">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4 </w:t>
            </w:r>
          </w:p>
        </w:tc>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10.000</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50.128</w:t>
            </w:r>
          </w:p>
        </w:tc>
        <w:tc>
          <w:tcPr>
            <w:tcW w:w="2131" w:type="dxa"/>
          </w:tcPr>
          <w:p w:rsidR="00A144EA" w:rsidRPr="00460AD6" w:rsidRDefault="00206DB8" w:rsidP="00460AD6">
            <w:pPr>
              <w:spacing w:line="360" w:lineRule="auto"/>
              <w:rPr>
                <w:rFonts w:ascii="宋体" w:hAnsi="宋体"/>
                <w:szCs w:val="21"/>
              </w:rPr>
            </w:pPr>
            <w:r>
              <w:rPr>
                <w:rFonts w:ascii="宋体" w:hAnsi="宋体" w:hint="eastAsia"/>
                <w:szCs w:val="21"/>
              </w:rPr>
              <w:t xml:space="preserve">     80.11</w:t>
            </w:r>
            <w:r w:rsidR="00974A5A" w:rsidRPr="00460AD6">
              <w:rPr>
                <w:rFonts w:ascii="宋体" w:hAnsi="宋体" w:hint="eastAsia"/>
                <w:szCs w:val="21"/>
              </w:rPr>
              <w:t>9</w:t>
            </w:r>
          </w:p>
        </w:tc>
      </w:tr>
      <w:tr w:rsidR="00A144EA" w:rsidTr="00460AD6">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5 </w:t>
            </w:r>
          </w:p>
        </w:tc>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9.999</w:t>
            </w:r>
          </w:p>
        </w:tc>
        <w:tc>
          <w:tcPr>
            <w:tcW w:w="2131" w:type="dxa"/>
          </w:tcPr>
          <w:p w:rsidR="00A144EA" w:rsidRPr="00460AD6" w:rsidRDefault="0094231E" w:rsidP="00460AD6">
            <w:pPr>
              <w:spacing w:line="360" w:lineRule="auto"/>
              <w:rPr>
                <w:rFonts w:ascii="宋体" w:hAnsi="宋体"/>
                <w:szCs w:val="21"/>
              </w:rPr>
            </w:pPr>
            <w:r>
              <w:rPr>
                <w:rFonts w:ascii="宋体" w:hAnsi="宋体" w:hint="eastAsia"/>
                <w:szCs w:val="21"/>
              </w:rPr>
              <w:t xml:space="preserve">      50.12</w:t>
            </w:r>
            <w:r w:rsidR="00974A5A" w:rsidRPr="00460AD6">
              <w:rPr>
                <w:rFonts w:ascii="宋体" w:hAnsi="宋体" w:hint="eastAsia"/>
                <w:szCs w:val="21"/>
              </w:rPr>
              <w:t>0</w:t>
            </w:r>
          </w:p>
        </w:tc>
        <w:tc>
          <w:tcPr>
            <w:tcW w:w="2131" w:type="dxa"/>
          </w:tcPr>
          <w:p w:rsidR="00A144EA" w:rsidRPr="00460AD6" w:rsidRDefault="00206DB8" w:rsidP="00131B34">
            <w:pPr>
              <w:spacing w:line="360" w:lineRule="auto"/>
              <w:rPr>
                <w:rFonts w:ascii="宋体" w:hAnsi="宋体"/>
                <w:szCs w:val="21"/>
              </w:rPr>
            </w:pPr>
            <w:r>
              <w:rPr>
                <w:rFonts w:ascii="宋体" w:hAnsi="宋体" w:hint="eastAsia"/>
                <w:szCs w:val="21"/>
              </w:rPr>
              <w:t xml:space="preserve">     80.07</w:t>
            </w:r>
            <w:r w:rsidR="00131B34">
              <w:rPr>
                <w:rFonts w:ascii="宋体" w:hAnsi="宋体" w:hint="eastAsia"/>
                <w:szCs w:val="21"/>
              </w:rPr>
              <w:t>5</w:t>
            </w:r>
          </w:p>
        </w:tc>
      </w:tr>
      <w:tr w:rsidR="00A144EA" w:rsidTr="00460AD6">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6 </w:t>
            </w:r>
          </w:p>
        </w:tc>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10.021</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50.106</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80.101</w:t>
            </w:r>
          </w:p>
        </w:tc>
      </w:tr>
      <w:tr w:rsidR="00A144EA" w:rsidTr="00460AD6">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7 </w:t>
            </w:r>
          </w:p>
        </w:tc>
        <w:tc>
          <w:tcPr>
            <w:tcW w:w="2130" w:type="dxa"/>
          </w:tcPr>
          <w:p w:rsidR="00A144EA" w:rsidRPr="00460AD6" w:rsidRDefault="00DB5ADD" w:rsidP="00460AD6">
            <w:pPr>
              <w:spacing w:line="360" w:lineRule="auto"/>
              <w:rPr>
                <w:rFonts w:ascii="宋体" w:hAnsi="宋体"/>
                <w:szCs w:val="21"/>
              </w:rPr>
            </w:pPr>
            <w:r>
              <w:rPr>
                <w:rFonts w:ascii="宋体" w:hAnsi="宋体" w:hint="eastAsia"/>
                <w:szCs w:val="21"/>
              </w:rPr>
              <w:t xml:space="preserve">    9.99</w:t>
            </w:r>
            <w:r w:rsidR="00974A5A" w:rsidRPr="00460AD6">
              <w:rPr>
                <w:rFonts w:ascii="宋体" w:hAnsi="宋体" w:hint="eastAsia"/>
                <w:szCs w:val="21"/>
              </w:rPr>
              <w:t>5</w:t>
            </w:r>
          </w:p>
        </w:tc>
        <w:tc>
          <w:tcPr>
            <w:tcW w:w="2131" w:type="dxa"/>
          </w:tcPr>
          <w:p w:rsidR="00A144EA" w:rsidRPr="00460AD6" w:rsidRDefault="0094231E" w:rsidP="00460AD6">
            <w:pPr>
              <w:spacing w:line="360" w:lineRule="auto"/>
              <w:rPr>
                <w:rFonts w:ascii="宋体" w:hAnsi="宋体"/>
                <w:szCs w:val="21"/>
              </w:rPr>
            </w:pPr>
            <w:r>
              <w:rPr>
                <w:rFonts w:ascii="宋体" w:hAnsi="宋体" w:hint="eastAsia"/>
                <w:szCs w:val="21"/>
              </w:rPr>
              <w:t xml:space="preserve">      50.09</w:t>
            </w:r>
            <w:r w:rsidR="00974A5A" w:rsidRPr="00460AD6">
              <w:rPr>
                <w:rFonts w:ascii="宋体" w:hAnsi="宋体" w:hint="eastAsia"/>
                <w:szCs w:val="21"/>
              </w:rPr>
              <w:t>3</w:t>
            </w:r>
          </w:p>
        </w:tc>
        <w:tc>
          <w:tcPr>
            <w:tcW w:w="2131" w:type="dxa"/>
          </w:tcPr>
          <w:p w:rsidR="00A144EA" w:rsidRPr="00460AD6" w:rsidRDefault="00131B34" w:rsidP="00460AD6">
            <w:pPr>
              <w:spacing w:line="360" w:lineRule="auto"/>
              <w:rPr>
                <w:rFonts w:ascii="宋体" w:hAnsi="宋体"/>
                <w:szCs w:val="21"/>
              </w:rPr>
            </w:pPr>
            <w:r>
              <w:rPr>
                <w:rFonts w:ascii="宋体" w:hAnsi="宋体" w:hint="eastAsia"/>
                <w:szCs w:val="21"/>
              </w:rPr>
              <w:t xml:space="preserve">     80.08</w:t>
            </w:r>
            <w:r w:rsidR="00974A5A" w:rsidRPr="00460AD6">
              <w:rPr>
                <w:rFonts w:ascii="宋体" w:hAnsi="宋体" w:hint="eastAsia"/>
                <w:szCs w:val="21"/>
              </w:rPr>
              <w:t>6</w:t>
            </w:r>
          </w:p>
        </w:tc>
      </w:tr>
      <w:tr w:rsidR="00A144EA" w:rsidTr="00460AD6">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8 </w:t>
            </w:r>
          </w:p>
        </w:tc>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10.009</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50.123</w:t>
            </w:r>
          </w:p>
        </w:tc>
        <w:tc>
          <w:tcPr>
            <w:tcW w:w="2131" w:type="dxa"/>
          </w:tcPr>
          <w:p w:rsidR="00A144EA" w:rsidRPr="00460AD6" w:rsidRDefault="00206DB8" w:rsidP="00460AD6">
            <w:pPr>
              <w:spacing w:line="360" w:lineRule="auto"/>
              <w:rPr>
                <w:rFonts w:ascii="宋体" w:hAnsi="宋体"/>
                <w:szCs w:val="21"/>
              </w:rPr>
            </w:pPr>
            <w:r>
              <w:rPr>
                <w:rFonts w:ascii="宋体" w:hAnsi="宋体" w:hint="eastAsia"/>
                <w:szCs w:val="21"/>
              </w:rPr>
              <w:t xml:space="preserve">     80.08</w:t>
            </w:r>
            <w:r w:rsidR="00131B34">
              <w:rPr>
                <w:rFonts w:ascii="宋体" w:hAnsi="宋体" w:hint="eastAsia"/>
                <w:szCs w:val="21"/>
              </w:rPr>
              <w:t>0</w:t>
            </w:r>
          </w:p>
        </w:tc>
      </w:tr>
      <w:tr w:rsidR="00A144EA" w:rsidTr="00460AD6">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9</w:t>
            </w:r>
          </w:p>
        </w:tc>
        <w:tc>
          <w:tcPr>
            <w:tcW w:w="2130" w:type="dxa"/>
          </w:tcPr>
          <w:p w:rsidR="00A144EA" w:rsidRPr="00460AD6" w:rsidRDefault="00DB5ADD" w:rsidP="00460AD6">
            <w:pPr>
              <w:spacing w:line="360" w:lineRule="auto"/>
              <w:rPr>
                <w:rFonts w:ascii="宋体" w:hAnsi="宋体"/>
                <w:szCs w:val="21"/>
              </w:rPr>
            </w:pPr>
            <w:r>
              <w:rPr>
                <w:rFonts w:ascii="宋体" w:hAnsi="宋体" w:hint="eastAsia"/>
                <w:szCs w:val="21"/>
              </w:rPr>
              <w:t xml:space="preserve">    10.01</w:t>
            </w:r>
            <w:r w:rsidR="00974A5A" w:rsidRPr="00460AD6">
              <w:rPr>
                <w:rFonts w:ascii="宋体" w:hAnsi="宋体" w:hint="eastAsia"/>
                <w:szCs w:val="21"/>
              </w:rPr>
              <w:t>6</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50.104</w:t>
            </w:r>
          </w:p>
        </w:tc>
        <w:tc>
          <w:tcPr>
            <w:tcW w:w="2131" w:type="dxa"/>
          </w:tcPr>
          <w:p w:rsidR="00A144EA" w:rsidRPr="00460AD6" w:rsidRDefault="00131B34" w:rsidP="00460AD6">
            <w:pPr>
              <w:spacing w:line="360" w:lineRule="auto"/>
              <w:rPr>
                <w:rFonts w:ascii="宋体" w:hAnsi="宋体"/>
                <w:szCs w:val="21"/>
              </w:rPr>
            </w:pPr>
            <w:r>
              <w:rPr>
                <w:rFonts w:ascii="宋体" w:hAnsi="宋体" w:hint="eastAsia"/>
                <w:szCs w:val="21"/>
              </w:rPr>
              <w:t xml:space="preserve">     80.10</w:t>
            </w:r>
            <w:r w:rsidR="00974A5A" w:rsidRPr="00460AD6">
              <w:rPr>
                <w:rFonts w:ascii="宋体" w:hAnsi="宋体" w:hint="eastAsia"/>
                <w:szCs w:val="21"/>
              </w:rPr>
              <w:t>1</w:t>
            </w:r>
          </w:p>
        </w:tc>
      </w:tr>
      <w:tr w:rsidR="00A144EA" w:rsidTr="00460AD6">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10</w:t>
            </w:r>
          </w:p>
        </w:tc>
        <w:tc>
          <w:tcPr>
            <w:tcW w:w="2130" w:type="dxa"/>
          </w:tcPr>
          <w:p w:rsidR="00A144EA" w:rsidRPr="00460AD6" w:rsidRDefault="00206DB8" w:rsidP="00460AD6">
            <w:pPr>
              <w:spacing w:line="360" w:lineRule="auto"/>
              <w:rPr>
                <w:rFonts w:ascii="宋体" w:hAnsi="宋体"/>
                <w:szCs w:val="21"/>
              </w:rPr>
            </w:pPr>
            <w:r>
              <w:rPr>
                <w:rFonts w:ascii="宋体" w:hAnsi="宋体" w:hint="eastAsia"/>
                <w:szCs w:val="21"/>
              </w:rPr>
              <w:t xml:space="preserve">    9.989</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50.101</w:t>
            </w:r>
          </w:p>
        </w:tc>
        <w:tc>
          <w:tcPr>
            <w:tcW w:w="2131" w:type="dxa"/>
          </w:tcPr>
          <w:p w:rsidR="00A144EA" w:rsidRPr="00460AD6" w:rsidRDefault="00131B34" w:rsidP="00460AD6">
            <w:pPr>
              <w:spacing w:line="360" w:lineRule="auto"/>
              <w:rPr>
                <w:rFonts w:ascii="宋体" w:hAnsi="宋体"/>
                <w:szCs w:val="21"/>
              </w:rPr>
            </w:pPr>
            <w:r>
              <w:rPr>
                <w:rFonts w:ascii="宋体" w:hAnsi="宋体" w:hint="eastAsia"/>
                <w:szCs w:val="21"/>
              </w:rPr>
              <w:t xml:space="preserve">     80.07</w:t>
            </w:r>
            <w:r w:rsidR="00974A5A" w:rsidRPr="00460AD6">
              <w:rPr>
                <w:rFonts w:ascii="宋体" w:hAnsi="宋体" w:hint="eastAsia"/>
                <w:szCs w:val="21"/>
              </w:rPr>
              <w:t>8</w:t>
            </w:r>
          </w:p>
        </w:tc>
      </w:tr>
      <w:tr w:rsidR="00A144EA" w:rsidTr="00460AD6">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11</w:t>
            </w:r>
          </w:p>
        </w:tc>
        <w:tc>
          <w:tcPr>
            <w:tcW w:w="2130" w:type="dxa"/>
          </w:tcPr>
          <w:p w:rsidR="00A144EA" w:rsidRPr="00460AD6" w:rsidRDefault="00974A5A" w:rsidP="00A6529D">
            <w:pPr>
              <w:spacing w:line="360" w:lineRule="auto"/>
              <w:rPr>
                <w:rFonts w:ascii="宋体" w:hAnsi="宋体"/>
                <w:szCs w:val="21"/>
              </w:rPr>
            </w:pPr>
            <w:r w:rsidRPr="00460AD6">
              <w:rPr>
                <w:rFonts w:ascii="宋体" w:hAnsi="宋体" w:hint="eastAsia"/>
                <w:szCs w:val="21"/>
              </w:rPr>
              <w:t xml:space="preserve">    9.9</w:t>
            </w:r>
            <w:r w:rsidR="00206DB8">
              <w:rPr>
                <w:rFonts w:ascii="宋体" w:hAnsi="宋体" w:hint="eastAsia"/>
                <w:szCs w:val="21"/>
              </w:rPr>
              <w:t>88</w:t>
            </w:r>
            <w:r w:rsidRPr="00460AD6">
              <w:rPr>
                <w:rFonts w:ascii="宋体" w:hAnsi="宋体" w:hint="eastAsia"/>
                <w:szCs w:val="21"/>
              </w:rPr>
              <w:t xml:space="preserve">                                                                                                                                                                                                                                                                                                                                                                                                                    </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50.126</w:t>
            </w:r>
          </w:p>
        </w:tc>
        <w:tc>
          <w:tcPr>
            <w:tcW w:w="2131" w:type="dxa"/>
          </w:tcPr>
          <w:p w:rsidR="00A144EA" w:rsidRPr="00460AD6" w:rsidRDefault="00131B34" w:rsidP="00460AD6">
            <w:pPr>
              <w:spacing w:line="360" w:lineRule="auto"/>
              <w:rPr>
                <w:rFonts w:ascii="宋体" w:hAnsi="宋体"/>
                <w:szCs w:val="21"/>
              </w:rPr>
            </w:pPr>
            <w:r>
              <w:rPr>
                <w:rFonts w:ascii="宋体" w:hAnsi="宋体" w:hint="eastAsia"/>
                <w:szCs w:val="21"/>
              </w:rPr>
              <w:t xml:space="preserve">     80.08</w:t>
            </w:r>
            <w:r w:rsidR="00974A5A" w:rsidRPr="00460AD6">
              <w:rPr>
                <w:rFonts w:ascii="宋体" w:hAnsi="宋体" w:hint="eastAsia"/>
                <w:szCs w:val="21"/>
              </w:rPr>
              <w:t>1</w:t>
            </w:r>
          </w:p>
        </w:tc>
      </w:tr>
      <w:tr w:rsidR="00A144EA" w:rsidTr="00460AD6">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平均值</w:t>
            </w:r>
          </w:p>
        </w:tc>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10.007</w:t>
            </w:r>
          </w:p>
        </w:tc>
        <w:tc>
          <w:tcPr>
            <w:tcW w:w="2131" w:type="dxa"/>
          </w:tcPr>
          <w:p w:rsidR="00A144EA" w:rsidRPr="00460AD6" w:rsidRDefault="00131B34" w:rsidP="00460AD6">
            <w:pPr>
              <w:spacing w:line="360" w:lineRule="auto"/>
              <w:rPr>
                <w:rFonts w:ascii="宋体" w:hAnsi="宋体"/>
                <w:szCs w:val="21"/>
              </w:rPr>
            </w:pPr>
            <w:r>
              <w:rPr>
                <w:rFonts w:ascii="宋体" w:hAnsi="宋体" w:hint="eastAsia"/>
                <w:szCs w:val="21"/>
              </w:rPr>
              <w:t xml:space="preserve">      50.111</w:t>
            </w:r>
          </w:p>
        </w:tc>
        <w:tc>
          <w:tcPr>
            <w:tcW w:w="2131"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80.09</w:t>
            </w:r>
            <w:r w:rsidR="000529F8">
              <w:rPr>
                <w:rFonts w:ascii="宋体" w:hAnsi="宋体" w:hint="eastAsia"/>
                <w:szCs w:val="21"/>
              </w:rPr>
              <w:t>4</w:t>
            </w:r>
          </w:p>
        </w:tc>
      </w:tr>
      <w:tr w:rsidR="00A144EA" w:rsidTr="00D141ED">
        <w:tc>
          <w:tcPr>
            <w:tcW w:w="2130"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RSD%</w:t>
            </w:r>
          </w:p>
        </w:tc>
        <w:tc>
          <w:tcPr>
            <w:tcW w:w="2130" w:type="dxa"/>
            <w:vAlign w:val="center"/>
          </w:tcPr>
          <w:p w:rsidR="00A144EA" w:rsidRPr="00460AD6" w:rsidRDefault="00974A5A" w:rsidP="00D141ED">
            <w:pPr>
              <w:spacing w:line="360" w:lineRule="auto"/>
              <w:jc w:val="center"/>
              <w:rPr>
                <w:rFonts w:ascii="宋体" w:hAnsi="宋体"/>
                <w:szCs w:val="21"/>
              </w:rPr>
            </w:pPr>
            <w:r w:rsidRPr="00460AD6">
              <w:rPr>
                <w:rFonts w:ascii="宋体" w:hAnsi="宋体" w:hint="eastAsia"/>
                <w:szCs w:val="21"/>
              </w:rPr>
              <w:t>0.</w:t>
            </w:r>
            <w:r w:rsidR="00206DB8">
              <w:rPr>
                <w:rFonts w:ascii="宋体" w:hAnsi="宋体" w:hint="eastAsia"/>
                <w:szCs w:val="21"/>
              </w:rPr>
              <w:t>127</w:t>
            </w:r>
          </w:p>
        </w:tc>
        <w:tc>
          <w:tcPr>
            <w:tcW w:w="2131" w:type="dxa"/>
            <w:vAlign w:val="center"/>
          </w:tcPr>
          <w:p w:rsidR="00A144EA" w:rsidRPr="00460AD6" w:rsidRDefault="00974A5A" w:rsidP="00D141ED">
            <w:pPr>
              <w:spacing w:line="360" w:lineRule="auto"/>
              <w:jc w:val="center"/>
              <w:rPr>
                <w:rFonts w:ascii="宋体" w:hAnsi="宋体"/>
                <w:szCs w:val="21"/>
              </w:rPr>
            </w:pPr>
            <w:r w:rsidRPr="00460AD6">
              <w:rPr>
                <w:rFonts w:ascii="宋体" w:hAnsi="宋体" w:hint="eastAsia"/>
                <w:szCs w:val="21"/>
              </w:rPr>
              <w:t>0.0</w:t>
            </w:r>
            <w:r w:rsidR="00131B34">
              <w:rPr>
                <w:rFonts w:ascii="宋体" w:hAnsi="宋体" w:hint="eastAsia"/>
                <w:szCs w:val="21"/>
              </w:rPr>
              <w:t>24</w:t>
            </w:r>
          </w:p>
        </w:tc>
        <w:tc>
          <w:tcPr>
            <w:tcW w:w="2131" w:type="dxa"/>
            <w:vAlign w:val="center"/>
          </w:tcPr>
          <w:p w:rsidR="00A144EA" w:rsidRPr="00460AD6" w:rsidRDefault="00974A5A" w:rsidP="00D141ED">
            <w:pPr>
              <w:spacing w:line="360" w:lineRule="auto"/>
              <w:jc w:val="center"/>
              <w:rPr>
                <w:rFonts w:ascii="宋体" w:hAnsi="宋体"/>
                <w:szCs w:val="21"/>
              </w:rPr>
            </w:pPr>
            <w:r w:rsidRPr="00460AD6">
              <w:rPr>
                <w:rFonts w:ascii="宋体" w:hAnsi="宋体" w:hint="eastAsia"/>
                <w:szCs w:val="21"/>
              </w:rPr>
              <w:t>0</w:t>
            </w:r>
            <w:r w:rsidR="00CB5BE7">
              <w:rPr>
                <w:rFonts w:ascii="宋体" w:hAnsi="宋体" w:hint="eastAsia"/>
                <w:szCs w:val="21"/>
              </w:rPr>
              <w:t>.0</w:t>
            </w:r>
            <w:r w:rsidR="00206DB8">
              <w:rPr>
                <w:rFonts w:ascii="宋体" w:hAnsi="宋体" w:hint="eastAsia"/>
                <w:szCs w:val="21"/>
              </w:rPr>
              <w:t>21</w:t>
            </w:r>
          </w:p>
        </w:tc>
      </w:tr>
    </w:tbl>
    <w:p w:rsidR="00A144EA" w:rsidRDefault="00A144EA">
      <w:pPr>
        <w:spacing w:line="360" w:lineRule="auto"/>
        <w:rPr>
          <w:rFonts w:ascii="宋体" w:hAnsi="宋体"/>
          <w:szCs w:val="21"/>
        </w:rPr>
      </w:pPr>
    </w:p>
    <w:p w:rsidR="00A144EA" w:rsidRDefault="00A144EA">
      <w:pPr>
        <w:spacing w:line="360" w:lineRule="auto"/>
        <w:rPr>
          <w:rFonts w:ascii="宋体" w:hAnsi="宋体"/>
          <w:szCs w:val="21"/>
        </w:rPr>
      </w:pPr>
    </w:p>
    <w:p w:rsidR="00A144EA" w:rsidRDefault="00974A5A">
      <w:pPr>
        <w:spacing w:line="360" w:lineRule="auto"/>
        <w:rPr>
          <w:rFonts w:ascii="宋体" w:hAnsi="宋体"/>
          <w:szCs w:val="21"/>
        </w:rPr>
      </w:pPr>
      <w:r>
        <w:rPr>
          <w:rFonts w:ascii="宋体" w:hAnsi="宋体" w:hint="eastAsia"/>
          <w:szCs w:val="21"/>
        </w:rPr>
        <w:t>2.6 方法的对照试验</w:t>
      </w:r>
    </w:p>
    <w:p w:rsidR="00A144EA" w:rsidRDefault="00974A5A">
      <w:pPr>
        <w:spacing w:line="360" w:lineRule="auto"/>
        <w:rPr>
          <w:rFonts w:ascii="宋体" w:hAnsi="宋体"/>
          <w:szCs w:val="21"/>
        </w:rPr>
      </w:pPr>
      <w:r>
        <w:rPr>
          <w:rFonts w:ascii="宋体" w:hAnsi="宋体" w:hint="eastAsia"/>
          <w:szCs w:val="21"/>
        </w:rPr>
        <w:t xml:space="preserve">     将本方法与GB/T 15072.1-2008 贵金属合金化学分析电位滴定法进行对比，由下表5可知，火试金重量法测定金锡合金中的金量精密度好、结果准确可靠的。</w:t>
      </w:r>
    </w:p>
    <w:p w:rsidR="00A144EA" w:rsidRDefault="00974A5A" w:rsidP="00B45930">
      <w:pPr>
        <w:spacing w:line="360" w:lineRule="auto"/>
        <w:ind w:firstLineChars="2150" w:firstLine="3870"/>
        <w:rPr>
          <w:rFonts w:ascii="宋体" w:hAnsi="宋体"/>
          <w:szCs w:val="21"/>
        </w:rPr>
      </w:pPr>
      <w:r>
        <w:rPr>
          <w:rFonts w:ascii="宋体" w:hAnsi="宋体" w:hint="eastAsia"/>
          <w:sz w:val="18"/>
          <w:szCs w:val="21"/>
        </w:rPr>
        <w:t>表5方法对照试验结果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2435"/>
        <w:gridCol w:w="1218"/>
        <w:gridCol w:w="1218"/>
      </w:tblGrid>
      <w:tr w:rsidR="00460AD6" w:rsidTr="00460AD6">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测定方法</w:t>
            </w: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金锡合金试料</w:t>
            </w: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称取试料质量（g)</w:t>
            </w:r>
          </w:p>
        </w:tc>
        <w:tc>
          <w:tcPr>
            <w:tcW w:w="243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测定结果（%）</w:t>
            </w:r>
          </w:p>
          <w:p w:rsidR="00A144EA" w:rsidRPr="00460AD6" w:rsidRDefault="00A144EA" w:rsidP="00460AD6">
            <w:pPr>
              <w:spacing w:line="360" w:lineRule="auto"/>
              <w:rPr>
                <w:rFonts w:ascii="宋体" w:hAnsi="宋体"/>
                <w:szCs w:val="21"/>
              </w:rPr>
            </w:pPr>
          </w:p>
        </w:tc>
        <w:tc>
          <w:tcPr>
            <w:tcW w:w="1218"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 xml:space="preserve"> S（%）</w:t>
            </w:r>
          </w:p>
        </w:tc>
        <w:tc>
          <w:tcPr>
            <w:tcW w:w="1218"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RSD（%）</w:t>
            </w:r>
          </w:p>
        </w:tc>
      </w:tr>
      <w:tr w:rsidR="00460AD6" w:rsidTr="00460AD6">
        <w:tc>
          <w:tcPr>
            <w:tcW w:w="1217" w:type="dxa"/>
            <w:vMerge w:val="restart"/>
          </w:tcPr>
          <w:p w:rsidR="00A144EA" w:rsidRPr="00460AD6" w:rsidRDefault="00974A5A" w:rsidP="00460AD6">
            <w:pPr>
              <w:spacing w:line="360" w:lineRule="auto"/>
              <w:rPr>
                <w:rFonts w:ascii="宋体" w:hAnsi="宋体"/>
                <w:szCs w:val="21"/>
              </w:rPr>
            </w:pPr>
            <w:r w:rsidRPr="00460AD6">
              <w:rPr>
                <w:rFonts w:ascii="宋体" w:hAnsi="宋体" w:hint="eastAsia"/>
                <w:szCs w:val="21"/>
              </w:rPr>
              <w:t>电位滴定法</w:t>
            </w:r>
          </w:p>
        </w:tc>
        <w:tc>
          <w:tcPr>
            <w:tcW w:w="1217" w:type="dxa"/>
          </w:tcPr>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AuSn90</w:t>
            </w:r>
          </w:p>
        </w:tc>
        <w:tc>
          <w:tcPr>
            <w:tcW w:w="1217" w:type="dxa"/>
          </w:tcPr>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0.15</w:t>
            </w:r>
          </w:p>
        </w:tc>
        <w:tc>
          <w:tcPr>
            <w:tcW w:w="243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9.985、9.998、10.010、</w:t>
            </w:r>
          </w:p>
          <w:p w:rsidR="00A144EA" w:rsidRPr="00460AD6" w:rsidRDefault="00974A5A" w:rsidP="00460AD6">
            <w:pPr>
              <w:spacing w:line="360" w:lineRule="auto"/>
              <w:rPr>
                <w:rFonts w:ascii="宋体" w:hAnsi="宋体"/>
                <w:szCs w:val="21"/>
              </w:rPr>
            </w:pPr>
            <w:r w:rsidRPr="00460AD6">
              <w:rPr>
                <w:rFonts w:ascii="宋体" w:hAnsi="宋体" w:hint="eastAsia"/>
                <w:szCs w:val="21"/>
              </w:rPr>
              <w:t>10.007、10.035、10.026、</w:t>
            </w:r>
          </w:p>
          <w:p w:rsidR="00A144EA" w:rsidRPr="00460AD6" w:rsidRDefault="00974A5A" w:rsidP="00460AD6">
            <w:pPr>
              <w:spacing w:line="360" w:lineRule="auto"/>
              <w:rPr>
                <w:rFonts w:ascii="宋体" w:hAnsi="宋体"/>
                <w:szCs w:val="21"/>
              </w:rPr>
            </w:pPr>
            <w:r w:rsidRPr="00460AD6">
              <w:rPr>
                <w:rFonts w:ascii="宋体" w:hAnsi="宋体" w:hint="eastAsia"/>
                <w:szCs w:val="21"/>
              </w:rPr>
              <w:t>9.999、平均值：（10.009）</w:t>
            </w:r>
          </w:p>
          <w:p w:rsidR="00A144EA" w:rsidRPr="00460AD6" w:rsidRDefault="00A144EA" w:rsidP="00460AD6">
            <w:pPr>
              <w:spacing w:line="360" w:lineRule="auto"/>
              <w:rPr>
                <w:rFonts w:ascii="宋体" w:hAnsi="宋体"/>
                <w:szCs w:val="21"/>
              </w:rPr>
            </w:pPr>
          </w:p>
          <w:p w:rsidR="00A144EA" w:rsidRPr="00460AD6" w:rsidRDefault="00A144EA" w:rsidP="00460AD6">
            <w:pPr>
              <w:spacing w:line="360" w:lineRule="auto"/>
              <w:rPr>
                <w:rFonts w:ascii="宋体" w:hAnsi="宋体"/>
                <w:szCs w:val="21"/>
              </w:rPr>
            </w:pPr>
          </w:p>
        </w:tc>
        <w:tc>
          <w:tcPr>
            <w:tcW w:w="1218" w:type="dxa"/>
          </w:tcPr>
          <w:p w:rsidR="00A144EA" w:rsidRPr="00460AD6" w:rsidRDefault="00A144EA" w:rsidP="00460AD6">
            <w:pPr>
              <w:spacing w:line="360" w:lineRule="auto"/>
              <w:rPr>
                <w:rFonts w:ascii="宋体" w:hAnsi="宋体"/>
                <w:szCs w:val="21"/>
              </w:rPr>
            </w:pPr>
          </w:p>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0.0172</w:t>
            </w:r>
          </w:p>
        </w:tc>
        <w:tc>
          <w:tcPr>
            <w:tcW w:w="1218" w:type="dxa"/>
          </w:tcPr>
          <w:p w:rsidR="00A144EA" w:rsidRPr="00460AD6" w:rsidRDefault="00A144EA" w:rsidP="00460AD6">
            <w:pPr>
              <w:spacing w:line="360" w:lineRule="auto"/>
              <w:rPr>
                <w:rFonts w:ascii="宋体" w:hAnsi="宋体"/>
                <w:szCs w:val="21"/>
              </w:rPr>
            </w:pPr>
          </w:p>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0.17</w:t>
            </w:r>
          </w:p>
        </w:tc>
      </w:tr>
      <w:tr w:rsidR="00460AD6" w:rsidTr="00460AD6">
        <w:tc>
          <w:tcPr>
            <w:tcW w:w="1217" w:type="dxa"/>
            <w:vMerge/>
          </w:tcPr>
          <w:p w:rsidR="00A144EA" w:rsidRPr="00460AD6" w:rsidRDefault="00A144EA" w:rsidP="00460AD6">
            <w:pPr>
              <w:spacing w:line="360" w:lineRule="auto"/>
              <w:rPr>
                <w:rFonts w:ascii="宋体" w:hAnsi="宋体"/>
                <w:szCs w:val="21"/>
              </w:rPr>
            </w:pP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AuSn50</w:t>
            </w: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0.25</w:t>
            </w:r>
          </w:p>
        </w:tc>
        <w:tc>
          <w:tcPr>
            <w:tcW w:w="243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50.203、50.098、50.103、</w:t>
            </w:r>
            <w:r w:rsidRPr="00460AD6">
              <w:rPr>
                <w:rFonts w:ascii="宋体" w:hAnsi="宋体" w:hint="eastAsia"/>
                <w:szCs w:val="21"/>
              </w:rPr>
              <w:lastRenderedPageBreak/>
              <w:t>50.150、50.162、50.110、50.200平均值：（50.147）</w:t>
            </w:r>
          </w:p>
        </w:tc>
        <w:tc>
          <w:tcPr>
            <w:tcW w:w="1218" w:type="dxa"/>
          </w:tcPr>
          <w:p w:rsidR="00A144EA" w:rsidRPr="00460AD6" w:rsidRDefault="00A144EA" w:rsidP="00460AD6">
            <w:pPr>
              <w:spacing w:line="360" w:lineRule="auto"/>
              <w:rPr>
                <w:rFonts w:ascii="宋体" w:hAnsi="宋体"/>
                <w:szCs w:val="21"/>
              </w:rPr>
            </w:pPr>
          </w:p>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0.0445</w:t>
            </w:r>
          </w:p>
        </w:tc>
        <w:tc>
          <w:tcPr>
            <w:tcW w:w="1218" w:type="dxa"/>
          </w:tcPr>
          <w:p w:rsidR="00A144EA" w:rsidRPr="00460AD6" w:rsidRDefault="00A144EA" w:rsidP="00460AD6">
            <w:pPr>
              <w:spacing w:line="360" w:lineRule="auto"/>
              <w:rPr>
                <w:rFonts w:ascii="宋体" w:hAnsi="宋体"/>
                <w:szCs w:val="21"/>
              </w:rPr>
            </w:pPr>
          </w:p>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0.089</w:t>
            </w:r>
          </w:p>
        </w:tc>
      </w:tr>
      <w:tr w:rsidR="00460AD6" w:rsidTr="00460AD6">
        <w:tc>
          <w:tcPr>
            <w:tcW w:w="1217" w:type="dxa"/>
            <w:vMerge/>
          </w:tcPr>
          <w:p w:rsidR="00A144EA" w:rsidRPr="00460AD6" w:rsidRDefault="00A144EA" w:rsidP="00460AD6">
            <w:pPr>
              <w:spacing w:line="360" w:lineRule="auto"/>
              <w:rPr>
                <w:rFonts w:ascii="宋体" w:hAnsi="宋体"/>
                <w:szCs w:val="21"/>
              </w:rPr>
            </w:pP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AuSn20</w:t>
            </w: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0.20</w:t>
            </w:r>
          </w:p>
        </w:tc>
        <w:tc>
          <w:tcPr>
            <w:tcW w:w="243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80.232、80.102、80.302、80.018、80.089、80.210、80.097平均值：（80.150）</w:t>
            </w:r>
          </w:p>
        </w:tc>
        <w:tc>
          <w:tcPr>
            <w:tcW w:w="1218" w:type="dxa"/>
          </w:tcPr>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0.0997</w:t>
            </w:r>
          </w:p>
        </w:tc>
        <w:tc>
          <w:tcPr>
            <w:tcW w:w="1218" w:type="dxa"/>
          </w:tcPr>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0.12</w:t>
            </w:r>
          </w:p>
        </w:tc>
      </w:tr>
      <w:tr w:rsidR="00460AD6" w:rsidTr="00460AD6">
        <w:tc>
          <w:tcPr>
            <w:tcW w:w="1217" w:type="dxa"/>
            <w:vMerge w:val="restart"/>
          </w:tcPr>
          <w:p w:rsidR="00A144EA" w:rsidRPr="00460AD6" w:rsidRDefault="00974A5A" w:rsidP="00460AD6">
            <w:pPr>
              <w:spacing w:line="360" w:lineRule="auto"/>
              <w:rPr>
                <w:rFonts w:ascii="宋体" w:hAnsi="宋体"/>
                <w:szCs w:val="21"/>
              </w:rPr>
            </w:pPr>
            <w:r w:rsidRPr="00460AD6">
              <w:rPr>
                <w:rFonts w:ascii="宋体" w:hAnsi="宋体" w:hint="eastAsia"/>
                <w:szCs w:val="21"/>
              </w:rPr>
              <w:t>火试金重量法</w:t>
            </w: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AuSn90</w:t>
            </w: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0.30</w:t>
            </w:r>
          </w:p>
        </w:tc>
        <w:tc>
          <w:tcPr>
            <w:tcW w:w="243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10.009、10.010、10.006、10.008、10.016、10.019、10.008平均值：（10.011）</w:t>
            </w:r>
          </w:p>
        </w:tc>
        <w:tc>
          <w:tcPr>
            <w:tcW w:w="1218" w:type="dxa"/>
          </w:tcPr>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0.0046</w:t>
            </w:r>
          </w:p>
        </w:tc>
        <w:tc>
          <w:tcPr>
            <w:tcW w:w="1218" w:type="dxa"/>
          </w:tcPr>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0.046</w:t>
            </w:r>
          </w:p>
        </w:tc>
      </w:tr>
      <w:tr w:rsidR="00460AD6" w:rsidTr="00460AD6">
        <w:tc>
          <w:tcPr>
            <w:tcW w:w="1217" w:type="dxa"/>
            <w:vMerge/>
          </w:tcPr>
          <w:p w:rsidR="00A144EA" w:rsidRPr="00460AD6" w:rsidRDefault="00A144EA" w:rsidP="00460AD6">
            <w:pPr>
              <w:spacing w:line="360" w:lineRule="auto"/>
              <w:rPr>
                <w:rFonts w:ascii="宋体" w:hAnsi="宋体"/>
                <w:szCs w:val="21"/>
              </w:rPr>
            </w:pP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AuSn50</w:t>
            </w: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0.30</w:t>
            </w:r>
          </w:p>
        </w:tc>
        <w:tc>
          <w:tcPr>
            <w:tcW w:w="243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50.106、50.096、50.114、50.101、50.105、50.106、50.139平均值：（50.110）</w:t>
            </w:r>
          </w:p>
        </w:tc>
        <w:tc>
          <w:tcPr>
            <w:tcW w:w="1218" w:type="dxa"/>
          </w:tcPr>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0.0141</w:t>
            </w:r>
          </w:p>
        </w:tc>
        <w:tc>
          <w:tcPr>
            <w:tcW w:w="1218" w:type="dxa"/>
          </w:tcPr>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0.028</w:t>
            </w:r>
          </w:p>
        </w:tc>
      </w:tr>
      <w:tr w:rsidR="00460AD6" w:rsidTr="00460AD6">
        <w:tc>
          <w:tcPr>
            <w:tcW w:w="1217" w:type="dxa"/>
            <w:vMerge/>
          </w:tcPr>
          <w:p w:rsidR="00A144EA" w:rsidRPr="00460AD6" w:rsidRDefault="00A144EA" w:rsidP="00460AD6">
            <w:pPr>
              <w:spacing w:line="360" w:lineRule="auto"/>
              <w:rPr>
                <w:rFonts w:ascii="宋体" w:hAnsi="宋体"/>
                <w:szCs w:val="21"/>
              </w:rPr>
            </w:pP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AuSn20</w:t>
            </w:r>
          </w:p>
        </w:tc>
        <w:tc>
          <w:tcPr>
            <w:tcW w:w="1217"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0.30</w:t>
            </w:r>
          </w:p>
        </w:tc>
        <w:tc>
          <w:tcPr>
            <w:tcW w:w="243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80.129、80.093、</w:t>
            </w:r>
            <w:r w:rsidR="00AA3B86">
              <w:rPr>
                <w:rFonts w:ascii="宋体" w:hAnsi="宋体" w:hint="eastAsia"/>
                <w:szCs w:val="21"/>
              </w:rPr>
              <w:t>80.10</w:t>
            </w:r>
            <w:r w:rsidRPr="00460AD6">
              <w:rPr>
                <w:rFonts w:ascii="宋体" w:hAnsi="宋体" w:hint="eastAsia"/>
                <w:szCs w:val="21"/>
              </w:rPr>
              <w:t>6、80.091、</w:t>
            </w:r>
            <w:r w:rsidR="00AA3B86">
              <w:rPr>
                <w:rFonts w:ascii="宋体" w:hAnsi="宋体" w:hint="eastAsia"/>
                <w:szCs w:val="21"/>
              </w:rPr>
              <w:t>80.07</w:t>
            </w:r>
            <w:r w:rsidRPr="00460AD6">
              <w:rPr>
                <w:rFonts w:ascii="宋体" w:hAnsi="宋体" w:hint="eastAsia"/>
                <w:szCs w:val="21"/>
              </w:rPr>
              <w:t>6、80.113、80.101平均值：（80.101）</w:t>
            </w:r>
          </w:p>
        </w:tc>
        <w:tc>
          <w:tcPr>
            <w:tcW w:w="1218" w:type="dxa"/>
          </w:tcPr>
          <w:p w:rsidR="00A144EA" w:rsidRPr="00460AD6" w:rsidRDefault="00A144EA" w:rsidP="00460AD6">
            <w:pPr>
              <w:spacing w:line="360" w:lineRule="auto"/>
              <w:rPr>
                <w:rFonts w:ascii="宋体" w:hAnsi="宋体"/>
                <w:szCs w:val="21"/>
              </w:rPr>
            </w:pPr>
          </w:p>
          <w:p w:rsidR="00A144EA" w:rsidRPr="00460AD6" w:rsidRDefault="00974A5A" w:rsidP="00460AD6">
            <w:pPr>
              <w:spacing w:line="360" w:lineRule="auto"/>
              <w:rPr>
                <w:rFonts w:ascii="宋体" w:hAnsi="宋体"/>
                <w:szCs w:val="21"/>
              </w:rPr>
            </w:pPr>
            <w:r w:rsidRPr="00460AD6">
              <w:rPr>
                <w:rFonts w:ascii="宋体" w:hAnsi="宋体" w:hint="eastAsia"/>
                <w:szCs w:val="21"/>
              </w:rPr>
              <w:t>0.0</w:t>
            </w:r>
            <w:r w:rsidR="00BB3C0C">
              <w:rPr>
                <w:rFonts w:ascii="宋体" w:hAnsi="宋体" w:hint="eastAsia"/>
                <w:szCs w:val="21"/>
              </w:rPr>
              <w:t>170</w:t>
            </w:r>
          </w:p>
        </w:tc>
        <w:tc>
          <w:tcPr>
            <w:tcW w:w="1218" w:type="dxa"/>
          </w:tcPr>
          <w:p w:rsidR="00A144EA" w:rsidRPr="00460AD6" w:rsidRDefault="00A144EA" w:rsidP="00460AD6">
            <w:pPr>
              <w:spacing w:line="360" w:lineRule="auto"/>
              <w:rPr>
                <w:rFonts w:ascii="宋体" w:hAnsi="宋体"/>
                <w:szCs w:val="21"/>
              </w:rPr>
            </w:pPr>
          </w:p>
          <w:p w:rsidR="00A144EA" w:rsidRPr="00460AD6" w:rsidRDefault="00974A5A" w:rsidP="00BB3C0C">
            <w:pPr>
              <w:spacing w:line="360" w:lineRule="auto"/>
              <w:rPr>
                <w:rFonts w:ascii="宋体" w:hAnsi="宋体"/>
                <w:szCs w:val="21"/>
              </w:rPr>
            </w:pPr>
            <w:r w:rsidRPr="00460AD6">
              <w:rPr>
                <w:rFonts w:ascii="宋体" w:hAnsi="宋体" w:hint="eastAsia"/>
                <w:szCs w:val="21"/>
              </w:rPr>
              <w:t>0.0</w:t>
            </w:r>
            <w:r w:rsidR="00BB3C0C">
              <w:rPr>
                <w:rFonts w:ascii="宋体" w:hAnsi="宋体" w:hint="eastAsia"/>
                <w:szCs w:val="21"/>
              </w:rPr>
              <w:t>21</w:t>
            </w:r>
          </w:p>
        </w:tc>
      </w:tr>
    </w:tbl>
    <w:p w:rsidR="00A144EA" w:rsidRDefault="00A144EA">
      <w:pPr>
        <w:spacing w:line="360" w:lineRule="auto"/>
        <w:rPr>
          <w:rFonts w:ascii="宋体" w:hAnsi="宋体"/>
          <w:szCs w:val="21"/>
        </w:rPr>
      </w:pPr>
    </w:p>
    <w:p w:rsidR="00A144EA" w:rsidRDefault="00974A5A">
      <w:pPr>
        <w:spacing w:line="360" w:lineRule="auto"/>
        <w:rPr>
          <w:rFonts w:ascii="宋体" w:hAnsi="宋体"/>
          <w:szCs w:val="21"/>
        </w:rPr>
      </w:pPr>
      <w:r>
        <w:rPr>
          <w:rFonts w:ascii="宋体" w:hAnsi="宋体" w:hint="eastAsia"/>
          <w:szCs w:val="21"/>
        </w:rPr>
        <w:t>2.7 样品加标回收率</w:t>
      </w:r>
    </w:p>
    <w:p w:rsidR="00A144EA" w:rsidRDefault="00974A5A">
      <w:pPr>
        <w:spacing w:line="360" w:lineRule="auto"/>
        <w:rPr>
          <w:rFonts w:ascii="宋体" w:hAnsi="宋体"/>
          <w:szCs w:val="21"/>
        </w:rPr>
      </w:pPr>
      <w:r>
        <w:rPr>
          <w:rFonts w:ascii="宋体" w:hAnsi="宋体" w:hint="eastAsia"/>
          <w:szCs w:val="21"/>
        </w:rPr>
        <w:t xml:space="preserve">     样品加如纯金标准回收试验结果见表6。</w:t>
      </w:r>
    </w:p>
    <w:p w:rsidR="00A144EA" w:rsidRDefault="00974A5A">
      <w:pPr>
        <w:spacing w:line="360" w:lineRule="auto"/>
        <w:rPr>
          <w:rFonts w:ascii="宋体" w:hAnsi="宋体"/>
          <w:szCs w:val="21"/>
        </w:rPr>
      </w:pPr>
      <w:r>
        <w:rPr>
          <w:rFonts w:ascii="宋体" w:hAnsi="宋体" w:hint="eastAsia"/>
          <w:szCs w:val="21"/>
        </w:rPr>
        <w:t xml:space="preserve">                            表6试样加标回收试验</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4"/>
        <w:gridCol w:w="1704"/>
        <w:gridCol w:w="1704"/>
        <w:gridCol w:w="1705"/>
        <w:gridCol w:w="1705"/>
      </w:tblGrid>
      <w:tr w:rsidR="00460AD6" w:rsidTr="00460AD6">
        <w:tc>
          <w:tcPr>
            <w:tcW w:w="1704" w:type="dxa"/>
          </w:tcPr>
          <w:p w:rsidR="00A144EA" w:rsidRPr="00460AD6" w:rsidRDefault="00974A5A" w:rsidP="00460AD6">
            <w:pPr>
              <w:spacing w:line="360" w:lineRule="auto"/>
              <w:ind w:firstLineChars="250" w:firstLine="525"/>
              <w:rPr>
                <w:rFonts w:ascii="宋体" w:hAnsi="宋体"/>
                <w:szCs w:val="21"/>
              </w:rPr>
            </w:pPr>
            <w:r w:rsidRPr="00460AD6">
              <w:rPr>
                <w:rFonts w:ascii="宋体" w:hAnsi="宋体" w:hint="eastAsia"/>
                <w:szCs w:val="21"/>
              </w:rPr>
              <w:t>试样</w:t>
            </w: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试样本底值（g</w:t>
            </w:r>
            <w:r w:rsidRPr="00460AD6">
              <w:rPr>
                <w:rFonts w:ascii="宋体" w:hAnsi="宋体"/>
                <w:szCs w:val="21"/>
              </w:rPr>
              <w:t>）</w:t>
            </w: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加入金量（g</w:t>
            </w:r>
            <w:r w:rsidRPr="00460AD6">
              <w:rPr>
                <w:rFonts w:ascii="宋体" w:hAnsi="宋体"/>
                <w:szCs w:val="21"/>
              </w:rPr>
              <w:t>）</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测得金量（g</w:t>
            </w:r>
            <w:r w:rsidRPr="00460AD6">
              <w:rPr>
                <w:rFonts w:ascii="宋体" w:hAnsi="宋体"/>
                <w:szCs w:val="21"/>
              </w:rPr>
              <w:t>）</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回收率（%）</w:t>
            </w:r>
          </w:p>
        </w:tc>
      </w:tr>
      <w:tr w:rsidR="00460AD6" w:rsidTr="00460AD6">
        <w:tc>
          <w:tcPr>
            <w:tcW w:w="1704" w:type="dxa"/>
            <w:vMerge w:val="restart"/>
          </w:tcPr>
          <w:p w:rsidR="00A144EA" w:rsidRPr="00460AD6" w:rsidRDefault="00A144EA" w:rsidP="00460AD6">
            <w:pPr>
              <w:spacing w:line="360" w:lineRule="auto"/>
              <w:ind w:firstLineChars="250" w:firstLine="525"/>
              <w:rPr>
                <w:rFonts w:ascii="宋体" w:hAnsi="宋体"/>
                <w:szCs w:val="21"/>
              </w:rPr>
            </w:pPr>
          </w:p>
          <w:p w:rsidR="00A144EA" w:rsidRPr="00460AD6" w:rsidRDefault="00974A5A" w:rsidP="00460AD6">
            <w:pPr>
              <w:spacing w:line="360" w:lineRule="auto"/>
              <w:ind w:firstLineChars="300" w:firstLine="630"/>
              <w:rPr>
                <w:rFonts w:ascii="宋体" w:hAnsi="宋体"/>
                <w:szCs w:val="21"/>
                <w:vertAlign w:val="subscript"/>
              </w:rPr>
            </w:pPr>
            <w:r w:rsidRPr="00460AD6">
              <w:rPr>
                <w:rFonts w:ascii="宋体" w:hAnsi="宋体" w:hint="eastAsia"/>
                <w:szCs w:val="21"/>
              </w:rPr>
              <w:t>AuSn</w:t>
            </w:r>
            <w:r w:rsidRPr="00460AD6">
              <w:rPr>
                <w:rFonts w:ascii="宋体" w:hAnsi="宋体" w:hint="eastAsia"/>
                <w:szCs w:val="21"/>
                <w:vertAlign w:val="subscript"/>
              </w:rPr>
              <w:t>90</w:t>
            </w:r>
          </w:p>
          <w:p w:rsidR="00A144EA" w:rsidRPr="00460AD6" w:rsidRDefault="00A144EA" w:rsidP="00460AD6">
            <w:pPr>
              <w:spacing w:line="360" w:lineRule="auto"/>
              <w:rPr>
                <w:rFonts w:ascii="宋体" w:hAnsi="宋体"/>
                <w:szCs w:val="21"/>
              </w:rPr>
            </w:pP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0.03040</w:t>
            </w: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0.05218</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0.08249</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99.827</w:t>
            </w:r>
          </w:p>
        </w:tc>
      </w:tr>
      <w:tr w:rsidR="00460AD6" w:rsidTr="00460AD6">
        <w:tc>
          <w:tcPr>
            <w:tcW w:w="1704" w:type="dxa"/>
            <w:vMerge/>
          </w:tcPr>
          <w:p w:rsidR="00A144EA" w:rsidRPr="00460AD6" w:rsidRDefault="00A144EA" w:rsidP="00460AD6">
            <w:pPr>
              <w:spacing w:line="360" w:lineRule="auto"/>
              <w:rPr>
                <w:rFonts w:ascii="宋体" w:hAnsi="宋体"/>
                <w:szCs w:val="21"/>
              </w:rPr>
            </w:pP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0.03173</w:t>
            </w: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0.10124</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0.13302</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100.05</w:t>
            </w:r>
          </w:p>
        </w:tc>
      </w:tr>
      <w:tr w:rsidR="00460AD6" w:rsidTr="00460AD6">
        <w:tc>
          <w:tcPr>
            <w:tcW w:w="1704" w:type="dxa"/>
            <w:vMerge/>
          </w:tcPr>
          <w:p w:rsidR="00A144EA" w:rsidRPr="00460AD6" w:rsidRDefault="00A144EA" w:rsidP="00460AD6">
            <w:pPr>
              <w:spacing w:line="360" w:lineRule="auto"/>
              <w:rPr>
                <w:rFonts w:ascii="宋体" w:hAnsi="宋体"/>
                <w:szCs w:val="21"/>
              </w:rPr>
            </w:pP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0.03052</w:t>
            </w: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0.15217</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0.18299</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100.19</w:t>
            </w:r>
          </w:p>
        </w:tc>
      </w:tr>
      <w:tr w:rsidR="00460AD6" w:rsidTr="00460AD6">
        <w:tc>
          <w:tcPr>
            <w:tcW w:w="1704" w:type="dxa"/>
            <w:vMerge w:val="restart"/>
          </w:tcPr>
          <w:p w:rsidR="00A144EA" w:rsidRPr="00460AD6" w:rsidRDefault="00A144EA" w:rsidP="00460AD6">
            <w:pPr>
              <w:spacing w:line="360" w:lineRule="auto"/>
              <w:ind w:firstLineChars="300" w:firstLine="630"/>
              <w:rPr>
                <w:rFonts w:ascii="宋体" w:hAnsi="宋体"/>
                <w:szCs w:val="21"/>
              </w:rPr>
            </w:pPr>
          </w:p>
          <w:p w:rsidR="00A144EA" w:rsidRPr="00460AD6" w:rsidRDefault="00974A5A" w:rsidP="00460AD6">
            <w:pPr>
              <w:spacing w:line="360" w:lineRule="auto"/>
              <w:ind w:firstLineChars="300" w:firstLine="630"/>
              <w:rPr>
                <w:rFonts w:ascii="宋体" w:hAnsi="宋体"/>
                <w:szCs w:val="21"/>
              </w:rPr>
            </w:pPr>
            <w:r w:rsidRPr="00460AD6">
              <w:rPr>
                <w:rFonts w:ascii="宋体" w:hAnsi="宋体" w:hint="eastAsia"/>
                <w:szCs w:val="21"/>
              </w:rPr>
              <w:t>AuSn</w:t>
            </w:r>
            <w:r w:rsidRPr="00460AD6">
              <w:rPr>
                <w:rFonts w:ascii="宋体" w:hAnsi="宋体" w:hint="eastAsia"/>
                <w:szCs w:val="21"/>
                <w:vertAlign w:val="subscript"/>
              </w:rPr>
              <w:t>50</w:t>
            </w:r>
          </w:p>
          <w:p w:rsidR="00A144EA" w:rsidRPr="00460AD6" w:rsidRDefault="00A144EA" w:rsidP="00460AD6">
            <w:pPr>
              <w:spacing w:line="360" w:lineRule="auto"/>
              <w:rPr>
                <w:rFonts w:ascii="宋体" w:hAnsi="宋体"/>
                <w:szCs w:val="21"/>
              </w:rPr>
            </w:pP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lastRenderedPageBreak/>
              <w:t>0.16109</w:t>
            </w: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0.05376</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0.21472</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99.76</w:t>
            </w:r>
          </w:p>
        </w:tc>
      </w:tr>
      <w:tr w:rsidR="00460AD6" w:rsidTr="00460AD6">
        <w:tc>
          <w:tcPr>
            <w:tcW w:w="1704" w:type="dxa"/>
            <w:vMerge/>
          </w:tcPr>
          <w:p w:rsidR="00A144EA" w:rsidRPr="00460AD6" w:rsidRDefault="00A144EA" w:rsidP="00460AD6">
            <w:pPr>
              <w:spacing w:line="360" w:lineRule="auto"/>
              <w:rPr>
                <w:rFonts w:ascii="宋体" w:hAnsi="宋体"/>
                <w:szCs w:val="21"/>
              </w:rPr>
            </w:pP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0.15509</w:t>
            </w: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0.10642</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0.26161</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100.01</w:t>
            </w:r>
          </w:p>
        </w:tc>
      </w:tr>
      <w:tr w:rsidR="00460AD6" w:rsidTr="00460AD6">
        <w:tc>
          <w:tcPr>
            <w:tcW w:w="1704" w:type="dxa"/>
            <w:vMerge/>
          </w:tcPr>
          <w:p w:rsidR="00A144EA" w:rsidRPr="00460AD6" w:rsidRDefault="00A144EA" w:rsidP="00460AD6">
            <w:pPr>
              <w:spacing w:line="360" w:lineRule="auto"/>
              <w:rPr>
                <w:rFonts w:ascii="宋体" w:hAnsi="宋体"/>
                <w:szCs w:val="21"/>
              </w:rPr>
            </w:pP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0.15169</w:t>
            </w: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0.15920</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0.31119</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100.19</w:t>
            </w:r>
          </w:p>
        </w:tc>
      </w:tr>
      <w:tr w:rsidR="00460AD6" w:rsidTr="00460AD6">
        <w:tc>
          <w:tcPr>
            <w:tcW w:w="1704" w:type="dxa"/>
            <w:vMerge w:val="restart"/>
          </w:tcPr>
          <w:p w:rsidR="00A144EA" w:rsidRPr="00460AD6" w:rsidRDefault="00A144EA" w:rsidP="00460AD6">
            <w:pPr>
              <w:spacing w:line="360" w:lineRule="auto"/>
              <w:ind w:firstLineChars="300" w:firstLine="630"/>
              <w:rPr>
                <w:rFonts w:ascii="宋体" w:hAnsi="宋体"/>
                <w:szCs w:val="21"/>
              </w:rPr>
            </w:pPr>
          </w:p>
          <w:p w:rsidR="00A144EA" w:rsidRPr="00460AD6" w:rsidRDefault="00974A5A" w:rsidP="00460AD6">
            <w:pPr>
              <w:spacing w:line="360" w:lineRule="auto"/>
              <w:ind w:firstLineChars="300" w:firstLine="630"/>
              <w:rPr>
                <w:rFonts w:ascii="宋体" w:hAnsi="宋体"/>
                <w:szCs w:val="21"/>
              </w:rPr>
            </w:pPr>
            <w:r w:rsidRPr="00460AD6">
              <w:rPr>
                <w:rFonts w:ascii="宋体" w:hAnsi="宋体" w:hint="eastAsia"/>
                <w:szCs w:val="21"/>
              </w:rPr>
              <w:t>AuSn</w:t>
            </w:r>
            <w:r w:rsidRPr="00460AD6">
              <w:rPr>
                <w:rFonts w:ascii="宋体" w:hAnsi="宋体" w:hint="eastAsia"/>
                <w:szCs w:val="21"/>
                <w:vertAlign w:val="subscript"/>
              </w:rPr>
              <w:t>20</w:t>
            </w:r>
          </w:p>
          <w:p w:rsidR="00A144EA" w:rsidRPr="00460AD6" w:rsidRDefault="00A144EA" w:rsidP="00460AD6">
            <w:pPr>
              <w:spacing w:line="360" w:lineRule="auto"/>
              <w:rPr>
                <w:rFonts w:ascii="宋体" w:hAnsi="宋体"/>
                <w:szCs w:val="21"/>
              </w:rPr>
            </w:pP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0.24007</w:t>
            </w: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0.05354</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0.29347</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99.74</w:t>
            </w:r>
          </w:p>
        </w:tc>
      </w:tr>
      <w:tr w:rsidR="00460AD6" w:rsidTr="00460AD6">
        <w:tc>
          <w:tcPr>
            <w:tcW w:w="1704" w:type="dxa"/>
            <w:vMerge/>
          </w:tcPr>
          <w:p w:rsidR="00A144EA" w:rsidRPr="00460AD6" w:rsidRDefault="00A144EA" w:rsidP="00460AD6">
            <w:pPr>
              <w:spacing w:line="360" w:lineRule="auto"/>
              <w:rPr>
                <w:rFonts w:ascii="宋体" w:hAnsi="宋体"/>
                <w:szCs w:val="21"/>
              </w:rPr>
            </w:pP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0.24549</w:t>
            </w: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0.10301</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0.34878</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100.27</w:t>
            </w:r>
          </w:p>
        </w:tc>
      </w:tr>
      <w:tr w:rsidR="00460AD6" w:rsidTr="00460AD6">
        <w:tc>
          <w:tcPr>
            <w:tcW w:w="1704" w:type="dxa"/>
            <w:vMerge/>
          </w:tcPr>
          <w:p w:rsidR="00A144EA" w:rsidRPr="00460AD6" w:rsidRDefault="00A144EA" w:rsidP="00460AD6">
            <w:pPr>
              <w:spacing w:line="360" w:lineRule="auto"/>
              <w:rPr>
                <w:rFonts w:ascii="宋体" w:hAnsi="宋体"/>
                <w:szCs w:val="21"/>
              </w:rPr>
            </w:pP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0.24232</w:t>
            </w:r>
          </w:p>
        </w:tc>
        <w:tc>
          <w:tcPr>
            <w:tcW w:w="1704"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0.15420</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0.39667</w:t>
            </w:r>
          </w:p>
        </w:tc>
        <w:tc>
          <w:tcPr>
            <w:tcW w:w="1705" w:type="dxa"/>
          </w:tcPr>
          <w:p w:rsidR="00A144EA" w:rsidRPr="00460AD6" w:rsidRDefault="00974A5A" w:rsidP="00460AD6">
            <w:pPr>
              <w:spacing w:line="360" w:lineRule="auto"/>
              <w:rPr>
                <w:rFonts w:ascii="宋体" w:hAnsi="宋体"/>
                <w:szCs w:val="21"/>
              </w:rPr>
            </w:pPr>
            <w:r w:rsidRPr="00460AD6">
              <w:rPr>
                <w:rFonts w:ascii="宋体" w:hAnsi="宋体" w:hint="eastAsia"/>
                <w:szCs w:val="21"/>
              </w:rPr>
              <w:t>100.10</w:t>
            </w:r>
          </w:p>
        </w:tc>
      </w:tr>
    </w:tbl>
    <w:p w:rsidR="00A144EA" w:rsidRDefault="00A144EA">
      <w:pPr>
        <w:spacing w:line="360" w:lineRule="auto"/>
        <w:rPr>
          <w:rFonts w:ascii="宋体" w:hAnsi="宋体"/>
          <w:szCs w:val="21"/>
        </w:rPr>
      </w:pPr>
    </w:p>
    <w:p w:rsidR="00A144EA" w:rsidRDefault="00974A5A">
      <w:pPr>
        <w:spacing w:line="360" w:lineRule="auto"/>
        <w:rPr>
          <w:rFonts w:ascii="黑体" w:eastAsia="黑体" w:hAnsi="宋体"/>
          <w:sz w:val="32"/>
          <w:szCs w:val="32"/>
        </w:rPr>
      </w:pPr>
      <w:r>
        <w:rPr>
          <w:rFonts w:ascii="黑体" w:eastAsia="黑体" w:hAnsi="宋体" w:hint="eastAsia"/>
          <w:sz w:val="32"/>
          <w:szCs w:val="32"/>
        </w:rPr>
        <w:t>3 结论</w:t>
      </w:r>
    </w:p>
    <w:p w:rsidR="00A144EA" w:rsidRDefault="00974A5A">
      <w:pPr>
        <w:spacing w:line="360" w:lineRule="auto"/>
        <w:rPr>
          <w:rFonts w:ascii="宋体" w:hAnsi="宋体"/>
          <w:szCs w:val="21"/>
        </w:rPr>
      </w:pPr>
      <w:r>
        <w:rPr>
          <w:rFonts w:ascii="宋体" w:hAnsi="宋体" w:hint="eastAsia"/>
          <w:szCs w:val="21"/>
        </w:rPr>
        <w:t>火试金重量法测定金锡合金焊料操作简便、快捷，方法准确可靠。测定范围：5%～80%方法加标回收率和精密度分别为：99.74%～100.27%；RSD＜</w:t>
      </w:r>
      <w:r w:rsidR="005E0D0B">
        <w:rPr>
          <w:rFonts w:ascii="宋体" w:hAnsi="宋体" w:hint="eastAsia"/>
          <w:szCs w:val="21"/>
        </w:rPr>
        <w:t>0.2</w:t>
      </w:r>
      <w:r>
        <w:rPr>
          <w:rFonts w:ascii="宋体" w:hAnsi="宋体" w:hint="eastAsia"/>
          <w:szCs w:val="21"/>
        </w:rPr>
        <w:t>%。</w:t>
      </w:r>
    </w:p>
    <w:p w:rsidR="00A144EA" w:rsidRDefault="00A144EA">
      <w:pPr>
        <w:spacing w:line="360" w:lineRule="auto"/>
        <w:rPr>
          <w:rFonts w:ascii="宋体" w:hAnsi="宋体"/>
          <w:szCs w:val="21"/>
        </w:rPr>
      </w:pPr>
    </w:p>
    <w:p w:rsidR="00A144EA" w:rsidRDefault="00974A5A">
      <w:pPr>
        <w:spacing w:line="360" w:lineRule="auto"/>
        <w:rPr>
          <w:rFonts w:ascii="宋体" w:hAnsi="宋体"/>
          <w:szCs w:val="21"/>
        </w:rPr>
      </w:pPr>
      <w:r>
        <w:rPr>
          <w:rFonts w:ascii="宋体" w:hAnsi="宋体" w:hint="eastAsia"/>
          <w:szCs w:val="21"/>
        </w:rPr>
        <w:t>参考文献</w:t>
      </w:r>
    </w:p>
    <w:p w:rsidR="009657CA" w:rsidRDefault="009657CA" w:rsidP="009657CA">
      <w:pPr>
        <w:spacing w:line="360" w:lineRule="auto"/>
        <w:ind w:firstLineChars="150" w:firstLine="315"/>
        <w:rPr>
          <w:rFonts w:ascii="宋体" w:hAnsi="宋体"/>
          <w:szCs w:val="21"/>
        </w:rPr>
      </w:pPr>
      <w:r>
        <w:rPr>
          <w:rFonts w:ascii="宋体" w:hAnsi="宋体" w:hint="eastAsia"/>
          <w:szCs w:val="21"/>
        </w:rPr>
        <w:t>［1］陈菲菲、陈永红、马丽军等.GB/T 29509.1-2013载金碳化学分析方法 金量的测定 火试金重量法［S］.</w:t>
      </w:r>
    </w:p>
    <w:p w:rsidR="009657CA" w:rsidRDefault="009657CA" w:rsidP="009657CA">
      <w:pPr>
        <w:ind w:firstLineChars="150" w:firstLine="315"/>
        <w:jc w:val="left"/>
        <w:rPr>
          <w:rFonts w:ascii="宋体" w:hAnsi="宋体"/>
          <w:szCs w:val="21"/>
        </w:rPr>
      </w:pPr>
      <w:r>
        <w:rPr>
          <w:rFonts w:ascii="宋体" w:hAnsi="宋体" w:hint="eastAsia"/>
          <w:szCs w:val="21"/>
        </w:rPr>
        <w:t>［2］管有祥，温结胜，甘健壮，等.火试金测定锡铅金锑合金中金含量［J］.贵金属，2005，26（4）：31-34</w:t>
      </w:r>
    </w:p>
    <w:p w:rsidR="009657CA" w:rsidRDefault="009657CA" w:rsidP="009657CA">
      <w:pPr>
        <w:ind w:firstLineChars="150" w:firstLine="315"/>
        <w:rPr>
          <w:rFonts w:ascii="宋体" w:hAnsi="宋体"/>
          <w:szCs w:val="21"/>
        </w:rPr>
      </w:pPr>
      <w:r>
        <w:rPr>
          <w:rFonts w:ascii="宋体" w:hAnsi="宋体" w:hint="eastAsia"/>
          <w:szCs w:val="21"/>
        </w:rPr>
        <w:t>［3］刘泽光，陈登权，罗锡明，等.微电子封装用金锡合金钎料［J］.贵金属，2005，26（1）：62-65.</w:t>
      </w:r>
    </w:p>
    <w:p w:rsidR="009657CA" w:rsidRDefault="009657CA" w:rsidP="009657CA">
      <w:pPr>
        <w:ind w:firstLineChars="150" w:firstLine="315"/>
        <w:rPr>
          <w:rFonts w:ascii="宋体" w:hAnsi="宋体"/>
          <w:szCs w:val="21"/>
        </w:rPr>
      </w:pPr>
      <w:r>
        <w:rPr>
          <w:rFonts w:ascii="宋体" w:hAnsi="宋体" w:hint="eastAsia"/>
          <w:szCs w:val="21"/>
        </w:rPr>
        <w:t>［4］甘健壮，管有祥，李楷中，等.火试金法测定金锡合金中金含量［J］.贵金属，2008，29（4）：34-36.</w:t>
      </w:r>
    </w:p>
    <w:p w:rsidR="009657CA" w:rsidRDefault="009657CA" w:rsidP="009657CA">
      <w:pPr>
        <w:ind w:firstLineChars="150" w:firstLine="315"/>
        <w:rPr>
          <w:rFonts w:ascii="宋体" w:hAnsi="宋体"/>
          <w:szCs w:val="21"/>
        </w:rPr>
      </w:pPr>
      <w:r>
        <w:rPr>
          <w:rFonts w:ascii="宋体" w:hAnsi="宋体" w:hint="eastAsia"/>
          <w:szCs w:val="21"/>
        </w:rPr>
        <w:t>［5］布格比 E E.试金分析［M］.龚心若，译.北京：地质出版社，1960：67-72.</w:t>
      </w:r>
    </w:p>
    <w:p w:rsidR="009657CA" w:rsidRDefault="009657CA" w:rsidP="009657CA">
      <w:pPr>
        <w:ind w:firstLineChars="150" w:firstLine="315"/>
        <w:rPr>
          <w:rFonts w:ascii="宋体" w:hAnsi="宋体"/>
          <w:szCs w:val="21"/>
        </w:rPr>
      </w:pPr>
      <w:r>
        <w:rPr>
          <w:rFonts w:ascii="宋体" w:hAnsi="宋体" w:hint="eastAsia"/>
          <w:szCs w:val="21"/>
        </w:rPr>
        <w:t>［6］陈杰、王自森、邢桂珍，等.GB/T 15249.1-2009 合质金化学分析方法 金量的测定 火试金重量法［S］.</w:t>
      </w:r>
    </w:p>
    <w:p w:rsidR="009657CA" w:rsidRDefault="009657CA" w:rsidP="009657CA">
      <w:pPr>
        <w:ind w:firstLineChars="150" w:firstLine="315"/>
        <w:rPr>
          <w:rFonts w:ascii="宋体" w:hAnsi="宋体"/>
          <w:szCs w:val="21"/>
        </w:rPr>
      </w:pPr>
      <w:r>
        <w:rPr>
          <w:rFonts w:ascii="宋体" w:hAnsi="宋体" w:hint="eastAsia"/>
          <w:szCs w:val="21"/>
        </w:rPr>
        <w:t>［7］王自森、陈杰、赖茂明，等.GB/T 11066.1-2008 金化学分析方法 金量的测定 火试金法［S］.</w:t>
      </w:r>
      <w:r>
        <w:rPr>
          <w:rFonts w:ascii="宋体" w:hAnsi="宋体" w:hint="eastAsia"/>
          <w:szCs w:val="21"/>
        </w:rPr>
        <w:br/>
        <w:t xml:space="preserve">   ［8］李素青、李玉鹍、范积芳，等.</w:t>
      </w:r>
      <w:r>
        <w:t xml:space="preserve"> </w:t>
      </w:r>
      <w:r>
        <w:rPr>
          <w:rFonts w:ascii="宋体" w:hAnsi="宋体" w:hint="eastAsia"/>
          <w:szCs w:val="21"/>
        </w:rPr>
        <w:t>GB/T 9288-2006 金合金首饰 金含量的测定 灰吹法(火试金法)［S］.</w:t>
      </w:r>
    </w:p>
    <w:p w:rsidR="00A144EA" w:rsidRPr="009657CA" w:rsidRDefault="00A144EA">
      <w:pPr>
        <w:rPr>
          <w:rFonts w:ascii="黑体" w:eastAsia="黑体"/>
          <w:sz w:val="32"/>
          <w:szCs w:val="32"/>
        </w:rPr>
      </w:pPr>
    </w:p>
    <w:p w:rsidR="00A144EA" w:rsidRDefault="00A144EA">
      <w:pPr>
        <w:rPr>
          <w:rFonts w:ascii="黑体" w:eastAsia="黑体"/>
          <w:sz w:val="32"/>
          <w:szCs w:val="32"/>
        </w:rPr>
      </w:pPr>
    </w:p>
    <w:p w:rsidR="00A144EA" w:rsidRDefault="00A144EA">
      <w:pPr>
        <w:rPr>
          <w:rFonts w:ascii="黑体" w:eastAsia="黑体"/>
          <w:sz w:val="32"/>
          <w:szCs w:val="32"/>
        </w:rPr>
      </w:pPr>
    </w:p>
    <w:p w:rsidR="00A144EA" w:rsidRDefault="00A144EA">
      <w:pPr>
        <w:rPr>
          <w:rFonts w:ascii="黑体" w:eastAsia="黑体"/>
          <w:sz w:val="32"/>
          <w:szCs w:val="32"/>
        </w:rPr>
      </w:pPr>
    </w:p>
    <w:p w:rsidR="00A144EA" w:rsidRDefault="00A144EA">
      <w:pPr>
        <w:rPr>
          <w:rFonts w:ascii="黑体" w:eastAsia="黑体"/>
          <w:sz w:val="32"/>
          <w:szCs w:val="32"/>
        </w:rPr>
      </w:pPr>
    </w:p>
    <w:p w:rsidR="00A144EA" w:rsidRDefault="00A144EA">
      <w:pPr>
        <w:rPr>
          <w:rFonts w:ascii="黑体" w:eastAsia="黑体"/>
          <w:sz w:val="32"/>
          <w:szCs w:val="32"/>
        </w:rPr>
      </w:pPr>
    </w:p>
    <w:p w:rsidR="00A144EA" w:rsidRDefault="00A144EA">
      <w:pPr>
        <w:rPr>
          <w:rFonts w:ascii="黑体" w:eastAsia="黑体"/>
          <w:sz w:val="32"/>
          <w:szCs w:val="32"/>
        </w:rPr>
      </w:pPr>
    </w:p>
    <w:sectPr w:rsidR="00A144EA" w:rsidSect="00A144EA">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281" w:rsidRDefault="002E2281" w:rsidP="00A144EA">
      <w:r>
        <w:separator/>
      </w:r>
    </w:p>
  </w:endnote>
  <w:endnote w:type="continuationSeparator" w:id="1">
    <w:p w:rsidR="002E2281" w:rsidRDefault="002E2281" w:rsidP="00A14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m">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281" w:rsidRDefault="002E2281" w:rsidP="00A144EA">
      <w:r>
        <w:separator/>
      </w:r>
    </w:p>
  </w:footnote>
  <w:footnote w:type="continuationSeparator" w:id="1">
    <w:p w:rsidR="002E2281" w:rsidRDefault="002E2281" w:rsidP="00A14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EA" w:rsidRDefault="00A144E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662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6F1A"/>
    <w:rsid w:val="00022DB3"/>
    <w:rsid w:val="000529F8"/>
    <w:rsid w:val="00063D34"/>
    <w:rsid w:val="00080683"/>
    <w:rsid w:val="0009532B"/>
    <w:rsid w:val="000A6093"/>
    <w:rsid w:val="000E7570"/>
    <w:rsid w:val="00121654"/>
    <w:rsid w:val="00131B34"/>
    <w:rsid w:val="001B113B"/>
    <w:rsid w:val="001B18F0"/>
    <w:rsid w:val="001B6606"/>
    <w:rsid w:val="001D2845"/>
    <w:rsid w:val="001D441B"/>
    <w:rsid w:val="001D445B"/>
    <w:rsid w:val="001F0B0B"/>
    <w:rsid w:val="00206DB8"/>
    <w:rsid w:val="002156E7"/>
    <w:rsid w:val="002A16CF"/>
    <w:rsid w:val="002B232C"/>
    <w:rsid w:val="002C1687"/>
    <w:rsid w:val="002C466A"/>
    <w:rsid w:val="002E2281"/>
    <w:rsid w:val="00306D3C"/>
    <w:rsid w:val="0035784E"/>
    <w:rsid w:val="003634E7"/>
    <w:rsid w:val="003D4DBA"/>
    <w:rsid w:val="00415AEF"/>
    <w:rsid w:val="004502E2"/>
    <w:rsid w:val="00460AD6"/>
    <w:rsid w:val="00485D2B"/>
    <w:rsid w:val="004A209E"/>
    <w:rsid w:val="00500D57"/>
    <w:rsid w:val="005121B1"/>
    <w:rsid w:val="005219B2"/>
    <w:rsid w:val="00547137"/>
    <w:rsid w:val="00562658"/>
    <w:rsid w:val="005C34C1"/>
    <w:rsid w:val="005D22FA"/>
    <w:rsid w:val="005E0D0B"/>
    <w:rsid w:val="005F229F"/>
    <w:rsid w:val="0060441D"/>
    <w:rsid w:val="006069AA"/>
    <w:rsid w:val="00617A69"/>
    <w:rsid w:val="00626267"/>
    <w:rsid w:val="00632CA4"/>
    <w:rsid w:val="00635215"/>
    <w:rsid w:val="00642559"/>
    <w:rsid w:val="00666D59"/>
    <w:rsid w:val="00675929"/>
    <w:rsid w:val="00696751"/>
    <w:rsid w:val="006D134D"/>
    <w:rsid w:val="00730CAD"/>
    <w:rsid w:val="00731009"/>
    <w:rsid w:val="00750508"/>
    <w:rsid w:val="00760F39"/>
    <w:rsid w:val="00763480"/>
    <w:rsid w:val="007A2130"/>
    <w:rsid w:val="00811C9E"/>
    <w:rsid w:val="00813C89"/>
    <w:rsid w:val="0081753A"/>
    <w:rsid w:val="00820F8F"/>
    <w:rsid w:val="00845393"/>
    <w:rsid w:val="00873AE3"/>
    <w:rsid w:val="008815D3"/>
    <w:rsid w:val="00884CB2"/>
    <w:rsid w:val="008B20A0"/>
    <w:rsid w:val="008B3847"/>
    <w:rsid w:val="008E5243"/>
    <w:rsid w:val="008E57DD"/>
    <w:rsid w:val="00916097"/>
    <w:rsid w:val="00922811"/>
    <w:rsid w:val="0094231E"/>
    <w:rsid w:val="009657CA"/>
    <w:rsid w:val="00965886"/>
    <w:rsid w:val="00967CEC"/>
    <w:rsid w:val="00974A5A"/>
    <w:rsid w:val="00975991"/>
    <w:rsid w:val="00986CAB"/>
    <w:rsid w:val="0099437E"/>
    <w:rsid w:val="009A2E8A"/>
    <w:rsid w:val="009D73E9"/>
    <w:rsid w:val="00A144EA"/>
    <w:rsid w:val="00A5062D"/>
    <w:rsid w:val="00A64442"/>
    <w:rsid w:val="00A6529D"/>
    <w:rsid w:val="00A7333F"/>
    <w:rsid w:val="00A94259"/>
    <w:rsid w:val="00AA082F"/>
    <w:rsid w:val="00AA3B86"/>
    <w:rsid w:val="00AD3BEC"/>
    <w:rsid w:val="00B0684A"/>
    <w:rsid w:val="00B072BD"/>
    <w:rsid w:val="00B2779C"/>
    <w:rsid w:val="00B43FB8"/>
    <w:rsid w:val="00B45930"/>
    <w:rsid w:val="00B60939"/>
    <w:rsid w:val="00B66852"/>
    <w:rsid w:val="00B9714E"/>
    <w:rsid w:val="00BB3C0C"/>
    <w:rsid w:val="00BF5465"/>
    <w:rsid w:val="00C43D26"/>
    <w:rsid w:val="00C95617"/>
    <w:rsid w:val="00CA030E"/>
    <w:rsid w:val="00CB4418"/>
    <w:rsid w:val="00CB5BE7"/>
    <w:rsid w:val="00D030B8"/>
    <w:rsid w:val="00D13D8D"/>
    <w:rsid w:val="00D141ED"/>
    <w:rsid w:val="00D42297"/>
    <w:rsid w:val="00D57CB3"/>
    <w:rsid w:val="00D57F64"/>
    <w:rsid w:val="00D83435"/>
    <w:rsid w:val="00DA0CDB"/>
    <w:rsid w:val="00DB3E93"/>
    <w:rsid w:val="00DB5ADD"/>
    <w:rsid w:val="00DD5FC3"/>
    <w:rsid w:val="00E2514E"/>
    <w:rsid w:val="00E2540D"/>
    <w:rsid w:val="00E64A73"/>
    <w:rsid w:val="00E70D51"/>
    <w:rsid w:val="00E8637C"/>
    <w:rsid w:val="00E96FDC"/>
    <w:rsid w:val="00EA2EF5"/>
    <w:rsid w:val="00EA6F1A"/>
    <w:rsid w:val="00EF0D26"/>
    <w:rsid w:val="00F01E89"/>
    <w:rsid w:val="00F05703"/>
    <w:rsid w:val="00F12919"/>
    <w:rsid w:val="00F434E5"/>
    <w:rsid w:val="00F61D40"/>
    <w:rsid w:val="00F82F42"/>
    <w:rsid w:val="00FE737C"/>
    <w:rsid w:val="00FF03CA"/>
    <w:rsid w:val="010C3DC8"/>
    <w:rsid w:val="04B17441"/>
    <w:rsid w:val="05CC0E93"/>
    <w:rsid w:val="07BF4B46"/>
    <w:rsid w:val="0F1550CD"/>
    <w:rsid w:val="0F565B36"/>
    <w:rsid w:val="13DA7738"/>
    <w:rsid w:val="14576EEE"/>
    <w:rsid w:val="15242DBE"/>
    <w:rsid w:val="161F13E5"/>
    <w:rsid w:val="22AC2870"/>
    <w:rsid w:val="2C55584A"/>
    <w:rsid w:val="37F479DA"/>
    <w:rsid w:val="38CC54BF"/>
    <w:rsid w:val="3C3C60E0"/>
    <w:rsid w:val="3E5033E1"/>
    <w:rsid w:val="3FCD4CB7"/>
    <w:rsid w:val="446B3DCC"/>
    <w:rsid w:val="44F86EB3"/>
    <w:rsid w:val="468A764A"/>
    <w:rsid w:val="474D5189"/>
    <w:rsid w:val="47E51E85"/>
    <w:rsid w:val="4B547222"/>
    <w:rsid w:val="4FF31BBA"/>
    <w:rsid w:val="51384450"/>
    <w:rsid w:val="55ED318A"/>
    <w:rsid w:val="577F481A"/>
    <w:rsid w:val="5906339C"/>
    <w:rsid w:val="5DE6679D"/>
    <w:rsid w:val="60733548"/>
    <w:rsid w:val="619736AB"/>
    <w:rsid w:val="64374EF8"/>
    <w:rsid w:val="6A680BA0"/>
    <w:rsid w:val="6B6D29CC"/>
    <w:rsid w:val="6D6B0293"/>
    <w:rsid w:val="6E6404AB"/>
    <w:rsid w:val="6FF653BE"/>
    <w:rsid w:val="71920663"/>
    <w:rsid w:val="743453B3"/>
    <w:rsid w:val="776158EB"/>
    <w:rsid w:val="7A2250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E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A144EA"/>
    <w:rPr>
      <w:sz w:val="18"/>
      <w:szCs w:val="18"/>
    </w:rPr>
  </w:style>
  <w:style w:type="paragraph" w:styleId="a4">
    <w:name w:val="footer"/>
    <w:basedOn w:val="a"/>
    <w:link w:val="Char0"/>
    <w:uiPriority w:val="99"/>
    <w:unhideWhenUsed/>
    <w:rsid w:val="00A144EA"/>
    <w:pPr>
      <w:tabs>
        <w:tab w:val="center" w:pos="4153"/>
        <w:tab w:val="right" w:pos="8306"/>
      </w:tabs>
      <w:snapToGrid w:val="0"/>
      <w:jc w:val="left"/>
    </w:pPr>
    <w:rPr>
      <w:sz w:val="18"/>
      <w:szCs w:val="18"/>
    </w:rPr>
  </w:style>
  <w:style w:type="paragraph" w:styleId="a5">
    <w:name w:val="header"/>
    <w:basedOn w:val="a"/>
    <w:link w:val="Char1"/>
    <w:uiPriority w:val="99"/>
    <w:unhideWhenUsed/>
    <w:rsid w:val="00A144E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A144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semiHidden/>
    <w:rsid w:val="00A144EA"/>
    <w:rPr>
      <w:rFonts w:ascii="Times New Roman" w:eastAsia="宋体" w:hAnsi="Times New Roman" w:cs="Times New Roman"/>
      <w:sz w:val="18"/>
      <w:szCs w:val="18"/>
    </w:rPr>
  </w:style>
  <w:style w:type="character" w:customStyle="1" w:styleId="Char0">
    <w:name w:val="页脚 Char"/>
    <w:basedOn w:val="a0"/>
    <w:link w:val="a4"/>
    <w:uiPriority w:val="99"/>
    <w:semiHidden/>
    <w:rsid w:val="00A144EA"/>
    <w:rPr>
      <w:rFonts w:ascii="Times New Roman" w:eastAsia="宋体" w:hAnsi="Times New Roman" w:cs="Times New Roman"/>
      <w:sz w:val="18"/>
      <w:szCs w:val="18"/>
    </w:rPr>
  </w:style>
  <w:style w:type="character" w:customStyle="1" w:styleId="1">
    <w:name w:val="占位符文本1"/>
    <w:basedOn w:val="a0"/>
    <w:uiPriority w:val="99"/>
    <w:semiHidden/>
    <w:rsid w:val="00A144EA"/>
    <w:rPr>
      <w:color w:val="808080"/>
    </w:rPr>
  </w:style>
  <w:style w:type="character" w:customStyle="1" w:styleId="Char">
    <w:name w:val="批注框文本 Char"/>
    <w:basedOn w:val="a0"/>
    <w:link w:val="a3"/>
    <w:uiPriority w:val="99"/>
    <w:semiHidden/>
    <w:rsid w:val="00A144E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34169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980</Words>
  <Characters>5588</Characters>
  <Application>Microsoft Office Word</Application>
  <DocSecurity>0</DocSecurity>
  <Lines>46</Lines>
  <Paragraphs>13</Paragraphs>
  <ScaleCrop>false</ScaleCrop>
  <Company>微软中国</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金锡合金化学分析方法</dc:title>
  <dc:creator>微软用户</dc:creator>
  <cp:lastModifiedBy>ThinkCentre</cp:lastModifiedBy>
  <cp:revision>28</cp:revision>
  <dcterms:created xsi:type="dcterms:W3CDTF">2015-03-31T14:19:00Z</dcterms:created>
  <dcterms:modified xsi:type="dcterms:W3CDTF">2015-04-14T10:21:00Z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