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7A" w:rsidRDefault="004B6C47" w:rsidP="000044D7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1064" type="#_x0000_t202" style="position:absolute;left:0;text-align:left;margin-left:-18.95pt;margin-top:-43.65pt;width:200pt;height:51.8pt;z-index:251702272;mso-position-horizontal-relative:margin;mso-position-vertical-relative:margin" stroked="f">
            <v:textbox style="mso-next-textbox:#fmFrame1" inset="0,0,0,0">
              <w:txbxContent>
                <w:p w:rsidR="0018021D" w:rsidRDefault="0018021D" w:rsidP="0018021D">
                  <w:pPr>
                    <w:pStyle w:val="aff"/>
                  </w:pPr>
                  <w:r>
                    <w:t xml:space="preserve">ICS </w:t>
                  </w:r>
                  <w:r>
                    <w:rPr>
                      <w:rFonts w:hint="eastAsia"/>
                    </w:rPr>
                    <w:t>77.150.99</w:t>
                  </w:r>
                </w:p>
                <w:p w:rsidR="0018021D" w:rsidRDefault="0018021D" w:rsidP="0018021D">
                  <w:pPr>
                    <w:pStyle w:val="aff"/>
                  </w:pPr>
                  <w:r>
                    <w:rPr>
                      <w:rFonts w:hint="eastAsia"/>
                    </w:rPr>
                    <w:t>H 68</w:t>
                  </w:r>
                </w:p>
                <w:p w:rsidR="0018021D" w:rsidRDefault="0018021D" w:rsidP="0018021D">
                  <w:pPr>
                    <w:pStyle w:val="aff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9F527A" w:rsidRPr="0003680F" w:rsidRDefault="004B6C47" w:rsidP="009F527A">
      <w:pPr>
        <w:jc w:val="center"/>
        <w:rPr>
          <w:rFonts w:ascii="宋体" w:hAnsi="宋体"/>
        </w:rPr>
      </w:pPr>
      <w:r w:rsidRPr="004B6C47">
        <w:rPr>
          <w:rFonts w:ascii="宋体" w:hAnsi="宋体"/>
          <w:noProof/>
          <w:sz w:val="20"/>
        </w:rPr>
        <w:pict>
          <v:shape id="fmFrame8" o:spid="_x0000_s1065" type="#_x0000_t202" style="position:absolute;left:0;text-align:left;margin-left:184.95pt;margin-top:-20.4pt;width:250pt;height:56.7pt;z-index:251703296;mso-position-horizontal-relative:margin;mso-position-vertical-relative:margin" stroked="f">
            <v:textbox inset="0,0,0,0">
              <w:txbxContent>
                <w:p w:rsidR="0018021D" w:rsidRDefault="0018021D" w:rsidP="0018021D">
                  <w:pPr>
                    <w:pStyle w:val="afff2"/>
                  </w:pPr>
                  <w: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9F527A" w:rsidRPr="0003680F" w:rsidRDefault="009F527A" w:rsidP="009F527A">
      <w:pPr>
        <w:jc w:val="center"/>
        <w:rPr>
          <w:rFonts w:ascii="宋体" w:hAnsi="宋体"/>
          <w:lang w:val="de-DE"/>
        </w:rPr>
      </w:pPr>
      <w:r w:rsidRPr="00B04DEC">
        <w:rPr>
          <w:rFonts w:ascii="宋体" w:hAnsi="宋体"/>
          <w:lang w:val="de-DE"/>
        </w:rPr>
        <w:t xml:space="preserve">                                                   </w:t>
      </w:r>
    </w:p>
    <w:p w:rsidR="009F527A" w:rsidRPr="0003680F" w:rsidRDefault="009F527A" w:rsidP="009F527A">
      <w:pPr>
        <w:jc w:val="center"/>
        <w:rPr>
          <w:rFonts w:ascii="宋体" w:hAnsi="宋体"/>
          <w:lang w:val="de-DE"/>
        </w:rPr>
      </w:pPr>
    </w:p>
    <w:p w:rsidR="009F527A" w:rsidRPr="0003680F" w:rsidRDefault="004B6C47" w:rsidP="009F527A">
      <w:pPr>
        <w:pStyle w:val="af7"/>
        <w:widowControl w:val="0"/>
        <w:tabs>
          <w:tab w:val="clear" w:pos="4154"/>
          <w:tab w:val="clear" w:pos="8306"/>
        </w:tabs>
        <w:wordWrap w:val="0"/>
        <w:spacing w:after="0" w:line="240" w:lineRule="exact"/>
        <w:ind w:right="-1098"/>
        <w:rPr>
          <w:rFonts w:ascii="宋体" w:hAnsi="宋体"/>
          <w:sz w:val="28"/>
          <w:lang w:val="de-DE"/>
        </w:rPr>
      </w:pPr>
      <w:r>
        <w:rPr>
          <w:rFonts w:ascii="宋体" w:hAnsi="宋体"/>
          <w:noProof/>
          <w:sz w:val="28"/>
        </w:rPr>
        <w:pict>
          <v:shape id="fmFrame2" o:spid="_x0000_s1066" type="#_x0000_t202" style="position:absolute;left:0;text-align:left;margin-left:-18.95pt;margin-top:35.95pt;width:481.9pt;height:30.8pt;z-index:251704320;mso-position-horizontal-relative:margin;mso-position-vertical-relative:margin" stroked="f">
            <v:textbox style="mso-next-textbox:#fmFrame2" inset="0,0,0,0">
              <w:txbxContent>
                <w:p w:rsidR="0018021D" w:rsidRDefault="0018021D" w:rsidP="0018021D">
                  <w:pPr>
                    <w:pStyle w:val="afff3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9F527A" w:rsidRPr="0003680F" w:rsidRDefault="004B6C47" w:rsidP="009F527A">
      <w:pPr>
        <w:jc w:val="center"/>
        <w:rPr>
          <w:rFonts w:ascii="宋体" w:hAnsi="宋体"/>
          <w:sz w:val="52"/>
        </w:rPr>
      </w:pPr>
      <w:r>
        <w:rPr>
          <w:rFonts w:ascii="宋体" w:hAnsi="宋体"/>
          <w:noProof/>
          <w:sz w:val="52"/>
        </w:rPr>
        <w:pict>
          <v:shape id="fmFrame3" o:spid="_x0000_s1067" type="#_x0000_t202" style="position:absolute;left:0;text-align:left;margin-left:-18.95pt;margin-top:66.7pt;width:456.9pt;height:58.5pt;z-index:251705344;mso-position-horizontal-relative:margin;mso-position-vertical-relative:margin" stroked="f">
            <v:textbox style="mso-next-textbox:#fmFrame3" inset="0,0,0,0">
              <w:txbxContent>
                <w:p w:rsidR="0018021D" w:rsidRDefault="0018021D" w:rsidP="0018021D">
                  <w:pPr>
                    <w:pStyle w:val="22"/>
                  </w:pPr>
                  <w:r>
                    <w:t>YS/T</w:t>
                  </w:r>
                  <w:r>
                    <w:rPr>
                      <w:rFonts w:hint="eastAsia"/>
                    </w:rPr>
                    <w:t>612</w:t>
                  </w:r>
                  <w:r>
                    <w:t>—××××</w:t>
                  </w:r>
                </w:p>
                <w:p w:rsidR="0018021D" w:rsidRDefault="0018021D" w:rsidP="0018021D">
                  <w:pPr>
                    <w:pStyle w:val="afff4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9F527A" w:rsidRPr="0003680F" w:rsidRDefault="004B6C47" w:rsidP="009F527A">
      <w:pPr>
        <w:jc w:val="center"/>
        <w:rPr>
          <w:rFonts w:ascii="宋体" w:hAnsi="宋体"/>
          <w:spacing w:val="-2"/>
          <w:sz w:val="52"/>
          <w:lang w:val="de-DE"/>
        </w:rPr>
      </w:pPr>
      <w:r w:rsidRPr="004B6C47">
        <w:rPr>
          <w:rFonts w:ascii="宋体" w:hAnsi="宋体"/>
          <w:sz w:val="20"/>
        </w:rPr>
        <w:pict>
          <v:line id="_x0000_s1056" style="position:absolute;left:0;text-align:left;flip:x;z-index:251698176;mso-wrap-distance-left:9.05pt;mso-wrap-distance-right:9.05pt" from="-31.5pt,3.9pt" to="456.75pt,3.9pt" strokeweight="1.5pt"/>
        </w:pict>
      </w:r>
    </w:p>
    <w:p w:rsidR="009F527A" w:rsidRPr="005B2C53" w:rsidRDefault="009F527A" w:rsidP="009F527A">
      <w:pPr>
        <w:tabs>
          <w:tab w:val="left" w:pos="4025"/>
        </w:tabs>
        <w:jc w:val="center"/>
        <w:rPr>
          <w:rFonts w:ascii="宋体" w:hAnsi="宋体"/>
          <w:sz w:val="52"/>
          <w:lang w:val="de-DE"/>
        </w:rPr>
      </w:pPr>
    </w:p>
    <w:p w:rsidR="009F527A" w:rsidRPr="0003680F" w:rsidRDefault="009F527A" w:rsidP="009F527A">
      <w:pPr>
        <w:jc w:val="center"/>
        <w:rPr>
          <w:rFonts w:ascii="黑体" w:eastAsia="黑体" w:hAnsi="宋体"/>
          <w:sz w:val="52"/>
          <w:lang w:val="de-DE"/>
        </w:rPr>
      </w:pPr>
      <w:r w:rsidRPr="0003680F">
        <w:rPr>
          <w:rFonts w:ascii="黑体" w:eastAsia="黑体" w:hAnsi="宋体" w:hint="eastAsia"/>
          <w:sz w:val="52"/>
        </w:rPr>
        <w:t>半导体封装用键合</w:t>
      </w:r>
      <w:r>
        <w:rPr>
          <w:rFonts w:ascii="黑体" w:eastAsia="黑体" w:hAnsi="宋体" w:hint="eastAsia"/>
          <w:sz w:val="52"/>
        </w:rPr>
        <w:t>银</w:t>
      </w:r>
      <w:r w:rsidRPr="0003680F">
        <w:rPr>
          <w:rFonts w:ascii="黑体" w:eastAsia="黑体" w:hAnsi="宋体" w:hint="eastAsia"/>
          <w:sz w:val="52"/>
        </w:rPr>
        <w:t>丝</w:t>
      </w:r>
    </w:p>
    <w:p w:rsidR="009F527A" w:rsidRPr="0003680F" w:rsidRDefault="009F527A" w:rsidP="009F527A">
      <w:pPr>
        <w:jc w:val="center"/>
        <w:rPr>
          <w:rFonts w:ascii="黑体" w:eastAsia="黑体" w:hAnsi="宋体"/>
          <w:sz w:val="28"/>
          <w:szCs w:val="28"/>
          <w:lang w:val="de-DE"/>
        </w:rPr>
      </w:pPr>
      <w:r>
        <w:rPr>
          <w:rFonts w:ascii="黑体" w:eastAsia="黑体" w:hAnsi="宋体" w:hint="eastAsia"/>
          <w:sz w:val="28"/>
          <w:szCs w:val="28"/>
          <w:lang w:val="de-DE"/>
        </w:rPr>
        <w:t>Silver</w:t>
      </w:r>
      <w:r w:rsidRPr="0003680F">
        <w:rPr>
          <w:rFonts w:ascii="黑体" w:eastAsia="黑体" w:hAnsi="宋体" w:hint="eastAsia"/>
          <w:sz w:val="28"/>
          <w:szCs w:val="28"/>
          <w:lang w:val="de-DE"/>
        </w:rPr>
        <w:t xml:space="preserve"> bonding wire for semiconductor pac</w:t>
      </w:r>
      <w:r>
        <w:rPr>
          <w:rFonts w:ascii="黑体" w:eastAsia="黑体" w:hAnsi="宋体"/>
          <w:sz w:val="28"/>
          <w:szCs w:val="28"/>
          <w:lang w:val="de-DE"/>
        </w:rPr>
        <w:t xml:space="preserve">kage   </w:t>
      </w:r>
    </w:p>
    <w:p w:rsidR="009F527A" w:rsidRPr="0003680F" w:rsidRDefault="009F527A" w:rsidP="009F527A">
      <w:pPr>
        <w:jc w:val="center"/>
        <w:rPr>
          <w:rFonts w:ascii="黑体" w:eastAsia="黑体" w:hAnsi="宋体"/>
          <w:sz w:val="52"/>
          <w:lang w:val="de-DE"/>
        </w:rPr>
      </w:pPr>
    </w:p>
    <w:p w:rsidR="009F527A" w:rsidRPr="0003680F" w:rsidRDefault="009F527A" w:rsidP="009F527A">
      <w:pPr>
        <w:jc w:val="center"/>
        <w:rPr>
          <w:rFonts w:ascii="黑体" w:eastAsia="黑体" w:hAnsi="宋体"/>
          <w:sz w:val="28"/>
          <w:lang w:val="de-DE"/>
        </w:rPr>
      </w:pPr>
    </w:p>
    <w:p w:rsidR="009F527A" w:rsidRPr="0003680F" w:rsidRDefault="009F527A" w:rsidP="009F527A">
      <w:pPr>
        <w:pStyle w:val="21"/>
        <w:jc w:val="center"/>
        <w:rPr>
          <w:rFonts w:ascii="宋体" w:hAnsi="宋体"/>
          <w:sz w:val="28"/>
          <w:szCs w:val="28"/>
          <w:lang w:val="de-DE"/>
        </w:rPr>
      </w:pPr>
      <w:r>
        <w:rPr>
          <w:rFonts w:ascii="宋体" w:hAnsi="宋体" w:hint="eastAsia"/>
          <w:sz w:val="28"/>
          <w:szCs w:val="28"/>
          <w:lang w:val="de-DE"/>
        </w:rPr>
        <w:t>（</w:t>
      </w:r>
      <w:r w:rsidR="00D4327C">
        <w:rPr>
          <w:rFonts w:ascii="宋体" w:hAnsi="宋体" w:hint="eastAsia"/>
          <w:sz w:val="28"/>
          <w:szCs w:val="28"/>
        </w:rPr>
        <w:t>送审</w:t>
      </w:r>
      <w:r>
        <w:rPr>
          <w:rFonts w:ascii="宋体" w:hAnsi="宋体" w:hint="eastAsia"/>
          <w:sz w:val="28"/>
          <w:szCs w:val="28"/>
        </w:rPr>
        <w:t>稿</w:t>
      </w:r>
      <w:r>
        <w:rPr>
          <w:rFonts w:ascii="宋体" w:hAnsi="宋体" w:hint="eastAsia"/>
          <w:sz w:val="28"/>
          <w:szCs w:val="28"/>
          <w:lang w:val="de-DE"/>
        </w:rPr>
        <w:t>）</w:t>
      </w:r>
    </w:p>
    <w:p w:rsidR="009F527A" w:rsidRPr="0003680F" w:rsidRDefault="009F527A" w:rsidP="009F527A">
      <w:pPr>
        <w:pStyle w:val="21"/>
        <w:rPr>
          <w:rFonts w:ascii="宋体" w:hAnsi="宋体"/>
          <w:lang w:val="de-DE"/>
        </w:rPr>
      </w:pPr>
    </w:p>
    <w:p w:rsidR="009F527A" w:rsidRPr="0003680F" w:rsidRDefault="009F527A" w:rsidP="009F527A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</w:p>
    <w:p w:rsidR="009F527A" w:rsidRPr="0003680F" w:rsidRDefault="009F527A" w:rsidP="009F527A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</w:p>
    <w:p w:rsidR="009F527A" w:rsidRPr="0003680F" w:rsidRDefault="009F527A" w:rsidP="009F527A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</w:p>
    <w:p w:rsidR="009F527A" w:rsidRPr="0003680F" w:rsidRDefault="009F527A" w:rsidP="009F527A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</w:p>
    <w:p w:rsidR="009F527A" w:rsidRPr="0003680F" w:rsidRDefault="009F527A" w:rsidP="009F527A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</w:p>
    <w:p w:rsidR="009F527A" w:rsidRPr="0003680F" w:rsidRDefault="009F527A" w:rsidP="009F527A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</w:p>
    <w:p w:rsidR="009F527A" w:rsidRDefault="009F527A" w:rsidP="009F527A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</w:p>
    <w:p w:rsidR="0018021D" w:rsidRDefault="0018021D" w:rsidP="009F527A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</w:p>
    <w:p w:rsidR="0018021D" w:rsidRDefault="0018021D" w:rsidP="009F527A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</w:p>
    <w:p w:rsidR="0018021D" w:rsidRPr="0003680F" w:rsidRDefault="0018021D" w:rsidP="009F527A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</w:p>
    <w:p w:rsidR="009F527A" w:rsidRPr="0003680F" w:rsidRDefault="004B6C47" w:rsidP="009F527A">
      <w:pPr>
        <w:pStyle w:val="21"/>
        <w:spacing w:after="0" w:line="280" w:lineRule="exact"/>
        <w:ind w:leftChars="-200" w:left="-420" w:right="-1308" w:firstLineChars="100" w:firstLine="210"/>
        <w:rPr>
          <w:rFonts w:ascii="黑体" w:eastAsia="黑体" w:hAnsi="宋体"/>
          <w:lang w:val="de-DE"/>
        </w:rPr>
      </w:pPr>
      <w:r>
        <w:rPr>
          <w:rFonts w:ascii="黑体" w:eastAsia="黑体" w:hAnsi="宋体"/>
          <w:noProof/>
        </w:rPr>
        <w:pict>
          <v:shape id="fmFrame7" o:spid="_x0000_s1068" type="#_x0000_t202" style="position:absolute;left:0;text-align:left;margin-left:-18.95pt;margin-top:673.55pt;width:481.9pt;height:28.6pt;z-index:251706368;mso-position-horizontal-relative:margin;mso-position-vertical-relative:margin" stroked="f">
            <v:textbox style="mso-next-textbox:#fmFrame7" inset="0,0,0,0">
              <w:txbxContent>
                <w:p w:rsidR="0018021D" w:rsidRDefault="0018021D" w:rsidP="0018021D">
                  <w:pPr>
                    <w:pStyle w:val="afff6"/>
                  </w:pPr>
                  <w:r>
                    <w:rPr>
                      <w:rFonts w:hint="eastAsia"/>
                    </w:rPr>
                    <w:t>中华人民共和国工业和信息化部</w:t>
                  </w:r>
                  <w:r>
                    <w:rPr>
                      <w:rStyle w:val="afff5"/>
                      <w:rFonts w:hint="eastAsia"/>
                    </w:rPr>
                    <w:t xml:space="preserve">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黑体" w:eastAsia="黑体" w:hAnsi="宋体"/>
        </w:rPr>
        <w:pict>
          <v:line id="_x0000_s1057" style="position:absolute;left:0;text-align:left;flip:x;z-index:251699200;mso-wrap-distance-left:9.05pt;mso-wrap-distance-right:9.05pt" from="-21pt,25.2pt" to="467.25pt,25.2pt" strokeweight="1.5pt"/>
        </w:pict>
      </w:r>
      <w:r w:rsidR="009F527A" w:rsidRPr="0003680F">
        <w:rPr>
          <w:rFonts w:ascii="黑体" w:eastAsia="黑体" w:hAnsi="宋体" w:hint="eastAsia"/>
          <w:sz w:val="28"/>
          <w:lang w:val="de-DE"/>
        </w:rPr>
        <w:t>201×</w:t>
      </w:r>
      <w:r w:rsidR="009F527A">
        <w:rPr>
          <w:rFonts w:ascii="黑体" w:eastAsia="黑体" w:hAnsi="宋体" w:hint="eastAsia"/>
          <w:sz w:val="28"/>
          <w:lang w:val="de-DE"/>
        </w:rPr>
        <w:t>-</w:t>
      </w:r>
      <w:r w:rsidR="009F527A" w:rsidRPr="0003680F">
        <w:rPr>
          <w:rFonts w:ascii="黑体" w:eastAsia="黑体" w:hAnsi="宋体" w:hint="eastAsia"/>
          <w:sz w:val="28"/>
          <w:lang w:val="de-DE"/>
        </w:rPr>
        <w:t>××</w:t>
      </w:r>
      <w:r w:rsidR="009F527A">
        <w:rPr>
          <w:rFonts w:ascii="黑体" w:eastAsia="黑体" w:hAnsi="宋体" w:hint="eastAsia"/>
          <w:sz w:val="28"/>
          <w:lang w:val="de-DE"/>
        </w:rPr>
        <w:t>-</w:t>
      </w:r>
      <w:r w:rsidR="009F527A" w:rsidRPr="0003680F">
        <w:rPr>
          <w:rFonts w:ascii="黑体" w:eastAsia="黑体" w:hAnsi="宋体" w:hint="eastAsia"/>
          <w:sz w:val="28"/>
          <w:lang w:val="de-DE"/>
        </w:rPr>
        <w:t>××</w:t>
      </w:r>
      <w:r w:rsidR="009F527A" w:rsidRPr="0003680F">
        <w:rPr>
          <w:rFonts w:ascii="黑体" w:eastAsia="黑体" w:hAnsi="宋体" w:hint="eastAsia"/>
          <w:sz w:val="28"/>
        </w:rPr>
        <w:t>发布</w:t>
      </w:r>
      <w:r w:rsidR="009F527A" w:rsidRPr="0003680F">
        <w:rPr>
          <w:rFonts w:ascii="黑体" w:eastAsia="黑体" w:hAnsi="宋体" w:hint="eastAsia"/>
          <w:lang w:val="de-DE"/>
        </w:rPr>
        <w:t xml:space="preserve">          </w:t>
      </w:r>
      <w:r w:rsidR="009F527A">
        <w:rPr>
          <w:rFonts w:ascii="黑体" w:eastAsia="黑体" w:hAnsi="宋体"/>
          <w:lang w:val="de-DE"/>
        </w:rPr>
        <w:t xml:space="preserve">                         </w:t>
      </w:r>
      <w:r w:rsidR="009F527A">
        <w:rPr>
          <w:rFonts w:ascii="黑体" w:eastAsia="黑体" w:hAnsi="宋体"/>
          <w:sz w:val="28"/>
          <w:lang w:val="de-DE"/>
        </w:rPr>
        <w:t>201</w:t>
      </w:r>
      <w:r w:rsidR="009F527A">
        <w:rPr>
          <w:rFonts w:ascii="黑体" w:eastAsia="黑体" w:hAnsi="宋体"/>
          <w:sz w:val="28"/>
          <w:lang w:val="de-DE"/>
        </w:rPr>
        <w:t>×</w:t>
      </w:r>
      <w:r w:rsidR="009F527A">
        <w:rPr>
          <w:rFonts w:ascii="黑体" w:eastAsia="黑体" w:hAnsi="宋体" w:hint="eastAsia"/>
          <w:sz w:val="28"/>
          <w:lang w:val="de-DE"/>
        </w:rPr>
        <w:t>-</w:t>
      </w:r>
      <w:r w:rsidR="009F527A">
        <w:rPr>
          <w:rFonts w:ascii="黑体" w:eastAsia="黑体" w:hAnsi="宋体"/>
          <w:sz w:val="28"/>
          <w:lang w:val="de-DE"/>
        </w:rPr>
        <w:t>××</w:t>
      </w:r>
      <w:r w:rsidR="009F527A">
        <w:rPr>
          <w:rFonts w:ascii="黑体" w:eastAsia="黑体" w:hAnsi="宋体" w:hint="eastAsia"/>
          <w:sz w:val="28"/>
          <w:lang w:val="de-DE"/>
        </w:rPr>
        <w:t>-</w:t>
      </w:r>
      <w:r w:rsidR="009F527A">
        <w:rPr>
          <w:rFonts w:ascii="黑体" w:eastAsia="黑体" w:hAnsi="宋体"/>
          <w:sz w:val="28"/>
          <w:lang w:val="de-DE"/>
        </w:rPr>
        <w:t>××</w:t>
      </w:r>
      <w:r w:rsidR="009F527A">
        <w:rPr>
          <w:rFonts w:ascii="黑体" w:eastAsia="黑体" w:hAnsi="宋体" w:hint="eastAsia"/>
          <w:sz w:val="28"/>
        </w:rPr>
        <w:t>实施</w:t>
      </w:r>
    </w:p>
    <w:p w:rsidR="009F527A" w:rsidRPr="0003680F" w:rsidRDefault="009F527A" w:rsidP="004875DA">
      <w:pPr>
        <w:pStyle w:val="21"/>
        <w:spacing w:after="0"/>
        <w:ind w:right="120"/>
        <w:jc w:val="right"/>
        <w:rPr>
          <w:rFonts w:ascii="黑体" w:eastAsia="黑体" w:hAnsi="宋体"/>
          <w:sz w:val="24"/>
          <w:lang w:val="de-DE"/>
        </w:rPr>
        <w:sectPr w:rsidR="009F527A" w:rsidRPr="0003680F" w:rsidSect="009F52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302" w:bottom="1440" w:left="1797" w:header="851" w:footer="992" w:gutter="0"/>
          <w:pgNumType w:start="0"/>
          <w:cols w:space="720"/>
          <w:titlePg/>
          <w:docGrid w:type="lines" w:linePitch="312"/>
        </w:sectPr>
      </w:pPr>
    </w:p>
    <w:p w:rsidR="009F527A" w:rsidRPr="0003680F" w:rsidRDefault="009F527A" w:rsidP="009F527A">
      <w:pPr>
        <w:pStyle w:val="21"/>
        <w:spacing w:after="0"/>
        <w:ind w:right="-993"/>
        <w:jc w:val="center"/>
        <w:rPr>
          <w:rFonts w:ascii="黑体" w:eastAsia="黑体" w:hAnsi="宋体"/>
          <w:sz w:val="32"/>
        </w:rPr>
      </w:pPr>
      <w:r w:rsidRPr="0003680F">
        <w:rPr>
          <w:rFonts w:ascii="黑体" w:eastAsia="黑体" w:hAnsi="宋体" w:hint="eastAsia"/>
          <w:sz w:val="32"/>
        </w:rPr>
        <w:lastRenderedPageBreak/>
        <w:t>前    言</w:t>
      </w:r>
    </w:p>
    <w:p w:rsidR="009F527A" w:rsidRPr="0003680F" w:rsidRDefault="009F527A" w:rsidP="009F527A">
      <w:pPr>
        <w:pStyle w:val="21"/>
        <w:spacing w:after="0"/>
        <w:ind w:right="-993"/>
        <w:jc w:val="center"/>
        <w:rPr>
          <w:rFonts w:ascii="宋体" w:hAnsi="宋体"/>
          <w:sz w:val="32"/>
        </w:rPr>
      </w:pPr>
    </w:p>
    <w:p w:rsidR="009F527A" w:rsidRDefault="009F527A" w:rsidP="009F527A">
      <w:pPr>
        <w:pStyle w:val="21"/>
        <w:spacing w:after="0" w:line="24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本标准按GB/T1.1-2009给出的规则起草。</w:t>
      </w:r>
    </w:p>
    <w:p w:rsidR="009F527A" w:rsidRPr="0003680F" w:rsidRDefault="009F527A" w:rsidP="009F527A">
      <w:pPr>
        <w:pStyle w:val="21"/>
        <w:spacing w:after="0" w:line="240" w:lineRule="auto"/>
        <w:ind w:firstLineChars="200" w:firstLine="420"/>
        <w:rPr>
          <w:rFonts w:ascii="宋体" w:hAnsi="宋体"/>
        </w:rPr>
      </w:pPr>
      <w:r w:rsidRPr="0003680F">
        <w:rPr>
          <w:rFonts w:ascii="宋体" w:hAnsi="宋体" w:hint="eastAsia"/>
        </w:rPr>
        <w:t>本标准</w:t>
      </w:r>
      <w:r w:rsidR="00B40F7F">
        <w:rPr>
          <w:rFonts w:ascii="宋体" w:hAnsi="宋体" w:hint="eastAsia"/>
        </w:rPr>
        <w:t>主要有如下内容</w:t>
      </w:r>
      <w:r w:rsidRPr="0003680F">
        <w:rPr>
          <w:rFonts w:ascii="宋体" w:hAnsi="宋体" w:hint="eastAsia"/>
        </w:rPr>
        <w:t>：</w:t>
      </w:r>
    </w:p>
    <w:p w:rsidR="009F527A" w:rsidRPr="0003680F" w:rsidRDefault="009F527A" w:rsidP="009F527A">
      <w:pPr>
        <w:ind w:left="840" w:hangingChars="400" w:hanging="840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——标准名称为“半导体封装用键合</w:t>
      </w:r>
      <w:r w:rsidR="00D11AA0">
        <w:rPr>
          <w:rFonts w:ascii="宋体" w:hAnsi="宋体" w:hint="eastAsia"/>
        </w:rPr>
        <w:t>银</w:t>
      </w:r>
      <w:r>
        <w:rPr>
          <w:rFonts w:ascii="宋体" w:hAnsi="宋体" w:hint="eastAsia"/>
        </w:rPr>
        <w:t>丝”，英文“</w:t>
      </w:r>
      <w:r w:rsidR="00D11AA0">
        <w:rPr>
          <w:rFonts w:ascii="宋体" w:hAnsi="宋体" w:hint="eastAsia"/>
        </w:rPr>
        <w:t>Silver</w:t>
      </w:r>
      <w:r>
        <w:rPr>
          <w:rFonts w:ascii="宋体" w:hAnsi="宋体"/>
        </w:rPr>
        <w:t xml:space="preserve"> bonding wire for semiconductor package</w:t>
      </w:r>
      <w:r>
        <w:rPr>
          <w:rFonts w:ascii="宋体" w:hAnsi="宋体" w:hint="eastAsia"/>
        </w:rPr>
        <w:t>”；</w:t>
      </w:r>
    </w:p>
    <w:p w:rsidR="009F527A" w:rsidRDefault="009F527A" w:rsidP="009F527A">
      <w:pPr>
        <w:ind w:leftChars="200" w:left="840" w:hangingChars="200" w:hanging="420"/>
        <w:rPr>
          <w:rFonts w:ascii="宋体" w:hAnsi="宋体"/>
        </w:rPr>
      </w:pPr>
      <w:r>
        <w:rPr>
          <w:rFonts w:ascii="宋体" w:hAnsi="宋体" w:hint="eastAsia"/>
        </w:rPr>
        <w:t>——范围为“</w:t>
      </w:r>
      <w:r w:rsidRPr="0003680F">
        <w:rPr>
          <w:rFonts w:hint="eastAsia"/>
        </w:rPr>
        <w:t>本标准规定了</w:t>
      </w:r>
      <w:r w:rsidRPr="0003680F">
        <w:rPr>
          <w:rFonts w:hint="eastAsia"/>
          <w:szCs w:val="21"/>
        </w:rPr>
        <w:t>半导体分立器件、集成电路、</w:t>
      </w:r>
      <w:r w:rsidRPr="0003680F">
        <w:rPr>
          <w:rFonts w:hint="eastAsia"/>
          <w:szCs w:val="21"/>
        </w:rPr>
        <w:t>LED</w:t>
      </w:r>
      <w:r w:rsidRPr="0003680F">
        <w:rPr>
          <w:rFonts w:hint="eastAsia"/>
          <w:szCs w:val="21"/>
        </w:rPr>
        <w:t>封装用键合</w:t>
      </w:r>
      <w:r w:rsidR="00D11AA0">
        <w:rPr>
          <w:rFonts w:hint="eastAsia"/>
          <w:szCs w:val="21"/>
        </w:rPr>
        <w:t>银</w:t>
      </w:r>
      <w:r w:rsidRPr="0003680F">
        <w:rPr>
          <w:rFonts w:hint="eastAsia"/>
          <w:szCs w:val="21"/>
        </w:rPr>
        <w:t>丝（以下简称</w:t>
      </w:r>
      <w:r w:rsidR="00D11AA0">
        <w:rPr>
          <w:rFonts w:hint="eastAsia"/>
          <w:szCs w:val="21"/>
        </w:rPr>
        <w:t>银</w:t>
      </w:r>
      <w:r w:rsidRPr="0003680F">
        <w:rPr>
          <w:rFonts w:hint="eastAsia"/>
          <w:szCs w:val="21"/>
        </w:rPr>
        <w:t>丝）</w:t>
      </w:r>
      <w:r w:rsidRPr="0003680F">
        <w:rPr>
          <w:rFonts w:hint="eastAsia"/>
        </w:rPr>
        <w:t>的要求、试验方法、检验规则、标志、包装、运输和贮存、合同（或订货单）等内容。</w:t>
      </w:r>
      <w:r w:rsidRPr="0003680F">
        <w:rPr>
          <w:rFonts w:ascii="宋体" w:hAnsi="宋体" w:hint="eastAsia"/>
        </w:rPr>
        <w:t>本标准适用于</w:t>
      </w:r>
      <w:r>
        <w:rPr>
          <w:rFonts w:ascii="宋体" w:hAnsi="宋体" w:hint="eastAsia"/>
          <w:szCs w:val="21"/>
        </w:rPr>
        <w:t>半导体</w:t>
      </w:r>
      <w:r w:rsidR="00D11AA0">
        <w:rPr>
          <w:rFonts w:ascii="宋体" w:hAnsi="宋体" w:hint="eastAsia"/>
          <w:szCs w:val="21"/>
        </w:rPr>
        <w:t>封装用键合银</w:t>
      </w:r>
      <w:r w:rsidRPr="0003680F">
        <w:rPr>
          <w:rFonts w:ascii="宋体" w:hAnsi="宋体" w:hint="eastAsia"/>
          <w:szCs w:val="21"/>
        </w:rPr>
        <w:t>丝</w:t>
      </w:r>
      <w:r w:rsidRPr="0003680F">
        <w:rPr>
          <w:rFonts w:ascii="宋体" w:hAnsi="宋体" w:hint="eastAsia"/>
        </w:rPr>
        <w:t>。</w:t>
      </w:r>
      <w:r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</w:rPr>
        <w:t>；</w:t>
      </w:r>
    </w:p>
    <w:p w:rsidR="009F527A" w:rsidRDefault="009F527A" w:rsidP="009F527A">
      <w:pPr>
        <w:pStyle w:val="21"/>
        <w:spacing w:after="0" w:line="240" w:lineRule="auto"/>
        <w:ind w:leftChars="200" w:left="840" w:hangingChars="200" w:hanging="420"/>
        <w:rPr>
          <w:rFonts w:ascii="宋体" w:hAnsi="宋体"/>
        </w:rPr>
      </w:pPr>
      <w:r>
        <w:rPr>
          <w:rFonts w:ascii="宋体" w:hAnsi="宋体" w:hint="eastAsia"/>
        </w:rPr>
        <w:t>——产品分类中，根据不同</w:t>
      </w:r>
      <w:r w:rsidR="00D11AA0">
        <w:rPr>
          <w:rFonts w:ascii="宋体" w:hAnsi="宋体" w:hint="eastAsia"/>
        </w:rPr>
        <w:t>成份</w:t>
      </w:r>
      <w:r>
        <w:rPr>
          <w:rFonts w:ascii="宋体" w:hAnsi="宋体" w:hint="eastAsia"/>
        </w:rPr>
        <w:t>进行了用途说明；</w:t>
      </w:r>
    </w:p>
    <w:p w:rsidR="009F527A" w:rsidRPr="00D4327C" w:rsidRDefault="009F527A" w:rsidP="00D4327C">
      <w:pPr>
        <w:ind w:leftChars="4" w:left="743" w:hangingChars="350" w:hanging="735"/>
        <w:jc w:val="left"/>
        <w:textAlignment w:val="baseline"/>
        <w:rPr>
          <w:rFonts w:ascii="宋体" w:hAnsi="宋体"/>
          <w:sz w:val="18"/>
          <w:szCs w:val="18"/>
        </w:rPr>
      </w:pPr>
      <w:r>
        <w:rPr>
          <w:rFonts w:ascii="宋体" w:hAnsi="宋体" w:hint="eastAsia"/>
        </w:rPr>
        <w:t>——直径</w:t>
      </w:r>
      <w:r w:rsidR="00696398">
        <w:rPr>
          <w:rFonts w:ascii="宋体" w:hAnsi="宋体" w:hint="eastAsia"/>
        </w:rPr>
        <w:t>包括</w:t>
      </w:r>
      <w:r w:rsidR="00D4327C" w:rsidRPr="00D4327C">
        <w:rPr>
          <w:rFonts w:ascii="宋体" w:hAnsi="宋体"/>
          <w:szCs w:val="21"/>
        </w:rPr>
        <w:t>0.015,0.016,0.018,0.020,</w:t>
      </w:r>
      <w:r w:rsidR="00D4327C" w:rsidRPr="00D4327C">
        <w:rPr>
          <w:rFonts w:ascii="宋体" w:hAnsi="宋体" w:hint="eastAsia"/>
          <w:szCs w:val="21"/>
        </w:rPr>
        <w:t>0.022,0.023,0.025</w:t>
      </w:r>
      <w:r w:rsidR="00D4327C" w:rsidRPr="00D4327C">
        <w:rPr>
          <w:rFonts w:ascii="宋体" w:hAnsi="宋体"/>
          <w:szCs w:val="21"/>
        </w:rPr>
        <w:t>,0.028,</w:t>
      </w:r>
      <w:r w:rsidR="00D4327C" w:rsidRPr="00D4327C">
        <w:rPr>
          <w:rFonts w:ascii="宋体" w:hAnsi="宋体" w:hint="eastAsia"/>
          <w:szCs w:val="21"/>
        </w:rPr>
        <w:t>0.029,0.030,0.032,0.033,</w:t>
      </w:r>
      <w:r w:rsidR="00D4327C" w:rsidRPr="00D4327C">
        <w:rPr>
          <w:rFonts w:ascii="宋体" w:hAnsi="宋体" w:hint="eastAsia"/>
          <w:sz w:val="20"/>
          <w:szCs w:val="18"/>
        </w:rPr>
        <w:t>0.035,0.038,0.040,0.045,0.050,0.060,</w:t>
      </w:r>
      <w:r w:rsidR="00D4327C" w:rsidRPr="00D4327C">
        <w:rPr>
          <w:rFonts w:ascii="宋体" w:hAnsi="宋体"/>
          <w:sz w:val="20"/>
          <w:szCs w:val="18"/>
        </w:rPr>
        <w:t>0.0</w:t>
      </w:r>
      <w:r w:rsidR="00D4327C" w:rsidRPr="00D4327C">
        <w:rPr>
          <w:rFonts w:ascii="宋体" w:hAnsi="宋体" w:hint="eastAsia"/>
          <w:sz w:val="20"/>
          <w:szCs w:val="18"/>
        </w:rPr>
        <w:t>75</w:t>
      </w:r>
      <w:r w:rsidRPr="0003680F">
        <w:rPr>
          <w:rFonts w:ascii="宋体" w:hAnsi="宋体" w:hint="eastAsia"/>
        </w:rPr>
        <w:t>等规格</w:t>
      </w:r>
      <w:r>
        <w:rPr>
          <w:rFonts w:ascii="宋体" w:hAnsi="宋体" w:hint="eastAsia"/>
        </w:rPr>
        <w:t>；</w:t>
      </w:r>
    </w:p>
    <w:p w:rsidR="009F527A" w:rsidRDefault="009F527A" w:rsidP="009F527A">
      <w:pPr>
        <w:pStyle w:val="21"/>
        <w:spacing w:after="0" w:line="240" w:lineRule="auto"/>
        <w:ind w:leftChars="200" w:left="840" w:hangingChars="200" w:hanging="420"/>
        <w:rPr>
          <w:rFonts w:ascii="宋体" w:hAnsi="宋体"/>
        </w:rPr>
      </w:pPr>
      <w:r>
        <w:rPr>
          <w:rFonts w:ascii="宋体" w:hAnsi="宋体" w:hint="eastAsia"/>
        </w:rPr>
        <w:t>——</w:t>
      </w:r>
      <w:r w:rsidR="00696398">
        <w:rPr>
          <w:rFonts w:ascii="宋体" w:hAnsi="宋体" w:hint="eastAsia"/>
        </w:rPr>
        <w:t>包含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03680F">
          <w:rPr>
            <w:rFonts w:ascii="宋体" w:hAnsi="宋体" w:hint="eastAsia"/>
          </w:rPr>
          <w:t>1m</w:t>
        </w:r>
      </w:smartTag>
      <w:r w:rsidRPr="0003680F">
        <w:rPr>
          <w:rFonts w:ascii="宋体" w:hAnsi="宋体" w:hint="eastAsia"/>
        </w:rPr>
        <w:t>金丝重量允许范围列表</w:t>
      </w:r>
      <w:r w:rsidR="00696398">
        <w:rPr>
          <w:rFonts w:ascii="宋体" w:hAnsi="宋体" w:hint="eastAsia"/>
        </w:rPr>
        <w:t>和</w:t>
      </w:r>
      <w:r>
        <w:rPr>
          <w:rFonts w:ascii="宋体" w:hAnsi="宋体" w:hint="eastAsia"/>
        </w:rPr>
        <w:t>重量计算规定；</w:t>
      </w:r>
    </w:p>
    <w:p w:rsidR="009F527A" w:rsidRDefault="00461612" w:rsidP="009F527A">
      <w:pPr>
        <w:pStyle w:val="21"/>
        <w:spacing w:after="0" w:line="240" w:lineRule="auto"/>
        <w:ind w:leftChars="200" w:left="840" w:hangingChars="200" w:hanging="420"/>
        <w:rPr>
          <w:rFonts w:ascii="宋体" w:hAnsi="宋体"/>
        </w:rPr>
      </w:pPr>
      <w:r>
        <w:rPr>
          <w:rFonts w:ascii="宋体" w:hAnsi="宋体" w:hint="eastAsia"/>
        </w:rPr>
        <w:t>——</w:t>
      </w:r>
      <w:r w:rsidR="009F527A">
        <w:rPr>
          <w:rFonts w:ascii="宋体" w:hAnsi="宋体" w:hint="eastAsia"/>
        </w:rPr>
        <w:t>取样规定,对具体性能取样要求细化；</w:t>
      </w:r>
      <w:r w:rsidR="00297EAC">
        <w:rPr>
          <w:rFonts w:ascii="宋体" w:hAnsi="宋体" w:hint="eastAsia"/>
        </w:rPr>
        <w:t>镀金银线的镀层厚度采用称重法。</w:t>
      </w:r>
    </w:p>
    <w:p w:rsidR="009F527A" w:rsidRDefault="009F527A" w:rsidP="009F527A">
      <w:pPr>
        <w:pStyle w:val="21"/>
        <w:spacing w:after="0" w:line="240" w:lineRule="auto"/>
        <w:ind w:leftChars="200" w:left="840" w:hangingChars="200" w:hanging="420"/>
        <w:rPr>
          <w:rFonts w:ascii="宋体" w:hAnsi="宋体"/>
        </w:rPr>
      </w:pPr>
      <w:r>
        <w:rPr>
          <w:rFonts w:ascii="宋体" w:hAnsi="宋体" w:hint="eastAsia"/>
        </w:rPr>
        <w:t>——</w:t>
      </w:r>
      <w:r w:rsidR="00297EAC">
        <w:rPr>
          <w:rFonts w:ascii="宋体" w:hAnsi="宋体" w:hint="eastAsia"/>
        </w:rPr>
        <w:t>附录包括表面检验、卷曲和扭曲试验、线轴的使用规定、长度的测量以及性能测量方法等。</w:t>
      </w:r>
    </w:p>
    <w:p w:rsidR="009F527A" w:rsidRPr="0003680F" w:rsidRDefault="009F527A" w:rsidP="009F527A">
      <w:pPr>
        <w:pStyle w:val="21"/>
        <w:spacing w:after="0" w:line="24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本标准由全国有色金属标准化技术委员会（SAC/TC243）</w:t>
      </w:r>
      <w:r w:rsidRPr="0003680F">
        <w:rPr>
          <w:rFonts w:ascii="宋体" w:hAnsi="宋体" w:hint="eastAsia"/>
        </w:rPr>
        <w:t>归口。</w:t>
      </w:r>
    </w:p>
    <w:p w:rsidR="009F527A" w:rsidRPr="0003680F" w:rsidRDefault="009F527A" w:rsidP="009F527A">
      <w:pPr>
        <w:pStyle w:val="21"/>
        <w:spacing w:after="0" w:line="24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本标准起草单位：</w:t>
      </w:r>
      <w:r w:rsidR="00D4327C">
        <w:rPr>
          <w:rFonts w:ascii="宋体" w:hAnsi="宋体" w:hint="eastAsia"/>
        </w:rPr>
        <w:t>烟台一诺电子材料有限公司</w:t>
      </w:r>
      <w:r w:rsidRPr="0003680F">
        <w:rPr>
          <w:rFonts w:ascii="宋体" w:hAnsi="宋体" w:hint="eastAsia"/>
        </w:rPr>
        <w:t>。</w:t>
      </w:r>
    </w:p>
    <w:p w:rsidR="009F527A" w:rsidRPr="0003680F" w:rsidRDefault="009F527A" w:rsidP="009F527A">
      <w:pPr>
        <w:pStyle w:val="21"/>
        <w:spacing w:after="0" w:line="240" w:lineRule="auto"/>
        <w:ind w:firstLineChars="200" w:firstLine="420"/>
        <w:rPr>
          <w:rFonts w:ascii="宋体" w:hAnsi="宋体"/>
        </w:rPr>
      </w:pPr>
      <w:r w:rsidRPr="0003680F">
        <w:rPr>
          <w:rFonts w:ascii="宋体" w:hAnsi="宋体" w:hint="eastAsia"/>
        </w:rPr>
        <w:t>本标准主要起草人：。</w:t>
      </w:r>
    </w:p>
    <w:p w:rsidR="009F527A" w:rsidRPr="0003680F" w:rsidRDefault="009F527A" w:rsidP="009F527A">
      <w:pPr>
        <w:pStyle w:val="21"/>
        <w:spacing w:after="0" w:line="240" w:lineRule="auto"/>
        <w:ind w:firstLineChars="200" w:firstLine="420"/>
        <w:rPr>
          <w:rFonts w:ascii="宋体" w:hAnsi="宋体"/>
        </w:rPr>
      </w:pPr>
      <w:r w:rsidRPr="0003680F">
        <w:rPr>
          <w:rFonts w:ascii="宋体" w:hAnsi="宋体" w:hint="eastAsia"/>
        </w:rPr>
        <w:t>本标准的历次版本发布情况为：</w:t>
      </w:r>
    </w:p>
    <w:p w:rsidR="009F527A" w:rsidRPr="0003680F" w:rsidRDefault="009F527A" w:rsidP="009F527A">
      <w:pPr>
        <w:pStyle w:val="21"/>
        <w:spacing w:after="0" w:line="240" w:lineRule="auto"/>
        <w:ind w:right="-993" w:firstLine="629"/>
        <w:rPr>
          <w:rFonts w:ascii="宋体" w:hAnsi="宋体"/>
          <w:lang w:val="de-DE"/>
        </w:rPr>
      </w:pPr>
    </w:p>
    <w:p w:rsidR="009F527A" w:rsidRPr="009F527A" w:rsidRDefault="009F527A" w:rsidP="00FE37A1">
      <w:pPr>
        <w:jc w:val="center"/>
        <w:rPr>
          <w:rFonts w:ascii="黑体" w:eastAsia="黑体" w:hAnsi="宋体"/>
          <w:sz w:val="32"/>
          <w:szCs w:val="32"/>
          <w:lang w:val="de-DE"/>
        </w:rPr>
      </w:pPr>
    </w:p>
    <w:p w:rsidR="009F527A" w:rsidRDefault="009F527A" w:rsidP="00FE37A1">
      <w:pPr>
        <w:jc w:val="center"/>
        <w:rPr>
          <w:rFonts w:ascii="黑体" w:eastAsia="黑体" w:hAnsi="宋体"/>
          <w:sz w:val="32"/>
          <w:szCs w:val="32"/>
        </w:rPr>
      </w:pPr>
    </w:p>
    <w:p w:rsidR="009F527A" w:rsidRDefault="009F527A" w:rsidP="00FE37A1">
      <w:pPr>
        <w:jc w:val="center"/>
        <w:rPr>
          <w:rFonts w:ascii="黑体" w:eastAsia="黑体" w:hAnsi="宋体"/>
          <w:sz w:val="32"/>
          <w:szCs w:val="32"/>
        </w:rPr>
      </w:pPr>
    </w:p>
    <w:p w:rsidR="009F527A" w:rsidRDefault="009F527A" w:rsidP="00FE37A1">
      <w:pPr>
        <w:jc w:val="center"/>
        <w:rPr>
          <w:rFonts w:ascii="黑体" w:eastAsia="黑体" w:hAnsi="宋体"/>
          <w:sz w:val="32"/>
          <w:szCs w:val="32"/>
        </w:rPr>
      </w:pPr>
    </w:p>
    <w:p w:rsidR="00297EAC" w:rsidRDefault="00297EAC" w:rsidP="00FE37A1">
      <w:pPr>
        <w:jc w:val="center"/>
        <w:rPr>
          <w:rFonts w:ascii="黑体" w:eastAsia="黑体" w:hAnsi="宋体"/>
          <w:sz w:val="32"/>
          <w:szCs w:val="32"/>
        </w:rPr>
      </w:pPr>
    </w:p>
    <w:p w:rsidR="00297EAC" w:rsidRDefault="00297EAC" w:rsidP="00FE37A1">
      <w:pPr>
        <w:jc w:val="center"/>
        <w:rPr>
          <w:rFonts w:ascii="黑体" w:eastAsia="黑体" w:hAnsi="宋体"/>
          <w:sz w:val="32"/>
          <w:szCs w:val="32"/>
        </w:rPr>
      </w:pPr>
    </w:p>
    <w:p w:rsidR="009F527A" w:rsidRDefault="009F527A" w:rsidP="009F527A">
      <w:pPr>
        <w:rPr>
          <w:rFonts w:ascii="黑体" w:eastAsia="黑体" w:hAnsi="宋体"/>
          <w:sz w:val="32"/>
          <w:szCs w:val="32"/>
        </w:rPr>
      </w:pPr>
    </w:p>
    <w:p w:rsidR="00B40F7F" w:rsidRDefault="00B40F7F" w:rsidP="009F527A">
      <w:pPr>
        <w:rPr>
          <w:rFonts w:ascii="黑体" w:eastAsia="黑体" w:hAnsi="宋体"/>
          <w:sz w:val="32"/>
          <w:szCs w:val="32"/>
        </w:rPr>
      </w:pPr>
    </w:p>
    <w:p w:rsidR="00696398" w:rsidRDefault="00696398" w:rsidP="009F527A">
      <w:pPr>
        <w:rPr>
          <w:rFonts w:ascii="黑体" w:eastAsia="黑体" w:hAnsi="宋体"/>
          <w:sz w:val="32"/>
          <w:szCs w:val="32"/>
        </w:rPr>
      </w:pPr>
    </w:p>
    <w:p w:rsidR="00461612" w:rsidRDefault="00461612" w:rsidP="009F527A">
      <w:pPr>
        <w:rPr>
          <w:rFonts w:ascii="黑体" w:eastAsia="黑体" w:hAnsi="宋体"/>
          <w:sz w:val="32"/>
          <w:szCs w:val="32"/>
        </w:rPr>
      </w:pPr>
    </w:p>
    <w:p w:rsidR="00C85508" w:rsidRDefault="00C85508" w:rsidP="009F527A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 xml:space="preserve">  </w:t>
      </w:r>
    </w:p>
    <w:p w:rsidR="00FE37A1" w:rsidRPr="0003680F" w:rsidRDefault="008A7657" w:rsidP="00C85508">
      <w:pPr>
        <w:ind w:firstLineChars="600" w:firstLine="1920"/>
        <w:rPr>
          <w:rFonts w:ascii="黑体" w:eastAsia="黑体" w:hAnsi="宋体"/>
          <w:sz w:val="32"/>
          <w:szCs w:val="32"/>
          <w:lang w:val="de-DE"/>
        </w:rPr>
      </w:pPr>
      <w:r>
        <w:rPr>
          <w:rFonts w:ascii="黑体" w:eastAsia="黑体" w:hAnsi="宋体" w:hint="eastAsia"/>
          <w:sz w:val="32"/>
          <w:szCs w:val="32"/>
        </w:rPr>
        <w:t>半导体封装用键合银</w:t>
      </w:r>
      <w:r w:rsidR="00FE37A1" w:rsidRPr="00BB4E4A">
        <w:rPr>
          <w:rFonts w:ascii="黑体" w:eastAsia="黑体" w:hAnsi="宋体" w:hint="eastAsia"/>
          <w:sz w:val="32"/>
          <w:szCs w:val="32"/>
        </w:rPr>
        <w:t>丝</w:t>
      </w: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</w:rPr>
      </w:pPr>
      <w:r w:rsidRPr="0003680F">
        <w:rPr>
          <w:rFonts w:ascii="宋体" w:hAnsi="宋体" w:hint="eastAsia"/>
          <w:sz w:val="28"/>
        </w:rPr>
        <w:t xml:space="preserve">                                               </w:t>
      </w:r>
    </w:p>
    <w:p w:rsidR="00FE37A1" w:rsidRPr="0003680F" w:rsidRDefault="00FE37A1" w:rsidP="00FE37A1"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rFonts w:ascii="黑体" w:eastAsia="黑体" w:hAnsi="宋体"/>
        </w:rPr>
      </w:pPr>
      <w:r w:rsidRPr="0003680F">
        <w:rPr>
          <w:rFonts w:ascii="黑体" w:eastAsia="黑体" w:hAnsi="宋体" w:hint="eastAsia"/>
        </w:rPr>
        <w:t>范围</w:t>
      </w:r>
    </w:p>
    <w:p w:rsidR="00FE37A1" w:rsidRPr="0003680F" w:rsidRDefault="00FE37A1" w:rsidP="00FE37A1">
      <w:pPr>
        <w:ind w:firstLineChars="200" w:firstLine="420"/>
      </w:pPr>
      <w:r>
        <w:rPr>
          <w:rFonts w:hint="eastAsia"/>
        </w:rPr>
        <w:t>本标准规定了</w:t>
      </w:r>
      <w:r>
        <w:rPr>
          <w:rFonts w:hint="eastAsia"/>
          <w:szCs w:val="21"/>
        </w:rPr>
        <w:t>半导体分立器件、集成电路、</w:t>
      </w:r>
      <w:r w:rsidRPr="0003680F">
        <w:rPr>
          <w:rFonts w:hint="eastAsia"/>
          <w:szCs w:val="21"/>
        </w:rPr>
        <w:t>LED</w:t>
      </w:r>
      <w:r w:rsidR="00D13E6C">
        <w:rPr>
          <w:rFonts w:hint="eastAsia"/>
          <w:szCs w:val="21"/>
        </w:rPr>
        <w:t>封装用键合银丝（以下简称银</w:t>
      </w:r>
      <w:r>
        <w:rPr>
          <w:rFonts w:hint="eastAsia"/>
          <w:szCs w:val="21"/>
        </w:rPr>
        <w:t>丝）</w:t>
      </w:r>
      <w:r>
        <w:rPr>
          <w:rFonts w:hint="eastAsia"/>
        </w:rPr>
        <w:t>的要求、试验方法、检验规则、标志、包装、运输和贮存质量证明书</w:t>
      </w:r>
      <w:r w:rsidRPr="0003680F">
        <w:rPr>
          <w:rFonts w:hint="eastAsia"/>
        </w:rPr>
        <w:t>、合同（或订货单）等内容</w:t>
      </w:r>
      <w:r>
        <w:rPr>
          <w:rFonts w:hint="eastAsia"/>
        </w:rPr>
        <w:t>。</w:t>
      </w:r>
    </w:p>
    <w:p w:rsidR="00FE37A1" w:rsidRPr="0003680F" w:rsidRDefault="00FE37A1" w:rsidP="00FE37A1">
      <w:pPr>
        <w:pStyle w:val="21"/>
        <w:spacing w:after="0" w:line="240" w:lineRule="auto"/>
        <w:ind w:right="-993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本标准适用于</w:t>
      </w:r>
      <w:r>
        <w:rPr>
          <w:rFonts w:ascii="宋体" w:hAnsi="宋体" w:hint="eastAsia"/>
          <w:szCs w:val="21"/>
        </w:rPr>
        <w:t>半导体</w:t>
      </w:r>
      <w:r w:rsidR="00D13E6C">
        <w:rPr>
          <w:rFonts w:ascii="宋体" w:hAnsi="宋体" w:hint="eastAsia"/>
          <w:szCs w:val="21"/>
        </w:rPr>
        <w:t>封装用键合银</w:t>
      </w:r>
      <w:r w:rsidRPr="0003680F">
        <w:rPr>
          <w:rFonts w:ascii="宋体" w:hAnsi="宋体" w:hint="eastAsia"/>
          <w:szCs w:val="21"/>
        </w:rPr>
        <w:t>丝</w:t>
      </w:r>
      <w:r w:rsidRPr="0003680F">
        <w:rPr>
          <w:rFonts w:ascii="宋体" w:hAnsi="宋体" w:hint="eastAsia"/>
        </w:rPr>
        <w:t>。</w:t>
      </w:r>
    </w:p>
    <w:p w:rsidR="00FE37A1" w:rsidRPr="0003680F" w:rsidRDefault="00FE37A1" w:rsidP="00FE37A1"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规范性引用文件</w:t>
      </w:r>
    </w:p>
    <w:p w:rsidR="00FE37A1" w:rsidRPr="0003680F" w:rsidRDefault="00FE37A1" w:rsidP="00FE37A1">
      <w:pPr>
        <w:pStyle w:val="af"/>
        <w:ind w:firstLine="420"/>
        <w:rPr>
          <w:color w:val="000000"/>
        </w:rPr>
      </w:pPr>
      <w:r w:rsidRPr="00BB4E4A">
        <w:rPr>
          <w:rFonts w:hint="eastAsia"/>
          <w:color w:val="000000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FE37A1" w:rsidRPr="0003680F" w:rsidRDefault="00FE37A1" w:rsidP="00FE37A1">
      <w:pPr>
        <w:pStyle w:val="21"/>
        <w:spacing w:after="0" w:line="240" w:lineRule="auto"/>
        <w:ind w:right="-993" w:firstLine="435"/>
        <w:rPr>
          <w:rFonts w:ascii="宋体" w:hAnsi="宋体"/>
        </w:rPr>
      </w:pPr>
      <w:bookmarkStart w:id="0" w:name="OLE_LINK3"/>
      <w:bookmarkStart w:id="1" w:name="OLE_LINK4"/>
      <w:r>
        <w:rPr>
          <w:rFonts w:ascii="宋体" w:hAnsi="宋体"/>
        </w:rPr>
        <w:t xml:space="preserve">GB/T 10573  </w:t>
      </w:r>
      <w:r>
        <w:rPr>
          <w:rFonts w:ascii="宋体" w:hAnsi="宋体" w:hint="eastAsia"/>
        </w:rPr>
        <w:t>有色金属细丝拉伸试验方法</w:t>
      </w:r>
    </w:p>
    <w:p w:rsidR="0038082F" w:rsidRDefault="0038082F" w:rsidP="00FE37A1">
      <w:pPr>
        <w:ind w:leftChars="200" w:left="420" w:firstLineChars="7" w:firstLine="15"/>
        <w:rPr>
          <w:rFonts w:ascii="宋体" w:hAnsi="宋体"/>
        </w:rPr>
      </w:pPr>
      <w:bookmarkStart w:id="2" w:name="OLE_LINK1"/>
      <w:bookmarkStart w:id="3" w:name="OLE_LINK2"/>
      <w:bookmarkEnd w:id="0"/>
      <w:bookmarkEnd w:id="1"/>
      <w:r>
        <w:rPr>
          <w:rFonts w:ascii="宋体" w:hAnsi="宋体" w:hint="eastAsia"/>
        </w:rPr>
        <w:t>GB/T 110671</w:t>
      </w:r>
      <w:bookmarkEnd w:id="2"/>
      <w:bookmarkEnd w:id="3"/>
      <w:r>
        <w:rPr>
          <w:rFonts w:ascii="宋体" w:hAnsi="宋体" w:hint="eastAsia"/>
        </w:rPr>
        <w:t xml:space="preserve"> 银化学分析方法</w:t>
      </w:r>
    </w:p>
    <w:p w:rsidR="00FE37A1" w:rsidRDefault="00FE37A1" w:rsidP="00FE37A1">
      <w:pPr>
        <w:ind w:leftChars="200" w:left="420" w:firstLineChars="7" w:firstLine="15"/>
        <w:rPr>
          <w:rFonts w:ascii="宋体" w:hAnsi="宋体"/>
        </w:rPr>
      </w:pPr>
      <w:r>
        <w:rPr>
          <w:rFonts w:ascii="宋体" w:hAnsi="宋体"/>
        </w:rPr>
        <w:t xml:space="preserve">GB/T 15077  </w:t>
      </w:r>
      <w:r>
        <w:rPr>
          <w:rFonts w:ascii="宋体" w:hAnsi="宋体" w:hint="eastAsia"/>
        </w:rPr>
        <w:t>贵金属及其合金材料几何尺寸测量方法</w:t>
      </w:r>
    </w:p>
    <w:p w:rsidR="006F3639" w:rsidRPr="006F3639" w:rsidRDefault="006F3639" w:rsidP="00C009CE">
      <w:pPr>
        <w:ind w:firstLineChars="200" w:firstLine="420"/>
        <w:rPr>
          <w:rFonts w:ascii="宋体" w:hAnsi="宋体"/>
        </w:rPr>
      </w:pPr>
      <w:r w:rsidRPr="006F3639">
        <w:rPr>
          <w:rFonts w:ascii="宋体" w:hAnsi="宋体" w:hint="eastAsia"/>
        </w:rPr>
        <w:t>SJ 1281 77 金属镀层和化学处理层厚度的检验方法</w:t>
      </w:r>
    </w:p>
    <w:p w:rsidR="006F3639" w:rsidRPr="006F3639" w:rsidRDefault="006F3639" w:rsidP="006F3639">
      <w:pPr>
        <w:ind w:leftChars="200" w:left="420" w:firstLineChars="7" w:firstLine="15"/>
        <w:rPr>
          <w:rFonts w:ascii="宋体" w:hAnsi="宋体"/>
        </w:rPr>
      </w:pPr>
    </w:p>
    <w:p w:rsidR="00FE37A1" w:rsidRPr="0003680F" w:rsidRDefault="00FE37A1" w:rsidP="00FE37A1"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要求</w:t>
      </w:r>
    </w:p>
    <w:p w:rsidR="00FE37A1" w:rsidRPr="0003680F" w:rsidRDefault="00FE37A1" w:rsidP="00FE37A1">
      <w:pPr>
        <w:snapToGrid w:val="0"/>
        <w:spacing w:line="240" w:lineRule="atLeast"/>
        <w:rPr>
          <w:rFonts w:ascii="黑体" w:eastAsia="黑体" w:hAnsi="宋体"/>
        </w:rPr>
      </w:pPr>
      <w:r>
        <w:rPr>
          <w:rFonts w:ascii="黑体" w:eastAsia="黑体" w:hAnsi="宋体"/>
        </w:rPr>
        <w:t>3.1产品分类</w:t>
      </w:r>
    </w:p>
    <w:p w:rsidR="00FE37A1" w:rsidRDefault="00D13E6C" w:rsidP="00FE37A1">
      <w:pPr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>银</w:t>
      </w:r>
      <w:r w:rsidR="00FE37A1">
        <w:rPr>
          <w:rFonts w:ascii="宋体" w:hAnsi="宋体" w:hint="eastAsia"/>
        </w:rPr>
        <w:t>丝按化学成分</w:t>
      </w:r>
      <w:r w:rsidR="00FE37A1" w:rsidRPr="0003680F">
        <w:rPr>
          <w:rFonts w:ascii="宋体" w:hAnsi="宋体" w:hint="eastAsia"/>
        </w:rPr>
        <w:t>分为</w:t>
      </w:r>
      <w:r>
        <w:rPr>
          <w:rFonts w:ascii="宋体" w:hAnsi="宋体" w:hint="eastAsia"/>
        </w:rPr>
        <w:t>合金银</w:t>
      </w:r>
      <w:r w:rsidR="00FE37A1" w:rsidRPr="0003680F">
        <w:rPr>
          <w:rFonts w:ascii="宋体" w:hAnsi="宋体" w:hint="eastAsia"/>
        </w:rPr>
        <w:t>丝</w:t>
      </w:r>
      <w:r w:rsidR="00275A9F">
        <w:rPr>
          <w:rFonts w:ascii="宋体" w:hAnsi="宋体" w:hint="eastAsia"/>
        </w:rPr>
        <w:t>和镀金银丝两</w:t>
      </w:r>
      <w:r w:rsidR="00FE37A1" w:rsidRPr="0003680F">
        <w:rPr>
          <w:rFonts w:ascii="宋体" w:hAnsi="宋体" w:hint="eastAsia"/>
        </w:rPr>
        <w:t>大类</w:t>
      </w:r>
      <w:r w:rsidR="00FE37A1">
        <w:rPr>
          <w:rFonts w:ascii="宋体" w:hAnsi="宋体" w:hint="eastAsia"/>
        </w:rPr>
        <w:t>。</w:t>
      </w:r>
      <w:r w:rsidR="003614E4">
        <w:rPr>
          <w:rFonts w:ascii="宋体" w:hAnsi="宋体" w:hint="eastAsia"/>
        </w:rPr>
        <w:t>合金银丝</w:t>
      </w:r>
      <w:r w:rsidR="00FE37A1" w:rsidRPr="00BB4E4A">
        <w:rPr>
          <w:rFonts w:ascii="宋体" w:hAnsi="宋体" w:hint="eastAsia"/>
        </w:rPr>
        <w:t>根据掺杂元素及其含量不同分为</w:t>
      </w:r>
      <w:r w:rsidR="00275A9F">
        <w:rPr>
          <w:rFonts w:ascii="宋体" w:hAnsi="宋体" w:hint="eastAsia"/>
        </w:rPr>
        <w:t>SA</w:t>
      </w:r>
      <w:r>
        <w:rPr>
          <w:rFonts w:ascii="宋体" w:hAnsi="宋体"/>
        </w:rPr>
        <w:t xml:space="preserve">1, </w:t>
      </w:r>
      <w:r w:rsidR="00275A9F">
        <w:rPr>
          <w:rFonts w:ascii="宋体" w:hAnsi="宋体" w:hint="eastAsia"/>
        </w:rPr>
        <w:t>SA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，</w:t>
      </w:r>
      <w:r w:rsidR="00275A9F">
        <w:rPr>
          <w:rFonts w:ascii="宋体" w:hAnsi="宋体" w:hint="eastAsia"/>
        </w:rPr>
        <w:t>SA</w:t>
      </w:r>
      <w:r>
        <w:rPr>
          <w:rFonts w:ascii="宋体" w:hAnsi="宋体" w:hint="eastAsia"/>
        </w:rPr>
        <w:t>3</w:t>
      </w:r>
      <w:r w:rsidR="00275A9F" w:rsidRPr="00BB4E4A">
        <w:rPr>
          <w:rFonts w:ascii="宋体" w:hAnsi="宋体"/>
        </w:rPr>
        <w:t>……等</w:t>
      </w:r>
      <w:r w:rsidR="000F4B9F">
        <w:rPr>
          <w:rFonts w:ascii="宋体" w:hAnsi="宋体" w:hint="eastAsia"/>
        </w:rPr>
        <w:t>；</w:t>
      </w:r>
      <w:r w:rsidR="00275A9F">
        <w:rPr>
          <w:rFonts w:ascii="宋体" w:hAnsi="宋体" w:hint="eastAsia"/>
        </w:rPr>
        <w:t>镀金银丝为SP</w:t>
      </w:r>
      <w:r w:rsidR="000875CE">
        <w:rPr>
          <w:rFonts w:ascii="宋体" w:hAnsi="宋体" w:hint="eastAsia"/>
        </w:rPr>
        <w:t>,</w:t>
      </w:r>
      <w:r w:rsidR="000F4B9F">
        <w:rPr>
          <w:rFonts w:ascii="宋体" w:hAnsi="宋体" w:hint="eastAsia"/>
        </w:rPr>
        <w:t>镀层的厚度按照称重方法进行控制</w:t>
      </w:r>
      <w:r w:rsidR="00FE37A1" w:rsidRPr="00BB4E4A">
        <w:rPr>
          <w:rFonts w:ascii="宋体" w:hAnsi="宋体" w:hint="eastAsia"/>
        </w:rPr>
        <w:t>；</w:t>
      </w:r>
      <w:r w:rsidR="006B36F5">
        <w:rPr>
          <w:rFonts w:ascii="宋体" w:hAnsi="宋体" w:hint="eastAsia"/>
        </w:rPr>
        <w:t>重量范围为</w:t>
      </w:r>
      <w:r w:rsidR="001E1055">
        <w:rPr>
          <w:rFonts w:ascii="宋体" w:hAnsi="宋体" w:hint="eastAsia"/>
        </w:rPr>
        <w:t>0.09</w:t>
      </w:r>
      <w:r w:rsidR="001E1055" w:rsidRPr="00824762">
        <w:rPr>
          <w:rFonts w:ascii="宋体" w:hAnsi="宋体" w:hint="eastAsia"/>
          <w:sz w:val="18"/>
          <w:szCs w:val="18"/>
        </w:rPr>
        <w:t>～</w:t>
      </w:r>
      <w:r w:rsidR="001E1055">
        <w:rPr>
          <w:rFonts w:ascii="宋体" w:hAnsi="宋体" w:hint="eastAsia"/>
        </w:rPr>
        <w:t>0.16%。</w:t>
      </w:r>
      <w:r w:rsidR="009D45F5">
        <w:rPr>
          <w:rFonts w:ascii="宋体" w:hAnsi="宋体" w:hint="eastAsia"/>
        </w:rPr>
        <w:t>镀层表面</w:t>
      </w:r>
      <w:r w:rsidR="00FF0F46">
        <w:rPr>
          <w:rFonts w:ascii="宋体" w:hAnsi="宋体" w:hint="eastAsia"/>
        </w:rPr>
        <w:t>平整</w:t>
      </w:r>
      <w:r w:rsidR="009D45F5">
        <w:rPr>
          <w:rFonts w:ascii="宋体" w:hAnsi="宋体" w:hint="eastAsia"/>
        </w:rPr>
        <w:t>光滑、分布均匀</w:t>
      </w:r>
      <w:r w:rsidR="00FF0F46">
        <w:rPr>
          <w:rFonts w:ascii="宋体" w:hAnsi="宋体" w:hint="eastAsia"/>
        </w:rPr>
        <w:t>一致</w:t>
      </w:r>
      <w:r w:rsidR="009D45F5">
        <w:rPr>
          <w:rFonts w:ascii="宋体" w:hAnsi="宋体" w:hint="eastAsia"/>
        </w:rPr>
        <w:t>。</w:t>
      </w:r>
      <w:r>
        <w:rPr>
          <w:rFonts w:ascii="宋体" w:hAnsi="宋体" w:hint="eastAsia"/>
        </w:rPr>
        <w:t>银</w:t>
      </w:r>
      <w:r w:rsidR="00FE37A1" w:rsidRPr="0003680F">
        <w:rPr>
          <w:rFonts w:ascii="宋体" w:hAnsi="宋体" w:hint="eastAsia"/>
        </w:rPr>
        <w:t>丝的种类</w:t>
      </w:r>
      <w:r w:rsidR="00FE37A1">
        <w:rPr>
          <w:rFonts w:ascii="宋体" w:hAnsi="宋体" w:hint="eastAsia"/>
        </w:rPr>
        <w:t>、型号、状态、用途、直径应符合表</w:t>
      </w:r>
      <w:r w:rsidR="00FE37A1">
        <w:rPr>
          <w:rFonts w:ascii="宋体" w:hAnsi="宋体"/>
        </w:rPr>
        <w:t>1的规定</w:t>
      </w:r>
      <w:r w:rsidR="00FE37A1">
        <w:rPr>
          <w:rFonts w:ascii="宋体" w:hAnsi="宋体" w:hint="eastAsia"/>
        </w:rPr>
        <w:t>。</w:t>
      </w:r>
    </w:p>
    <w:p w:rsidR="00FE37A1" w:rsidRPr="0003680F" w:rsidRDefault="00FE37A1" w:rsidP="00FE37A1">
      <w:pPr>
        <w:jc w:val="center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表</w:t>
      </w:r>
      <w:r>
        <w:rPr>
          <w:rFonts w:ascii="黑体" w:eastAsia="黑体" w:hAnsi="宋体"/>
        </w:rPr>
        <w:t>1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9"/>
        <w:gridCol w:w="756"/>
        <w:gridCol w:w="850"/>
        <w:gridCol w:w="3402"/>
        <w:gridCol w:w="2835"/>
      </w:tblGrid>
      <w:tr w:rsidR="00FE37A1" w:rsidRPr="0003680F" w:rsidTr="00275A9F"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7A1" w:rsidRDefault="00FE37A1" w:rsidP="004D3783">
            <w:pPr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种类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7A1" w:rsidRDefault="00FE37A1" w:rsidP="004D3783">
            <w:pPr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型号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7A1" w:rsidRDefault="00FE37A1" w:rsidP="004D3783">
            <w:pPr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状态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7A1" w:rsidRDefault="00FE37A1" w:rsidP="004D3783">
            <w:pPr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用途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7A1" w:rsidRDefault="00FE37A1" w:rsidP="004D3783">
            <w:pPr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直径，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</w:p>
        </w:tc>
      </w:tr>
      <w:tr w:rsidR="00275A9F" w:rsidRPr="0003680F" w:rsidTr="00275A9F">
        <w:trPr>
          <w:trHeight w:val="526"/>
        </w:trPr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A9F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合金银丝/镀金银丝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275A9F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SA1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275A9F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半硬态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75A9F" w:rsidRPr="008A7657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8A7657">
              <w:rPr>
                <w:rFonts w:ascii="宋体" w:hAnsi="宋体" w:hint="eastAsia"/>
                <w:sz w:val="18"/>
                <w:szCs w:val="18"/>
              </w:rPr>
              <w:t>Common。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A9F" w:rsidRDefault="00275A9F" w:rsidP="00D4327C">
            <w:pPr>
              <w:ind w:firstLineChars="4" w:firstLine="7"/>
              <w:jc w:val="lef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0.015,0.016,0.018,0.020,</w:t>
            </w:r>
          </w:p>
          <w:p w:rsidR="00275A9F" w:rsidRDefault="00275A9F" w:rsidP="00D4327C">
            <w:pPr>
              <w:ind w:firstLineChars="4" w:firstLine="7"/>
              <w:jc w:val="left"/>
              <w:textAlignment w:val="baseline"/>
              <w:rPr>
                <w:rFonts w:ascii="宋体" w:eastAsia="黑体" w:hAnsi="宋体"/>
                <w:b/>
                <w:bCs/>
                <w:sz w:val="18"/>
                <w:szCs w:val="18"/>
              </w:rPr>
            </w:pPr>
            <w:r w:rsidRPr="0003680F">
              <w:rPr>
                <w:rFonts w:ascii="宋体" w:hAnsi="宋体" w:hint="eastAsia"/>
                <w:sz w:val="18"/>
                <w:szCs w:val="18"/>
              </w:rPr>
              <w:t>0.022,0.023,0.025</w:t>
            </w:r>
            <w:r>
              <w:rPr>
                <w:rFonts w:ascii="宋体" w:hAnsi="宋体"/>
                <w:sz w:val="18"/>
                <w:szCs w:val="18"/>
              </w:rPr>
              <w:t>,0.028,</w:t>
            </w:r>
          </w:p>
          <w:p w:rsidR="00275A9F" w:rsidRDefault="00275A9F" w:rsidP="004D3783">
            <w:pPr>
              <w:ind w:firstLineChars="4" w:firstLine="7"/>
              <w:jc w:val="left"/>
              <w:textAlignment w:val="baseline"/>
              <w:rPr>
                <w:rFonts w:ascii="宋体" w:eastAsia="黑体" w:hAnsi="宋体"/>
                <w:b/>
                <w:bCs/>
                <w:sz w:val="18"/>
                <w:szCs w:val="18"/>
              </w:rPr>
            </w:pPr>
            <w:r w:rsidRPr="0003680F">
              <w:rPr>
                <w:rFonts w:ascii="宋体" w:hAnsi="宋体" w:hint="eastAsia"/>
                <w:sz w:val="18"/>
                <w:szCs w:val="18"/>
              </w:rPr>
              <w:t>0.029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03680F">
              <w:rPr>
                <w:rFonts w:ascii="宋体" w:hAnsi="宋体" w:hint="eastAsia"/>
                <w:sz w:val="18"/>
                <w:szCs w:val="18"/>
              </w:rPr>
              <w:t>0.030,0.032,0.033,</w:t>
            </w:r>
          </w:p>
          <w:p w:rsidR="00275A9F" w:rsidRDefault="00275A9F" w:rsidP="00D4327C">
            <w:pPr>
              <w:ind w:firstLineChars="4" w:firstLine="7"/>
              <w:jc w:val="left"/>
              <w:textAlignment w:val="baseline"/>
              <w:rPr>
                <w:rFonts w:ascii="宋体" w:eastAsia="黑体" w:hAnsi="宋体"/>
                <w:b/>
                <w:bCs/>
                <w:sz w:val="18"/>
                <w:szCs w:val="18"/>
              </w:rPr>
            </w:pPr>
            <w:r w:rsidRPr="0003680F">
              <w:rPr>
                <w:rFonts w:ascii="宋体" w:hAnsi="宋体" w:hint="eastAsia"/>
                <w:sz w:val="18"/>
                <w:szCs w:val="18"/>
              </w:rPr>
              <w:t>0.035,0.038,0.040</w:t>
            </w:r>
            <w:r w:rsidR="00D4327C">
              <w:rPr>
                <w:rFonts w:ascii="宋体" w:hAnsi="宋体" w:hint="eastAsia"/>
                <w:sz w:val="18"/>
                <w:szCs w:val="18"/>
              </w:rPr>
              <w:t>,</w:t>
            </w:r>
            <w:r w:rsidRPr="0003680F">
              <w:rPr>
                <w:rFonts w:ascii="宋体" w:hAnsi="宋体" w:hint="eastAsia"/>
                <w:sz w:val="18"/>
                <w:szCs w:val="18"/>
              </w:rPr>
              <w:t>0.045,0.050,0.060,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 w:rsidR="00D4327C"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</w:tr>
      <w:tr w:rsidR="00275A9F" w:rsidRPr="0003680F" w:rsidTr="00275A9F">
        <w:trPr>
          <w:trHeight w:val="696"/>
        </w:trPr>
        <w:tc>
          <w:tcPr>
            <w:tcW w:w="1229" w:type="dxa"/>
            <w:vMerge/>
            <w:tcBorders>
              <w:left w:val="single" w:sz="12" w:space="0" w:color="auto"/>
            </w:tcBorders>
            <w:vAlign w:val="center"/>
          </w:tcPr>
          <w:p w:rsidR="00275A9F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75A9F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SA2</w:t>
            </w:r>
          </w:p>
        </w:tc>
        <w:tc>
          <w:tcPr>
            <w:tcW w:w="850" w:type="dxa"/>
            <w:vMerge/>
            <w:vAlign w:val="center"/>
          </w:tcPr>
          <w:p w:rsidR="00275A9F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5A9F" w:rsidRPr="008A7657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8A7657">
              <w:rPr>
                <w:rFonts w:ascii="宋体" w:hAnsi="宋体" w:hint="eastAsia"/>
                <w:sz w:val="18"/>
                <w:szCs w:val="18"/>
              </w:rPr>
              <w:t>LED TR IC Card QFN TSOP Flash Memo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275A9F" w:rsidRPr="00BB4E4A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 w:rsidR="00275A9F" w:rsidRPr="0003680F" w:rsidTr="00275A9F">
        <w:trPr>
          <w:trHeight w:val="810"/>
        </w:trPr>
        <w:tc>
          <w:tcPr>
            <w:tcW w:w="1229" w:type="dxa"/>
            <w:vMerge/>
            <w:tcBorders>
              <w:left w:val="single" w:sz="12" w:space="0" w:color="auto"/>
            </w:tcBorders>
            <w:vAlign w:val="center"/>
          </w:tcPr>
          <w:p w:rsidR="00275A9F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75A9F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SA3</w:t>
            </w:r>
          </w:p>
        </w:tc>
        <w:tc>
          <w:tcPr>
            <w:tcW w:w="850" w:type="dxa"/>
            <w:vMerge/>
            <w:vAlign w:val="center"/>
          </w:tcPr>
          <w:p w:rsidR="00275A9F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5A9F" w:rsidRPr="008A7657" w:rsidRDefault="00275A9F" w:rsidP="00F107FF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8A7657">
              <w:rPr>
                <w:rFonts w:ascii="宋体" w:hAnsi="宋体" w:hint="eastAsia"/>
                <w:sz w:val="18"/>
                <w:szCs w:val="18"/>
              </w:rPr>
              <w:t>LED QFP TSSOP QFN BGA IC CARD Flash Memo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275A9F" w:rsidRPr="00BB4E4A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 w:rsidR="00275A9F" w:rsidRPr="0003680F" w:rsidTr="001231E9">
        <w:trPr>
          <w:trHeight w:val="590"/>
        </w:trPr>
        <w:tc>
          <w:tcPr>
            <w:tcW w:w="1229" w:type="dxa"/>
            <w:vMerge/>
            <w:tcBorders>
              <w:left w:val="single" w:sz="12" w:space="0" w:color="auto"/>
            </w:tcBorders>
            <w:vAlign w:val="center"/>
          </w:tcPr>
          <w:p w:rsidR="00275A9F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75A9F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SP</w:t>
            </w:r>
          </w:p>
        </w:tc>
        <w:tc>
          <w:tcPr>
            <w:tcW w:w="850" w:type="dxa"/>
            <w:vMerge/>
            <w:vAlign w:val="center"/>
          </w:tcPr>
          <w:p w:rsidR="00275A9F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5A9F" w:rsidRPr="008A7657" w:rsidRDefault="00275A9F" w:rsidP="00275A9F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8A7657">
              <w:rPr>
                <w:rFonts w:ascii="宋体" w:hAnsi="宋体" w:hint="eastAsia"/>
                <w:sz w:val="18"/>
                <w:szCs w:val="18"/>
              </w:rPr>
              <w:t xml:space="preserve">LED QFP TSSOP QFN BGA IC CARD </w:t>
            </w:r>
            <w:r>
              <w:rPr>
                <w:rFonts w:ascii="宋体" w:hAnsi="宋体" w:hint="eastAsia"/>
                <w:sz w:val="18"/>
                <w:szCs w:val="18"/>
              </w:rPr>
              <w:t>PBGA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275A9F" w:rsidRPr="00BB4E4A" w:rsidRDefault="00275A9F" w:rsidP="004D3783">
            <w:pPr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E37A1" w:rsidRPr="0003680F" w:rsidRDefault="00FE37A1" w:rsidP="00FE37A1">
      <w:pPr>
        <w:outlineLvl w:val="0"/>
        <w:rPr>
          <w:rFonts w:ascii="黑体" w:eastAsia="黑体" w:hAnsi="宋体"/>
        </w:rPr>
      </w:pPr>
    </w:p>
    <w:p w:rsidR="00FE37A1" w:rsidRPr="0003680F" w:rsidRDefault="00FE37A1" w:rsidP="00FE37A1">
      <w:pPr>
        <w:outlineLvl w:val="0"/>
        <w:rPr>
          <w:rFonts w:ascii="黑体" w:eastAsia="黑体" w:hAnsi="宋体"/>
        </w:rPr>
      </w:pPr>
      <w:r>
        <w:rPr>
          <w:rFonts w:ascii="黑体" w:eastAsia="黑体" w:hAnsi="宋体"/>
        </w:rPr>
        <w:t xml:space="preserve">3.2 </w:t>
      </w:r>
      <w:r>
        <w:rPr>
          <w:rFonts w:ascii="黑体" w:eastAsia="黑体" w:hAnsi="宋体" w:hint="eastAsia"/>
        </w:rPr>
        <w:t>产品标记示例</w:t>
      </w:r>
    </w:p>
    <w:p w:rsidR="00FE37A1" w:rsidRPr="00B504D0" w:rsidRDefault="004B6C47" w:rsidP="00FE37A1">
      <w:pPr>
        <w:outlineLvl w:val="0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line id="_x0000_s1028" style="position:absolute;left:0;text-align:left;z-index:251662336" from="168pt,15.65pt" to="168pt,23.45pt" stroked="f"/>
        </w:pict>
      </w:r>
      <w:r>
        <w:rPr>
          <w:rFonts w:ascii="宋体" w:hAnsi="宋体"/>
          <w:noProof/>
          <w:color w:val="000000"/>
          <w:szCs w:val="21"/>
        </w:rPr>
        <w:pict>
          <v:line id="_x0000_s1026" style="position:absolute;left:0;text-align:left;z-index:251660288" from="168pt,15.65pt" to="168pt,23.45pt" stroked="f"/>
        </w:pic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FE37A1" w:rsidRPr="00BB4E4A">
          <w:rPr>
            <w:rFonts w:ascii="宋体" w:hAnsi="宋体"/>
            <w:color w:val="000000"/>
            <w:szCs w:val="21"/>
          </w:rPr>
          <w:t>3.2.1</w:t>
        </w:r>
      </w:smartTag>
      <w:r w:rsidR="00FE37A1" w:rsidRPr="00BB4E4A">
        <w:rPr>
          <w:rFonts w:ascii="宋体" w:hAnsi="宋体"/>
          <w:color w:val="000000"/>
          <w:szCs w:val="21"/>
        </w:rPr>
        <w:t xml:space="preserve"> </w:t>
      </w:r>
      <w:r w:rsidR="004D3783">
        <w:rPr>
          <w:rFonts w:ascii="宋体" w:hAnsi="宋体" w:hint="eastAsia"/>
          <w:color w:val="000000"/>
          <w:szCs w:val="21"/>
        </w:rPr>
        <w:t>每轴银</w:t>
      </w:r>
      <w:r w:rsidR="00FE37A1" w:rsidRPr="00BB4E4A">
        <w:rPr>
          <w:rFonts w:ascii="宋体" w:hAnsi="宋体" w:hint="eastAsia"/>
          <w:color w:val="000000"/>
          <w:szCs w:val="21"/>
        </w:rPr>
        <w:t>丝标记：</w:t>
      </w:r>
    </w:p>
    <w:p w:rsidR="00FE37A1" w:rsidRDefault="00FE37A1" w:rsidP="00FE37A1">
      <w:pPr>
        <w:spacing w:line="360" w:lineRule="auto"/>
        <w:rPr>
          <w:rFonts w:ascii="宋体" w:hAnsi="宋体"/>
          <w:color w:val="000000"/>
          <w:szCs w:val="21"/>
        </w:rPr>
      </w:pPr>
    </w:p>
    <w:p w:rsidR="00D676CB" w:rsidRDefault="00D676CB" w:rsidP="00FE37A1">
      <w:pPr>
        <w:spacing w:line="360" w:lineRule="auto"/>
        <w:rPr>
          <w:rFonts w:ascii="宋体" w:hAnsi="宋体"/>
          <w:color w:val="000000"/>
          <w:szCs w:val="21"/>
        </w:rPr>
      </w:pPr>
    </w:p>
    <w:p w:rsidR="00D676CB" w:rsidRPr="0003680F" w:rsidRDefault="00D676CB" w:rsidP="00FE37A1">
      <w:pPr>
        <w:spacing w:line="360" w:lineRule="auto"/>
        <w:rPr>
          <w:rFonts w:ascii="宋体" w:hAnsi="宋体"/>
          <w:color w:val="000000"/>
          <w:szCs w:val="21"/>
        </w:rPr>
      </w:pPr>
    </w:p>
    <w:p w:rsidR="00FE37A1" w:rsidRPr="0003680F" w:rsidRDefault="004B6C47" w:rsidP="00FE37A1">
      <w:pPr>
        <w:spacing w:line="360" w:lineRule="auto"/>
        <w:ind w:firstLineChars="400" w:firstLine="720"/>
        <w:outlineLvl w:val="0"/>
        <w:rPr>
          <w:rFonts w:ascii="黑体" w:eastAsia="黑体" w:hAnsi="宋体"/>
          <w:sz w:val="18"/>
          <w:szCs w:val="18"/>
        </w:rPr>
      </w:pPr>
      <w:r w:rsidRPr="004B6C47">
        <w:rPr>
          <w:rFonts w:ascii="黑体" w:eastAsia="黑体" w:hAnsi="宋体"/>
          <w:noProof/>
          <w:color w:val="000000"/>
          <w:sz w:val="18"/>
          <w:szCs w:val="18"/>
          <w:lang w:eastAsia="ja-JP"/>
        </w:rPr>
        <w:pict>
          <v:line id="_x0000_s1033" style="position:absolute;left:0;text-align:left;z-index:251667456" from="52.5pt,18.2pt" to="73.5pt,18.2pt"/>
        </w:pict>
      </w:r>
      <w:r w:rsidRPr="004B6C47">
        <w:rPr>
          <w:rFonts w:ascii="黑体" w:eastAsia="黑体" w:hAnsi="宋体"/>
          <w:noProof/>
          <w:color w:val="000000"/>
          <w:sz w:val="18"/>
          <w:szCs w:val="18"/>
          <w:lang w:eastAsia="ja-JP"/>
        </w:rPr>
        <w:pict>
          <v:line id="_x0000_s1031" style="position:absolute;left:0;text-align:left;z-index:251665408" from="63pt,18.95pt" to="63pt,62.4pt"/>
        </w:pict>
      </w:r>
      <w:r w:rsidRPr="004B6C47">
        <w:rPr>
          <w:rFonts w:ascii="黑体" w:eastAsia="黑体" w:hAnsi="宋体"/>
          <w:noProof/>
          <w:color w:val="000000"/>
          <w:sz w:val="18"/>
          <w:szCs w:val="18"/>
        </w:rPr>
        <w:pict>
          <v:shape id="_x0000_s1048" type="#_x0000_t202" style="position:absolute;left:0;text-align:left;margin-left:152.25pt;margin-top:15.6pt;width:73.45pt;height:15.6pt;z-index:-251633664" filled="f" stroked="f">
            <v:textbox style="mso-next-textbox:#_x0000_s1048" inset="5.85pt,.7pt,5.85pt,.7pt">
              <w:txbxContent>
                <w:p w:rsidR="000044D7" w:rsidRPr="00367A6A" w:rsidRDefault="000044D7" w:rsidP="00FE37A1">
                  <w:r w:rsidRPr="00BB4E4A">
                    <w:rPr>
                      <w:rFonts w:hAnsi="宋体" w:hint="eastAsia"/>
                      <w:color w:val="000000"/>
                      <w:sz w:val="18"/>
                      <w:szCs w:val="18"/>
                      <w:lang w:val="de-DE"/>
                    </w:rPr>
                    <w:t>长度，单位</w:t>
                  </w:r>
                  <w:r w:rsidRPr="00BB4E4A">
                    <w:rPr>
                      <w:color w:val="000000"/>
                      <w:sz w:val="18"/>
                      <w:szCs w:val="18"/>
                      <w:lang w:val="de-DE"/>
                    </w:rPr>
                    <w:t>m</w:t>
                  </w:r>
                </w:p>
              </w:txbxContent>
            </v:textbox>
          </v:shape>
        </w:pict>
      </w:r>
      <w:r w:rsidRPr="004B6C47">
        <w:rPr>
          <w:rFonts w:ascii="黑体" w:eastAsia="黑体" w:hAnsi="宋体"/>
          <w:noProof/>
          <w:color w:val="000000"/>
          <w:sz w:val="18"/>
          <w:szCs w:val="18"/>
        </w:rPr>
        <w:pict>
          <v:line id="_x0000_s1046" style="position:absolute;left:0;text-align:left;z-index:251680768" from="115.5pt,15.6pt" to="115.5pt,23.4pt"/>
        </w:pict>
      </w:r>
      <w:r w:rsidRPr="004B6C47">
        <w:rPr>
          <w:rFonts w:ascii="黑体" w:eastAsia="黑体" w:hAnsi="宋体"/>
          <w:noProof/>
          <w:color w:val="000000"/>
          <w:sz w:val="18"/>
          <w:szCs w:val="18"/>
        </w:rPr>
        <w:pict>
          <v:line id="_x0000_s1044" style="position:absolute;left:0;text-align:left;z-index:251678720" from="94.5pt,15.6pt" to="94.5pt,39pt"/>
        </w:pict>
      </w:r>
      <w:r w:rsidR="00FE37A1" w:rsidRPr="0003680F">
        <w:rPr>
          <w:rFonts w:ascii="黑体" w:eastAsia="黑体" w:hAnsi="宋体" w:hint="eastAsia"/>
          <w:color w:val="000000"/>
          <w:sz w:val="18"/>
          <w:szCs w:val="18"/>
        </w:rPr>
        <w:t xml:space="preserve"> </w:t>
      </w:r>
      <w:r w:rsidR="00FE37A1" w:rsidRPr="0003680F">
        <w:rPr>
          <w:rFonts w:ascii="黑体" w:eastAsia="黑体" w:hAnsi="宋体" w:hint="eastAsia"/>
          <w:sz w:val="18"/>
          <w:szCs w:val="18"/>
        </w:rPr>
        <w:t xml:space="preserve"> </w:t>
      </w:r>
      <w:r w:rsidR="00FE37A1">
        <w:rPr>
          <w:rFonts w:ascii="黑体" w:eastAsia="黑体" w:hAnsi="宋体" w:hint="eastAsia"/>
          <w:sz w:val="18"/>
          <w:szCs w:val="18"/>
        </w:rPr>
        <w:t xml:space="preserve"> </w:t>
      </w:r>
      <w:r w:rsidR="00D676CB">
        <w:rPr>
          <w:rFonts w:ascii="黑体" w:eastAsia="黑体" w:hAnsi="宋体" w:hint="eastAsia"/>
          <w:sz w:val="18"/>
          <w:szCs w:val="18"/>
        </w:rPr>
        <w:t>SA</w:t>
      </w:r>
      <w:r w:rsidR="00FE37A1" w:rsidRPr="0003680F">
        <w:rPr>
          <w:rFonts w:ascii="黑体" w:eastAsia="黑体" w:hAnsi="宋体" w:hint="eastAsia"/>
          <w:sz w:val="18"/>
          <w:szCs w:val="18"/>
        </w:rPr>
        <w:t>□</w:t>
      </w:r>
      <w:r w:rsidR="00FE37A1">
        <w:rPr>
          <w:rFonts w:ascii="黑体" w:eastAsia="黑体" w:hAnsi="宋体" w:hint="eastAsia"/>
          <w:sz w:val="18"/>
          <w:szCs w:val="18"/>
        </w:rPr>
        <w:t>，</w:t>
      </w:r>
      <w:r w:rsidR="00FE37A1">
        <w:rPr>
          <w:rFonts w:ascii="宋体" w:hAnsi="宋体"/>
          <w:sz w:val="18"/>
          <w:szCs w:val="18"/>
        </w:rPr>
        <w:t>Φ</w:t>
      </w:r>
      <w:r w:rsidR="00FE37A1">
        <w:rPr>
          <w:rFonts w:ascii="黑体" w:eastAsia="黑体" w:hAnsi="宋体" w:hint="eastAsia"/>
          <w:sz w:val="18"/>
          <w:szCs w:val="18"/>
        </w:rPr>
        <w:t>□</w:t>
      </w:r>
      <w:r w:rsidR="00FE37A1">
        <w:rPr>
          <w:rFonts w:ascii="黑体" w:eastAsia="黑体" w:hAnsi="宋体"/>
          <w:sz w:val="18"/>
          <w:szCs w:val="18"/>
        </w:rPr>
        <w:t xml:space="preserve"> </w:t>
      </w:r>
      <w:r w:rsidR="00FE37A1">
        <w:rPr>
          <w:rFonts w:ascii="黑体" w:eastAsia="黑体" w:hAnsi="宋体" w:hint="eastAsia"/>
          <w:sz w:val="18"/>
          <w:szCs w:val="18"/>
        </w:rPr>
        <w:t>×□</w:t>
      </w:r>
      <w:r w:rsidR="00FE37A1">
        <w:rPr>
          <w:rFonts w:ascii="黑体" w:eastAsia="黑体" w:hAnsi="宋体"/>
          <w:sz w:val="18"/>
          <w:szCs w:val="18"/>
        </w:rPr>
        <w:t xml:space="preserve"> m</w:t>
      </w:r>
    </w:p>
    <w:p w:rsidR="00FE37A1" w:rsidRPr="0003680F" w:rsidRDefault="004B6C47" w:rsidP="00FE37A1">
      <w:pPr>
        <w:spacing w:line="360" w:lineRule="auto"/>
        <w:ind w:firstLineChars="400" w:firstLine="720"/>
        <w:rPr>
          <w:rFonts w:ascii="宋体" w:hAnsi="宋体"/>
          <w:szCs w:val="21"/>
        </w:rPr>
      </w:pPr>
      <w:r w:rsidRPr="004B6C47">
        <w:rPr>
          <w:rFonts w:ascii="宋体" w:hAnsi="宋体"/>
          <w:noProof/>
          <w:sz w:val="18"/>
          <w:szCs w:val="18"/>
        </w:rPr>
        <w:pict>
          <v:shape id="_x0000_s1049" type="#_x0000_t202" style="position:absolute;left:0;text-align:left;margin-left:152.25pt;margin-top:7.8pt;width:97.85pt;height:15.6pt;z-index:-251632640" filled="f" stroked="f">
            <v:textbox style="mso-next-textbox:#_x0000_s1049" inset="5.85pt,.7pt,5.85pt,.7pt">
              <w:txbxContent>
                <w:p w:rsidR="000044D7" w:rsidRPr="00367A6A" w:rsidRDefault="000044D7" w:rsidP="00FE37A1">
                  <w:r w:rsidRPr="00BB4E4A">
                    <w:rPr>
                      <w:rFonts w:hAnsi="宋体" w:hint="eastAsia"/>
                      <w:color w:val="000000"/>
                      <w:sz w:val="18"/>
                      <w:szCs w:val="18"/>
                      <w:lang w:val="de-DE"/>
                    </w:rPr>
                    <w:t>直径，单位为</w:t>
                  </w:r>
                  <w:r w:rsidRPr="00BB4E4A">
                    <w:rPr>
                      <w:color w:val="000000"/>
                      <w:sz w:val="18"/>
                      <w:szCs w:val="18"/>
                      <w:lang w:val="de-DE"/>
                    </w:rPr>
                    <w:t>mm</w:t>
                  </w:r>
                </w:p>
              </w:txbxContent>
            </v:textbox>
          </v:shape>
        </w:pict>
      </w:r>
      <w:r w:rsidRPr="004B6C47">
        <w:rPr>
          <w:rFonts w:ascii="宋体" w:hAnsi="宋体"/>
          <w:noProof/>
          <w:sz w:val="18"/>
          <w:szCs w:val="18"/>
        </w:rPr>
        <w:pict>
          <v:line id="_x0000_s1045" style="position:absolute;left:0;text-align:left;z-index:251679744" from="94.5pt,15.6pt" to="152.25pt,15.6pt"/>
        </w:pict>
      </w:r>
      <w:r>
        <w:rPr>
          <w:rFonts w:ascii="宋体" w:hAnsi="宋体"/>
          <w:noProof/>
          <w:szCs w:val="21"/>
        </w:rPr>
        <w:pict>
          <v:line id="_x0000_s1047" style="position:absolute;left:0;text-align:left;z-index:251681792" from="115.5pt,0" to="152.25pt,0"/>
        </w:pict>
      </w:r>
      <w:r w:rsidR="00FE37A1" w:rsidRPr="0003680F">
        <w:rPr>
          <w:rFonts w:ascii="宋体" w:hAnsi="宋体" w:hint="eastAsia"/>
          <w:szCs w:val="21"/>
        </w:rPr>
        <w:t xml:space="preserve">                             </w:t>
      </w:r>
    </w:p>
    <w:p w:rsidR="00FE37A1" w:rsidRPr="00B504D0" w:rsidRDefault="004B6C47" w:rsidP="00FE37A1">
      <w:pPr>
        <w:spacing w:line="360" w:lineRule="auto"/>
        <w:ind w:firstLineChars="400" w:firstLine="840"/>
        <w:rPr>
          <w:sz w:val="18"/>
          <w:szCs w:val="18"/>
          <w:lang w:val="de-DE"/>
        </w:rPr>
      </w:pPr>
      <w:r w:rsidRPr="004B6C47">
        <w:rPr>
          <w:rFonts w:ascii="宋体" w:hAnsi="宋体"/>
          <w:noProof/>
          <w:szCs w:val="21"/>
          <w:lang w:eastAsia="ja-JP"/>
        </w:rPr>
        <w:pict>
          <v:line id="_x0000_s1032" style="position:absolute;left:0;text-align:left;z-index:251666432" from="63pt,15.6pt" to="152.25pt,15.6pt"/>
        </w:pict>
      </w:r>
      <w:r w:rsidR="00FE37A1" w:rsidRPr="0003680F">
        <w:rPr>
          <w:rFonts w:ascii="宋体" w:hAnsi="宋体" w:hint="eastAsia"/>
          <w:szCs w:val="21"/>
        </w:rPr>
        <w:t xml:space="preserve">                      </w:t>
      </w:r>
      <w:r w:rsidR="004D3783">
        <w:rPr>
          <w:rFonts w:hAnsi="宋体" w:hint="eastAsia"/>
          <w:sz w:val="18"/>
          <w:szCs w:val="18"/>
          <w:lang w:val="de-DE"/>
        </w:rPr>
        <w:t>银</w:t>
      </w:r>
      <w:r w:rsidR="00FE37A1" w:rsidRPr="00B504D0">
        <w:rPr>
          <w:rFonts w:hAnsi="宋体"/>
          <w:sz w:val="18"/>
          <w:szCs w:val="18"/>
          <w:lang w:val="de-DE"/>
        </w:rPr>
        <w:t>丝</w:t>
      </w:r>
      <w:r w:rsidR="00FE37A1" w:rsidRPr="00BB4E4A">
        <w:rPr>
          <w:rFonts w:hAnsi="宋体" w:hint="eastAsia"/>
          <w:sz w:val="18"/>
          <w:szCs w:val="18"/>
          <w:lang w:val="de-DE"/>
        </w:rPr>
        <w:t>型号</w:t>
      </w:r>
    </w:p>
    <w:p w:rsidR="00FE37A1" w:rsidRPr="00B504D0" w:rsidRDefault="00FE37A1" w:rsidP="00FE37A1">
      <w:pPr>
        <w:spacing w:line="360" w:lineRule="auto"/>
        <w:ind w:firstLineChars="400" w:firstLine="720"/>
        <w:rPr>
          <w:szCs w:val="21"/>
          <w:lang w:val="de-DE"/>
        </w:rPr>
      </w:pPr>
      <w:r w:rsidRPr="0003680F">
        <w:rPr>
          <w:rFonts w:ascii="宋体" w:hAnsi="宋体" w:hint="eastAsia"/>
          <w:sz w:val="18"/>
          <w:szCs w:val="18"/>
          <w:lang w:val="de-DE"/>
        </w:rPr>
        <w:t xml:space="preserve">                         </w:t>
      </w:r>
      <w:r w:rsidRPr="00BB4E4A">
        <w:rPr>
          <w:sz w:val="18"/>
          <w:szCs w:val="18"/>
          <w:lang w:val="de-DE"/>
        </w:rPr>
        <w:t xml:space="preserve"> </w:t>
      </w:r>
    </w:p>
    <w:p w:rsidR="00FE37A1" w:rsidRDefault="004B6C47" w:rsidP="00FE37A1">
      <w:pPr>
        <w:ind w:firstLineChars="236" w:firstLine="425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noProof/>
          <w:color w:val="000000"/>
          <w:sz w:val="18"/>
          <w:szCs w:val="18"/>
        </w:rPr>
        <w:pict>
          <v:line id="_x0000_s1027" style="position:absolute;left:0;text-align:left;z-index:251661312" from="168pt,.1pt" to="220.5pt,.1pt" stroked="f"/>
        </w:pict>
      </w:r>
      <w:r w:rsidR="00FE37A1" w:rsidRPr="00BB4E4A">
        <w:rPr>
          <w:rFonts w:ascii="宋体" w:hAnsi="宋体" w:hint="eastAsia"/>
          <w:color w:val="000000"/>
          <w:sz w:val="18"/>
          <w:szCs w:val="18"/>
        </w:rPr>
        <w:t>示例：</w:t>
      </w:r>
    </w:p>
    <w:p w:rsidR="00FE37A1" w:rsidRDefault="00FE37A1" w:rsidP="00FE37A1">
      <w:pPr>
        <w:ind w:firstLineChars="236" w:firstLine="425"/>
        <w:rPr>
          <w:rFonts w:ascii="宋体" w:hAnsi="宋体"/>
          <w:color w:val="000000"/>
          <w:sz w:val="18"/>
          <w:szCs w:val="18"/>
        </w:rPr>
      </w:pPr>
      <w:r w:rsidRPr="00BB4E4A">
        <w:rPr>
          <w:rFonts w:ascii="宋体" w:hAnsi="宋体" w:hint="eastAsia"/>
          <w:color w:val="000000"/>
          <w:sz w:val="18"/>
          <w:szCs w:val="18"/>
        </w:rPr>
        <w:t>直径为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25"/>
          <w:attr w:name="UnitName" w:val="mm"/>
        </w:smartTagPr>
        <w:r w:rsidRPr="00BB4E4A">
          <w:rPr>
            <w:rFonts w:ascii="宋体" w:hAnsi="宋体"/>
            <w:color w:val="000000"/>
            <w:sz w:val="18"/>
            <w:szCs w:val="18"/>
          </w:rPr>
          <w:t>0.025mm</w:t>
        </w:r>
      </w:smartTag>
      <w:r w:rsidRPr="00BB4E4A">
        <w:rPr>
          <w:rFonts w:ascii="宋体" w:hAnsi="宋体" w:hint="eastAsia"/>
          <w:color w:val="000000"/>
          <w:sz w:val="18"/>
          <w:szCs w:val="18"/>
        </w:rPr>
        <w:t>、长度为</w:t>
      </w:r>
      <w:r w:rsidR="00B7404E">
        <w:rPr>
          <w:rFonts w:ascii="宋体" w:hAnsi="宋体" w:hint="eastAsia"/>
          <w:color w:val="000000"/>
          <w:sz w:val="18"/>
          <w:szCs w:val="18"/>
        </w:rPr>
        <w:t>5</w:t>
      </w:r>
      <w:r w:rsidRPr="00BB4E4A">
        <w:rPr>
          <w:rFonts w:ascii="宋体" w:hAnsi="宋体"/>
          <w:color w:val="000000"/>
          <w:sz w:val="18"/>
          <w:szCs w:val="18"/>
        </w:rPr>
        <w:t>00m</w:t>
      </w:r>
      <w:r w:rsidRPr="00BB4E4A">
        <w:rPr>
          <w:rFonts w:ascii="宋体" w:hAnsi="宋体" w:hint="eastAsia"/>
          <w:color w:val="000000"/>
          <w:sz w:val="18"/>
          <w:szCs w:val="18"/>
        </w:rPr>
        <w:t>、</w:t>
      </w:r>
      <w:r w:rsidR="008607AA">
        <w:rPr>
          <w:rFonts w:ascii="宋体" w:hAnsi="宋体" w:hint="eastAsia"/>
          <w:color w:val="000000"/>
          <w:sz w:val="18"/>
          <w:szCs w:val="18"/>
        </w:rPr>
        <w:t>SA1</w:t>
      </w:r>
      <w:r w:rsidR="00C003FD">
        <w:rPr>
          <w:rFonts w:ascii="宋体" w:hAnsi="宋体" w:hint="eastAsia"/>
          <w:color w:val="000000"/>
          <w:sz w:val="18"/>
          <w:szCs w:val="18"/>
        </w:rPr>
        <w:t>型号银</w:t>
      </w:r>
      <w:r w:rsidRPr="00BB4E4A">
        <w:rPr>
          <w:rFonts w:ascii="宋体" w:hAnsi="宋体" w:hint="eastAsia"/>
          <w:color w:val="000000"/>
          <w:sz w:val="18"/>
          <w:szCs w:val="18"/>
        </w:rPr>
        <w:t>丝可标记为</w:t>
      </w:r>
      <w:r>
        <w:rPr>
          <w:rFonts w:ascii="宋体" w:hAnsi="宋体" w:hint="eastAsia"/>
          <w:color w:val="000000"/>
          <w:sz w:val="18"/>
          <w:szCs w:val="18"/>
        </w:rPr>
        <w:t xml:space="preserve"> </w:t>
      </w:r>
      <w:r w:rsidR="008607AA">
        <w:rPr>
          <w:rFonts w:ascii="宋体" w:hAnsi="宋体" w:hint="eastAsia"/>
          <w:color w:val="000000"/>
          <w:sz w:val="18"/>
          <w:szCs w:val="18"/>
          <w:lang w:val="de-DE"/>
        </w:rPr>
        <w:t>SA</w:t>
      </w:r>
      <w:r w:rsidR="00C003FD">
        <w:rPr>
          <w:rFonts w:ascii="宋体" w:hAnsi="宋体" w:hint="eastAsia"/>
          <w:color w:val="000000"/>
          <w:sz w:val="18"/>
          <w:szCs w:val="18"/>
          <w:lang w:val="de-DE"/>
        </w:rPr>
        <w:t>1</w:t>
      </w:r>
      <w:r w:rsidRPr="00BB4E4A">
        <w:rPr>
          <w:rFonts w:ascii="宋体" w:hAnsi="宋体"/>
          <w:color w:val="000000"/>
          <w:sz w:val="18"/>
          <w:szCs w:val="18"/>
          <w:lang w:val="de-DE"/>
        </w:rPr>
        <w:t>，</w:t>
      </w:r>
      <w:r>
        <w:rPr>
          <w:rFonts w:ascii="宋体" w:hAnsi="宋体"/>
          <w:sz w:val="18"/>
          <w:szCs w:val="18"/>
        </w:rPr>
        <w:t>Φ</w:t>
      </w:r>
      <w:r w:rsidRPr="00BB4E4A">
        <w:rPr>
          <w:rFonts w:ascii="宋体" w:hAnsi="宋体"/>
          <w:color w:val="000000"/>
          <w:sz w:val="18"/>
          <w:szCs w:val="18"/>
          <w:lang w:val="de-DE"/>
        </w:rPr>
        <w:t xml:space="preserve">0.025 </w:t>
      </w:r>
      <w:r w:rsidRPr="00BB4E4A">
        <w:rPr>
          <w:rFonts w:ascii="宋体" w:hAnsi="宋体" w:hint="eastAsia"/>
          <w:color w:val="000000"/>
          <w:sz w:val="18"/>
          <w:szCs w:val="18"/>
          <w:lang w:val="de-DE"/>
        </w:rPr>
        <w:t>×</w:t>
      </w:r>
      <w:r w:rsidR="00B7404E">
        <w:rPr>
          <w:rFonts w:ascii="宋体" w:hAnsi="宋体" w:hint="eastAsia"/>
          <w:color w:val="000000"/>
          <w:sz w:val="18"/>
          <w:szCs w:val="18"/>
          <w:lang w:val="de-DE"/>
        </w:rPr>
        <w:t>5</w:t>
      </w:r>
      <w:r w:rsidRPr="00BB4E4A">
        <w:rPr>
          <w:rFonts w:ascii="宋体" w:hAnsi="宋体"/>
          <w:color w:val="000000"/>
          <w:sz w:val="18"/>
          <w:szCs w:val="18"/>
          <w:lang w:val="de-DE"/>
        </w:rPr>
        <w:t>00 m</w:t>
      </w:r>
      <w:r w:rsidRPr="00BB4E4A">
        <w:rPr>
          <w:rFonts w:ascii="宋体" w:hAnsi="宋体" w:hint="eastAsia"/>
          <w:color w:val="000000"/>
          <w:sz w:val="18"/>
          <w:szCs w:val="18"/>
          <w:lang w:val="de-DE"/>
        </w:rPr>
        <w:t>。</w:t>
      </w:r>
    </w:p>
    <w:p w:rsidR="00FE37A1" w:rsidRPr="00BB4E4A" w:rsidRDefault="004B6C47" w:rsidP="00C003FD">
      <w:pPr>
        <w:rPr>
          <w:rFonts w:ascii="宋体" w:hAnsi="宋体"/>
          <w:color w:val="000000"/>
          <w:sz w:val="18"/>
          <w:szCs w:val="18"/>
          <w:lang w:val="de-DE"/>
        </w:rPr>
      </w:pPr>
      <w:r>
        <w:rPr>
          <w:rFonts w:ascii="宋体" w:hAnsi="宋体"/>
          <w:noProof/>
          <w:color w:val="000000"/>
          <w:sz w:val="18"/>
          <w:szCs w:val="18"/>
        </w:rPr>
        <w:pict>
          <v:line id="_x0000_s1043" style="position:absolute;left:0;text-align:left;z-index:251677696" from="168pt,.1pt" to="220.5pt,.1pt" stroked="f"/>
        </w:pict>
      </w:r>
    </w:p>
    <w:p w:rsidR="00FE37A1" w:rsidRPr="0003680F" w:rsidRDefault="00FE37A1" w:rsidP="00FE37A1">
      <w:pPr>
        <w:outlineLvl w:val="0"/>
        <w:rPr>
          <w:rFonts w:ascii="宋体" w:hAnsi="宋体"/>
          <w:color w:val="000000"/>
          <w:sz w:val="18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3680F">
          <w:rPr>
            <w:rFonts w:ascii="黑体" w:eastAsia="黑体" w:hAnsi="宋体" w:hint="eastAsia"/>
            <w:color w:val="000000"/>
            <w:szCs w:val="21"/>
            <w:lang w:val="de-DE"/>
          </w:rPr>
          <w:t>3.2.3</w:t>
        </w:r>
      </w:smartTag>
      <w:r w:rsidRPr="0003680F">
        <w:rPr>
          <w:rFonts w:ascii="宋体" w:hAnsi="宋体" w:hint="eastAsia"/>
          <w:color w:val="000000"/>
          <w:szCs w:val="21"/>
          <w:lang w:val="de-DE"/>
        </w:rPr>
        <w:t xml:space="preserve"> 直径以微米或英制单位标记</w:t>
      </w:r>
      <w:r>
        <w:rPr>
          <w:rFonts w:ascii="宋体" w:hAnsi="宋体" w:hint="eastAsia"/>
          <w:color w:val="000000"/>
          <w:szCs w:val="21"/>
          <w:lang w:val="de-DE"/>
        </w:rPr>
        <w:t>时</w:t>
      </w:r>
      <w:r w:rsidRPr="0003680F">
        <w:rPr>
          <w:rFonts w:ascii="宋体" w:hAnsi="宋体" w:hint="eastAsia"/>
          <w:color w:val="000000"/>
          <w:szCs w:val="21"/>
          <w:lang w:val="de-DE"/>
        </w:rPr>
        <w:t>要注明单位，毫米可不标记单位。</w:t>
      </w:r>
    </w:p>
    <w:p w:rsidR="00FE37A1" w:rsidRPr="0003680F" w:rsidRDefault="00FE37A1" w:rsidP="00FE37A1">
      <w:pPr>
        <w:outlineLvl w:val="0"/>
        <w:rPr>
          <w:rFonts w:ascii="黑体" w:eastAsia="黑体" w:hAnsi="宋体"/>
        </w:rPr>
      </w:pPr>
      <w:r w:rsidRPr="0003680F">
        <w:rPr>
          <w:rFonts w:ascii="黑体" w:eastAsia="黑体" w:hAnsi="宋体" w:hint="eastAsia"/>
        </w:rPr>
        <w:t>3</w:t>
      </w:r>
      <w:r>
        <w:rPr>
          <w:rFonts w:ascii="黑体" w:eastAsia="黑体" w:hAnsi="宋体"/>
        </w:rPr>
        <w:t xml:space="preserve">.3 </w:t>
      </w:r>
      <w:r>
        <w:rPr>
          <w:rFonts w:ascii="黑体" w:eastAsia="黑体" w:hAnsi="宋体" w:hint="eastAsia"/>
        </w:rPr>
        <w:t>化学成分</w:t>
      </w:r>
    </w:p>
    <w:p w:rsidR="00FE37A1" w:rsidRPr="0003680F" w:rsidRDefault="003F234E" w:rsidP="00FE37A1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银</w:t>
      </w:r>
      <w:r w:rsidR="00FE37A1">
        <w:rPr>
          <w:rFonts w:ascii="宋体" w:hAnsi="宋体" w:hint="eastAsia"/>
        </w:rPr>
        <w:t>丝化学成分应符合表</w:t>
      </w:r>
      <w:r w:rsidR="00FE37A1">
        <w:rPr>
          <w:rFonts w:ascii="宋体" w:hAnsi="宋体"/>
        </w:rPr>
        <w:t>2</w:t>
      </w:r>
      <w:r w:rsidR="00FE37A1">
        <w:rPr>
          <w:rFonts w:ascii="宋体" w:hAnsi="宋体" w:hint="eastAsia"/>
        </w:rPr>
        <w:t>的规定。</w:t>
      </w:r>
    </w:p>
    <w:p w:rsidR="00FE37A1" w:rsidRDefault="00FE37A1" w:rsidP="00FE37A1">
      <w:pPr>
        <w:jc w:val="center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表</w:t>
      </w:r>
      <w:r>
        <w:rPr>
          <w:rFonts w:ascii="黑体" w:eastAsia="黑体" w:hAnsi="宋体"/>
        </w:rPr>
        <w:t>2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"/>
        <w:gridCol w:w="1821"/>
        <w:gridCol w:w="1710"/>
        <w:gridCol w:w="1716"/>
        <w:gridCol w:w="487"/>
        <w:gridCol w:w="487"/>
        <w:gridCol w:w="487"/>
        <w:gridCol w:w="487"/>
        <w:gridCol w:w="493"/>
      </w:tblGrid>
      <w:tr w:rsidR="00F84195" w:rsidRPr="0003680F" w:rsidTr="00F84195">
        <w:trPr>
          <w:trHeight w:hRule="exact" w:val="569"/>
        </w:trPr>
        <w:tc>
          <w:tcPr>
            <w:tcW w:w="4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195" w:rsidRPr="0003680F" w:rsidRDefault="00F84195" w:rsidP="004D378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3680F">
              <w:rPr>
                <w:rFonts w:ascii="宋体" w:hAnsi="宋体" w:hint="eastAsia"/>
                <w:sz w:val="18"/>
                <w:szCs w:val="18"/>
              </w:rPr>
              <w:t>型号</w:t>
            </w:r>
          </w:p>
        </w:tc>
        <w:tc>
          <w:tcPr>
            <w:tcW w:w="1068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4195" w:rsidRDefault="00F84195" w:rsidP="004D3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680F"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g</w:t>
            </w:r>
          </w:p>
          <w:p w:rsidR="00F84195" w:rsidRDefault="00F84195" w:rsidP="004D3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680F">
              <w:rPr>
                <w:rFonts w:ascii="宋体" w:hAnsi="宋体" w:hint="eastAsia"/>
                <w:sz w:val="18"/>
                <w:szCs w:val="18"/>
              </w:rPr>
              <w:t>不小于</w:t>
            </w:r>
            <w:r>
              <w:rPr>
                <w:rFonts w:ascii="宋体" w:hAnsi="宋体" w:hint="eastAsia"/>
                <w:sz w:val="18"/>
                <w:szCs w:val="18"/>
              </w:rPr>
              <w:t>/%</w:t>
            </w:r>
          </w:p>
        </w:tc>
        <w:tc>
          <w:tcPr>
            <w:tcW w:w="1003" w:type="pct"/>
            <w:vMerge w:val="restart"/>
            <w:tcBorders>
              <w:top w:val="single" w:sz="12" w:space="0" w:color="auto"/>
            </w:tcBorders>
            <w:vAlign w:val="center"/>
          </w:tcPr>
          <w:p w:rsidR="00F84195" w:rsidRDefault="00F84195" w:rsidP="00F841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Au weight</w:t>
            </w:r>
            <w:r w:rsidR="001E1055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2440" w:type="pct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95" w:rsidRDefault="00F84195" w:rsidP="004D37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杂质总和</w:t>
            </w:r>
          </w:p>
          <w:p w:rsidR="00F84195" w:rsidRDefault="00F84195" w:rsidP="004D378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3680F">
              <w:rPr>
                <w:rFonts w:ascii="宋体" w:hAnsi="宋体" w:hint="eastAsia"/>
                <w:sz w:val="18"/>
                <w:szCs w:val="18"/>
              </w:rPr>
              <w:t>不大于</w:t>
            </w:r>
            <w:r>
              <w:rPr>
                <w:rFonts w:ascii="宋体" w:hAnsi="宋体" w:hint="eastAsia"/>
                <w:sz w:val="18"/>
                <w:szCs w:val="18"/>
              </w:rPr>
              <w:t>/%</w:t>
            </w:r>
          </w:p>
        </w:tc>
      </w:tr>
      <w:tr w:rsidR="00F84195" w:rsidRPr="0003680F" w:rsidTr="00F84195">
        <w:trPr>
          <w:trHeight w:hRule="exact" w:val="268"/>
        </w:trPr>
        <w:tc>
          <w:tcPr>
            <w:tcW w:w="48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4195" w:rsidRPr="0003680F" w:rsidRDefault="00F84195" w:rsidP="004D378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8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4195" w:rsidRPr="0003680F" w:rsidRDefault="00F84195" w:rsidP="004D3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pct"/>
            <w:vMerge/>
            <w:tcBorders>
              <w:bottom w:val="single" w:sz="12" w:space="0" w:color="auto"/>
            </w:tcBorders>
          </w:tcPr>
          <w:p w:rsidR="00F84195" w:rsidRDefault="00F84195" w:rsidP="004D3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4195" w:rsidRPr="0003680F" w:rsidRDefault="00F84195" w:rsidP="004D3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Ag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4195" w:rsidRPr="0003680F" w:rsidRDefault="00F84195" w:rsidP="004D3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Cu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4195" w:rsidRPr="0003680F" w:rsidRDefault="00F84195" w:rsidP="004D3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Fe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4195" w:rsidRPr="0003680F" w:rsidRDefault="00F84195" w:rsidP="004D3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Pb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4195" w:rsidRPr="0003680F" w:rsidRDefault="00F84195" w:rsidP="004D3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Sb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195" w:rsidRPr="0003680F" w:rsidRDefault="00F84195" w:rsidP="004D3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Bi</w:t>
            </w:r>
          </w:p>
        </w:tc>
      </w:tr>
      <w:tr w:rsidR="00F84195" w:rsidRPr="0003680F" w:rsidTr="00F84195">
        <w:trPr>
          <w:trHeight w:val="294"/>
        </w:trPr>
        <w:tc>
          <w:tcPr>
            <w:tcW w:w="48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4195" w:rsidRPr="0003680F" w:rsidRDefault="00F84195" w:rsidP="004D3783">
            <w:pPr>
              <w:spacing w:line="0" w:lineRule="atLeas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SA1</w:t>
            </w:r>
          </w:p>
        </w:tc>
        <w:tc>
          <w:tcPr>
            <w:tcW w:w="1068" w:type="pct"/>
            <w:tcBorders>
              <w:top w:val="single" w:sz="12" w:space="0" w:color="auto"/>
            </w:tcBorders>
            <w:vAlign w:val="center"/>
          </w:tcPr>
          <w:p w:rsidR="00F84195" w:rsidRPr="0003680F" w:rsidRDefault="00F84195" w:rsidP="004D37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03" w:type="pct"/>
            <w:tcBorders>
              <w:top w:val="single" w:sz="12" w:space="0" w:color="auto"/>
            </w:tcBorders>
          </w:tcPr>
          <w:p w:rsidR="00F84195" w:rsidRPr="00F84195" w:rsidRDefault="00F84195" w:rsidP="004D37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</w:t>
            </w:r>
          </w:p>
        </w:tc>
        <w:tc>
          <w:tcPr>
            <w:tcW w:w="2440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4195" w:rsidRPr="00F84195" w:rsidRDefault="00F84195" w:rsidP="004D378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84195">
              <w:rPr>
                <w:rFonts w:ascii="宋体" w:hAnsi="宋体" w:hint="eastAsia"/>
                <w:sz w:val="18"/>
                <w:szCs w:val="18"/>
              </w:rPr>
              <w:t>0.01</w:t>
            </w:r>
          </w:p>
        </w:tc>
      </w:tr>
      <w:tr w:rsidR="00F84195" w:rsidRPr="0003680F" w:rsidTr="00F84195">
        <w:trPr>
          <w:trHeight w:val="266"/>
        </w:trPr>
        <w:tc>
          <w:tcPr>
            <w:tcW w:w="489" w:type="pct"/>
            <w:tcBorders>
              <w:left w:val="single" w:sz="12" w:space="0" w:color="auto"/>
            </w:tcBorders>
            <w:vAlign w:val="center"/>
          </w:tcPr>
          <w:p w:rsidR="00F84195" w:rsidRPr="0003680F" w:rsidRDefault="00F84195" w:rsidP="004D3783">
            <w:pPr>
              <w:spacing w:line="0" w:lineRule="atLeas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SA2</w:t>
            </w:r>
          </w:p>
        </w:tc>
        <w:tc>
          <w:tcPr>
            <w:tcW w:w="1068" w:type="pct"/>
            <w:vAlign w:val="center"/>
          </w:tcPr>
          <w:p w:rsidR="00F84195" w:rsidRPr="0003680F" w:rsidRDefault="00F84195" w:rsidP="004D3783">
            <w:pPr>
              <w:keepNext/>
              <w:snapToGrid w:val="0"/>
              <w:jc w:val="center"/>
              <w:outlineLvl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1003" w:type="pct"/>
          </w:tcPr>
          <w:p w:rsidR="00F84195" w:rsidRPr="00F84195" w:rsidRDefault="00F84195" w:rsidP="004D3783">
            <w:pPr>
              <w:keepNext/>
              <w:snapToGrid w:val="0"/>
              <w:jc w:val="center"/>
              <w:outlineLvl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</w:t>
            </w:r>
          </w:p>
        </w:tc>
        <w:tc>
          <w:tcPr>
            <w:tcW w:w="2440" w:type="pct"/>
            <w:gridSpan w:val="6"/>
            <w:tcBorders>
              <w:right w:val="single" w:sz="12" w:space="0" w:color="auto"/>
            </w:tcBorders>
            <w:vAlign w:val="center"/>
          </w:tcPr>
          <w:p w:rsidR="00F84195" w:rsidRPr="00F84195" w:rsidRDefault="00F84195" w:rsidP="004D3783">
            <w:pPr>
              <w:keepNext/>
              <w:snapToGrid w:val="0"/>
              <w:jc w:val="center"/>
              <w:outlineLvl w:val="0"/>
              <w:rPr>
                <w:rFonts w:ascii="宋体" w:hAnsi="宋体"/>
                <w:sz w:val="18"/>
                <w:szCs w:val="18"/>
              </w:rPr>
            </w:pPr>
            <w:r w:rsidRPr="00F84195">
              <w:rPr>
                <w:rFonts w:ascii="宋体" w:hAnsi="宋体" w:hint="eastAsia"/>
                <w:sz w:val="18"/>
                <w:szCs w:val="18"/>
              </w:rPr>
              <w:t>0.01</w:t>
            </w:r>
          </w:p>
        </w:tc>
      </w:tr>
      <w:tr w:rsidR="00F84195" w:rsidRPr="0003680F" w:rsidTr="00F84195">
        <w:trPr>
          <w:trHeight w:val="81"/>
        </w:trPr>
        <w:tc>
          <w:tcPr>
            <w:tcW w:w="489" w:type="pct"/>
            <w:tcBorders>
              <w:left w:val="single" w:sz="12" w:space="0" w:color="auto"/>
            </w:tcBorders>
            <w:vAlign w:val="center"/>
          </w:tcPr>
          <w:p w:rsidR="00F84195" w:rsidRPr="0003680F" w:rsidRDefault="00F84195" w:rsidP="004D3783">
            <w:pPr>
              <w:spacing w:line="0" w:lineRule="atLeas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SA3</w:t>
            </w:r>
          </w:p>
        </w:tc>
        <w:tc>
          <w:tcPr>
            <w:tcW w:w="1068" w:type="pct"/>
            <w:vAlign w:val="center"/>
          </w:tcPr>
          <w:p w:rsidR="00F84195" w:rsidRPr="0003680F" w:rsidRDefault="00F84195" w:rsidP="004D3783">
            <w:pPr>
              <w:keepNext/>
              <w:snapToGrid w:val="0"/>
              <w:jc w:val="center"/>
              <w:outlineLvl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1003" w:type="pct"/>
          </w:tcPr>
          <w:p w:rsidR="00F84195" w:rsidRPr="00F84195" w:rsidRDefault="00F84195" w:rsidP="004D3783">
            <w:pPr>
              <w:keepNext/>
              <w:snapToGrid w:val="0"/>
              <w:jc w:val="center"/>
              <w:outlineLvl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</w:t>
            </w:r>
          </w:p>
        </w:tc>
        <w:tc>
          <w:tcPr>
            <w:tcW w:w="2440" w:type="pct"/>
            <w:gridSpan w:val="6"/>
            <w:tcBorders>
              <w:right w:val="single" w:sz="12" w:space="0" w:color="auto"/>
            </w:tcBorders>
            <w:vAlign w:val="center"/>
          </w:tcPr>
          <w:p w:rsidR="00F84195" w:rsidRPr="00F84195" w:rsidRDefault="00F84195" w:rsidP="004D3783">
            <w:pPr>
              <w:keepNext/>
              <w:snapToGrid w:val="0"/>
              <w:jc w:val="center"/>
              <w:outlineLvl w:val="0"/>
              <w:rPr>
                <w:rFonts w:ascii="宋体" w:hAnsi="宋体"/>
                <w:sz w:val="18"/>
                <w:szCs w:val="18"/>
              </w:rPr>
            </w:pPr>
            <w:r w:rsidRPr="00F84195">
              <w:rPr>
                <w:rFonts w:ascii="宋体" w:hAnsi="宋体" w:hint="eastAsia"/>
                <w:sz w:val="18"/>
                <w:szCs w:val="18"/>
              </w:rPr>
              <w:t>0.01</w:t>
            </w:r>
          </w:p>
        </w:tc>
      </w:tr>
      <w:tr w:rsidR="00F84195" w:rsidRPr="0003680F" w:rsidTr="00F84195">
        <w:trPr>
          <w:trHeight w:val="81"/>
        </w:trPr>
        <w:tc>
          <w:tcPr>
            <w:tcW w:w="489" w:type="pct"/>
            <w:tcBorders>
              <w:left w:val="single" w:sz="12" w:space="0" w:color="auto"/>
            </w:tcBorders>
            <w:vAlign w:val="center"/>
          </w:tcPr>
          <w:p w:rsidR="00F84195" w:rsidRDefault="00F84195" w:rsidP="004D3783">
            <w:pPr>
              <w:spacing w:line="0" w:lineRule="atLeas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SP</w:t>
            </w:r>
          </w:p>
        </w:tc>
        <w:tc>
          <w:tcPr>
            <w:tcW w:w="1068" w:type="pct"/>
            <w:vAlign w:val="center"/>
          </w:tcPr>
          <w:p w:rsidR="00F84195" w:rsidRDefault="00D03B1A" w:rsidP="004D3783">
            <w:pPr>
              <w:keepNext/>
              <w:snapToGrid w:val="0"/>
              <w:jc w:val="center"/>
              <w:outlineLvl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99.99</w:t>
            </w:r>
          </w:p>
        </w:tc>
        <w:tc>
          <w:tcPr>
            <w:tcW w:w="1003" w:type="pct"/>
          </w:tcPr>
          <w:p w:rsidR="00F84195" w:rsidRPr="00325F5E" w:rsidRDefault="001E1055" w:rsidP="004D3783">
            <w:pPr>
              <w:keepNext/>
              <w:snapToGrid w:val="0"/>
              <w:jc w:val="center"/>
              <w:outlineLvl w:val="0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1E1055">
              <w:rPr>
                <w:rFonts w:ascii="宋体" w:hAnsi="宋体" w:hint="eastAsia"/>
                <w:sz w:val="18"/>
                <w:szCs w:val="18"/>
              </w:rPr>
              <w:t>0.09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rFonts w:ascii="宋体" w:hAnsi="宋体" w:hint="eastAsia"/>
                <w:sz w:val="18"/>
                <w:szCs w:val="18"/>
              </w:rPr>
              <w:t>0.16</w:t>
            </w:r>
          </w:p>
        </w:tc>
        <w:tc>
          <w:tcPr>
            <w:tcW w:w="2440" w:type="pct"/>
            <w:gridSpan w:val="6"/>
            <w:tcBorders>
              <w:right w:val="single" w:sz="12" w:space="0" w:color="auto"/>
            </w:tcBorders>
            <w:vAlign w:val="center"/>
          </w:tcPr>
          <w:p w:rsidR="00F84195" w:rsidRPr="00325F5E" w:rsidRDefault="0043363D" w:rsidP="004D3783">
            <w:pPr>
              <w:keepNext/>
              <w:snapToGrid w:val="0"/>
              <w:jc w:val="center"/>
              <w:outlineLvl w:val="0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8D7E2F">
              <w:rPr>
                <w:rFonts w:ascii="宋体" w:hAnsi="宋体" w:hint="eastAsia"/>
                <w:sz w:val="18"/>
                <w:szCs w:val="18"/>
              </w:rPr>
              <w:t>0.01</w:t>
            </w:r>
          </w:p>
        </w:tc>
      </w:tr>
    </w:tbl>
    <w:p w:rsidR="00FE37A1" w:rsidRPr="0003680F" w:rsidRDefault="00FE37A1" w:rsidP="00FE37A1">
      <w:pPr>
        <w:rPr>
          <w:rFonts w:ascii="黑体" w:eastAsia="黑体" w:hAnsi="宋体"/>
          <w:szCs w:val="21"/>
        </w:rPr>
      </w:pPr>
    </w:p>
    <w:p w:rsidR="00FE37A1" w:rsidRPr="0003680F" w:rsidRDefault="00FE37A1" w:rsidP="00FE37A1">
      <w:pPr>
        <w:rPr>
          <w:rFonts w:ascii="黑体" w:eastAsia="黑体" w:hAnsi="宋体"/>
        </w:rPr>
      </w:pPr>
      <w:r>
        <w:rPr>
          <w:rFonts w:ascii="黑体" w:eastAsia="黑体" w:hAnsi="宋体"/>
        </w:rPr>
        <w:t>3.4</w:t>
      </w:r>
      <w:r>
        <w:rPr>
          <w:rFonts w:ascii="黑体" w:eastAsia="黑体" w:hAnsi="宋体" w:hint="eastAsia"/>
        </w:rPr>
        <w:t>直径及允许偏差</w:t>
      </w:r>
    </w:p>
    <w:p w:rsidR="00FE37A1" w:rsidRDefault="00325F5E" w:rsidP="00FE37A1">
      <w:pPr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>银</w:t>
      </w:r>
      <w:r w:rsidR="00FE37A1" w:rsidRPr="0003680F">
        <w:rPr>
          <w:rFonts w:ascii="宋体" w:hAnsi="宋体" w:hint="eastAsia"/>
        </w:rPr>
        <w:t>丝的直径及其允许偏差、重量允许范围应符合</w:t>
      </w:r>
      <w:r w:rsidR="00A357B3">
        <w:rPr>
          <w:rFonts w:ascii="宋体" w:hAnsi="宋体" w:hint="eastAsia"/>
        </w:rPr>
        <w:t>规定。银</w:t>
      </w:r>
      <w:r w:rsidR="00FE37A1">
        <w:rPr>
          <w:rFonts w:ascii="宋体" w:hAnsi="宋体" w:hint="eastAsia"/>
        </w:rPr>
        <w:t>丝重量的计算按公式（1）进行。</w:t>
      </w:r>
    </w:p>
    <w:p w:rsidR="00FE37A1" w:rsidRPr="00BB4E4A" w:rsidRDefault="008A7657" w:rsidP="00FE37A1">
      <w:pPr>
        <w:ind w:leftChars="202" w:left="627" w:hangingChars="113" w:hanging="203"/>
        <w:jc w:val="right"/>
        <w:rPr>
          <w:rFonts w:ascii="宋体" w:hAnsi="宋体"/>
          <w:sz w:val="18"/>
          <w:szCs w:val="18"/>
        </w:rPr>
      </w:pPr>
      <w:r w:rsidRPr="00B64C6A">
        <w:rPr>
          <w:rFonts w:ascii="宋体" w:hAnsi="宋体"/>
          <w:color w:val="FF0000"/>
          <w:position w:val="-24"/>
          <w:sz w:val="18"/>
          <w:szCs w:val="18"/>
        </w:rPr>
        <w:object w:dxaOrig="1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5pt;height:33.2pt" o:ole="">
            <v:imagedata r:id="rId13" o:title=""/>
          </v:shape>
          <o:OLEObject Type="Embed" ProgID="Equation.3" ShapeID="_x0000_i1025" DrawAspect="Content" ObjectID="_1491047055" r:id="rId14"/>
        </w:object>
      </w:r>
      <w:r w:rsidR="00FE37A1" w:rsidRPr="00BB4E4A">
        <w:rPr>
          <w:rFonts w:ascii="宋体" w:hAnsi="宋体"/>
          <w:sz w:val="18"/>
          <w:szCs w:val="18"/>
        </w:rPr>
        <w:t>…………………………………………………(1)</w:t>
      </w:r>
    </w:p>
    <w:p w:rsidR="00FE37A1" w:rsidRPr="00BB4E4A" w:rsidRDefault="00FE37A1" w:rsidP="00FE37A1">
      <w:pPr>
        <w:ind w:leftChars="202" w:left="661" w:hangingChars="113" w:hanging="237"/>
        <w:rPr>
          <w:szCs w:val="21"/>
        </w:rPr>
      </w:pPr>
      <w:r w:rsidRPr="00BB4E4A">
        <w:rPr>
          <w:i/>
          <w:szCs w:val="21"/>
        </w:rPr>
        <w:t>w</w:t>
      </w:r>
      <w:r w:rsidRPr="00BB4E4A">
        <w:rPr>
          <w:rFonts w:hint="eastAsia"/>
          <w:szCs w:val="21"/>
        </w:rPr>
        <w:t>——</w:t>
      </w:r>
      <w:r w:rsidRPr="00BB4E4A">
        <w:rPr>
          <w:szCs w:val="21"/>
        </w:rPr>
        <w:t>1m</w:t>
      </w:r>
      <w:r w:rsidR="00DF41BA">
        <w:rPr>
          <w:rFonts w:hAnsi="宋体" w:hint="eastAsia"/>
          <w:szCs w:val="21"/>
        </w:rPr>
        <w:t>银</w:t>
      </w:r>
      <w:r w:rsidRPr="00BB4E4A">
        <w:rPr>
          <w:rFonts w:hAnsi="宋体" w:hint="eastAsia"/>
          <w:szCs w:val="21"/>
        </w:rPr>
        <w:t>丝重量，单位为克每米（</w:t>
      </w:r>
      <w:r w:rsidRPr="00BB4E4A">
        <w:rPr>
          <w:rFonts w:hAnsi="宋体"/>
          <w:szCs w:val="21"/>
        </w:rPr>
        <w:t>g/m</w:t>
      </w:r>
      <w:r w:rsidRPr="00BB4E4A">
        <w:rPr>
          <w:rFonts w:hAnsi="宋体" w:hint="eastAsia"/>
          <w:szCs w:val="21"/>
        </w:rPr>
        <w:t>）；</w:t>
      </w:r>
    </w:p>
    <w:p w:rsidR="00FE37A1" w:rsidRPr="00BB4E4A" w:rsidRDefault="00FE37A1" w:rsidP="00FE37A1">
      <w:pPr>
        <w:ind w:leftChars="202" w:left="659" w:hangingChars="112" w:hanging="235"/>
        <w:rPr>
          <w:szCs w:val="21"/>
        </w:rPr>
      </w:pPr>
      <w:r w:rsidRPr="00BB4E4A">
        <w:rPr>
          <w:rFonts w:hint="eastAsia"/>
          <w:szCs w:val="21"/>
        </w:rPr>
        <w:t>π——</w:t>
      </w:r>
      <w:r w:rsidRPr="00BB4E4A">
        <w:rPr>
          <w:rFonts w:hAnsi="宋体" w:hint="eastAsia"/>
          <w:szCs w:val="21"/>
        </w:rPr>
        <w:t>圆周率，取值</w:t>
      </w:r>
      <w:r w:rsidRPr="00BB4E4A">
        <w:rPr>
          <w:szCs w:val="21"/>
        </w:rPr>
        <w:t>3.14159</w:t>
      </w:r>
      <w:r w:rsidRPr="00BB4E4A">
        <w:rPr>
          <w:rFonts w:hAnsi="宋体" w:hint="eastAsia"/>
          <w:szCs w:val="21"/>
        </w:rPr>
        <w:t>；</w:t>
      </w:r>
    </w:p>
    <w:p w:rsidR="00FE37A1" w:rsidRPr="00BB4E4A" w:rsidRDefault="00FE37A1" w:rsidP="00FE37A1">
      <w:pPr>
        <w:ind w:leftChars="202" w:left="659" w:hangingChars="112" w:hanging="235"/>
        <w:rPr>
          <w:szCs w:val="21"/>
        </w:rPr>
      </w:pPr>
      <w:r w:rsidRPr="00BB4E4A">
        <w:rPr>
          <w:i/>
          <w:szCs w:val="21"/>
        </w:rPr>
        <w:t>D</w:t>
      </w:r>
      <w:r w:rsidRPr="00BB4E4A">
        <w:rPr>
          <w:rFonts w:hint="eastAsia"/>
          <w:szCs w:val="21"/>
        </w:rPr>
        <w:t>——</w:t>
      </w:r>
      <w:r w:rsidR="0009655C">
        <w:rPr>
          <w:rFonts w:hAnsi="宋体" w:hint="eastAsia"/>
          <w:szCs w:val="21"/>
        </w:rPr>
        <w:t>银</w:t>
      </w:r>
      <w:r w:rsidRPr="00BB4E4A">
        <w:rPr>
          <w:rFonts w:hAnsi="宋体" w:hint="eastAsia"/>
          <w:szCs w:val="21"/>
        </w:rPr>
        <w:t>丝试样的公称直径，单位为毫米（</w:t>
      </w:r>
      <w:r w:rsidRPr="00BB4E4A">
        <w:rPr>
          <w:szCs w:val="21"/>
        </w:rPr>
        <w:t>mm</w:t>
      </w:r>
      <w:r w:rsidRPr="00BB4E4A">
        <w:rPr>
          <w:rFonts w:hAnsi="宋体" w:hint="eastAsia"/>
          <w:szCs w:val="21"/>
        </w:rPr>
        <w:t>）；</w:t>
      </w:r>
    </w:p>
    <w:p w:rsidR="00FE37A1" w:rsidRPr="00BB4E4A" w:rsidRDefault="00FE37A1" w:rsidP="00FE37A1">
      <w:pPr>
        <w:ind w:leftChars="202" w:left="659" w:hangingChars="112" w:hanging="235"/>
        <w:rPr>
          <w:szCs w:val="21"/>
        </w:rPr>
      </w:pPr>
      <w:r w:rsidRPr="00BB4E4A">
        <w:rPr>
          <w:rFonts w:hint="eastAsia"/>
          <w:i/>
          <w:szCs w:val="21"/>
        </w:rPr>
        <w:t>ρ</w:t>
      </w:r>
      <w:r w:rsidRPr="00BB4E4A">
        <w:rPr>
          <w:rFonts w:hint="eastAsia"/>
          <w:szCs w:val="21"/>
        </w:rPr>
        <w:t>——</w:t>
      </w:r>
      <w:r w:rsidRPr="00BB4E4A">
        <w:rPr>
          <w:rFonts w:hAnsi="宋体" w:hint="eastAsia"/>
          <w:szCs w:val="21"/>
        </w:rPr>
        <w:t>试样的密度</w:t>
      </w:r>
      <w:r>
        <w:rPr>
          <w:rFonts w:hint="eastAsia"/>
          <w:szCs w:val="21"/>
        </w:rPr>
        <w:t>，单位为克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平方厘米（</w:t>
      </w:r>
      <w:r w:rsidRPr="00AB09AB">
        <w:rPr>
          <w:szCs w:val="21"/>
        </w:rPr>
        <w:t>g/cm</w:t>
      </w:r>
      <w:r w:rsidRPr="00AB09AB">
        <w:rPr>
          <w:szCs w:val="21"/>
          <w:vertAlign w:val="superscript"/>
        </w:rPr>
        <w:t>3</w:t>
      </w:r>
      <w:r>
        <w:rPr>
          <w:rFonts w:hint="eastAsia"/>
          <w:szCs w:val="21"/>
        </w:rPr>
        <w:t>）</w:t>
      </w:r>
      <w:r w:rsidRPr="00BB4E4A">
        <w:rPr>
          <w:rFonts w:hAnsi="宋体" w:hint="eastAsia"/>
          <w:szCs w:val="21"/>
        </w:rPr>
        <w:t>；</w:t>
      </w:r>
    </w:p>
    <w:p w:rsidR="00FE37A1" w:rsidRDefault="00FE37A1" w:rsidP="00FE37A1">
      <w:pPr>
        <w:ind w:leftChars="202" w:left="659" w:hangingChars="112" w:hanging="235"/>
        <w:rPr>
          <w:rFonts w:hAnsi="宋体"/>
          <w:szCs w:val="21"/>
        </w:rPr>
      </w:pPr>
      <w:r w:rsidRPr="00BB4E4A">
        <w:rPr>
          <w:i/>
          <w:szCs w:val="21"/>
        </w:rPr>
        <w:t>L</w:t>
      </w:r>
      <w:r w:rsidRPr="00BB4E4A">
        <w:rPr>
          <w:rFonts w:hint="eastAsia"/>
          <w:szCs w:val="21"/>
        </w:rPr>
        <w:t>——</w:t>
      </w:r>
      <w:r w:rsidRPr="00BB4E4A">
        <w:rPr>
          <w:rFonts w:hAnsi="宋体" w:hint="eastAsia"/>
          <w:szCs w:val="21"/>
        </w:rPr>
        <w:t>试样的长度，单位为米（</w:t>
      </w:r>
      <w:r w:rsidRPr="00BB4E4A">
        <w:rPr>
          <w:rFonts w:hAnsi="宋体"/>
          <w:szCs w:val="21"/>
        </w:rPr>
        <w:t>m</w:t>
      </w:r>
      <w:r w:rsidRPr="00BB4E4A">
        <w:rPr>
          <w:rFonts w:hAnsi="宋体" w:hint="eastAsia"/>
          <w:szCs w:val="21"/>
        </w:rPr>
        <w:t>）。</w:t>
      </w:r>
    </w:p>
    <w:p w:rsidR="001E25CD" w:rsidRDefault="001E25CD" w:rsidP="00FE37A1">
      <w:pPr>
        <w:ind w:leftChars="202" w:left="659" w:hangingChars="112" w:hanging="235"/>
        <w:rPr>
          <w:szCs w:val="21"/>
        </w:rPr>
      </w:pPr>
    </w:p>
    <w:p w:rsidR="001E25CD" w:rsidRDefault="001E25CD" w:rsidP="00FE37A1">
      <w:pPr>
        <w:ind w:leftChars="202" w:left="659" w:hangingChars="112" w:hanging="235"/>
        <w:rPr>
          <w:szCs w:val="21"/>
        </w:rPr>
      </w:pPr>
    </w:p>
    <w:p w:rsidR="001E25CD" w:rsidRDefault="001E25CD" w:rsidP="00FE37A1">
      <w:pPr>
        <w:ind w:leftChars="202" w:left="659" w:hangingChars="112" w:hanging="235"/>
        <w:rPr>
          <w:szCs w:val="21"/>
        </w:rPr>
      </w:pPr>
    </w:p>
    <w:p w:rsidR="001E25CD" w:rsidRDefault="001E25CD" w:rsidP="00FE37A1">
      <w:pPr>
        <w:ind w:leftChars="202" w:left="659" w:hangingChars="112" w:hanging="235"/>
        <w:rPr>
          <w:szCs w:val="21"/>
        </w:rPr>
      </w:pPr>
    </w:p>
    <w:p w:rsidR="001E25CD" w:rsidRDefault="001E25CD" w:rsidP="00FE37A1">
      <w:pPr>
        <w:ind w:leftChars="202" w:left="659" w:hangingChars="112" w:hanging="235"/>
        <w:rPr>
          <w:szCs w:val="21"/>
        </w:rPr>
      </w:pPr>
    </w:p>
    <w:p w:rsidR="001E25CD" w:rsidRDefault="001E25CD" w:rsidP="00FE37A1">
      <w:pPr>
        <w:ind w:leftChars="202" w:left="659" w:hangingChars="112" w:hanging="235"/>
        <w:rPr>
          <w:szCs w:val="21"/>
        </w:rPr>
      </w:pPr>
    </w:p>
    <w:p w:rsidR="001E25CD" w:rsidRDefault="001E25CD" w:rsidP="00FE37A1">
      <w:pPr>
        <w:ind w:leftChars="202" w:left="659" w:hangingChars="112" w:hanging="235"/>
        <w:rPr>
          <w:szCs w:val="21"/>
        </w:rPr>
      </w:pPr>
    </w:p>
    <w:p w:rsidR="001E25CD" w:rsidRDefault="001E25CD" w:rsidP="00FE37A1">
      <w:pPr>
        <w:ind w:leftChars="202" w:left="659" w:hangingChars="112" w:hanging="235"/>
        <w:rPr>
          <w:szCs w:val="21"/>
        </w:rPr>
      </w:pPr>
    </w:p>
    <w:p w:rsidR="001E25CD" w:rsidRDefault="001E25CD" w:rsidP="00FE37A1">
      <w:pPr>
        <w:ind w:leftChars="202" w:left="659" w:hangingChars="112" w:hanging="235"/>
        <w:rPr>
          <w:szCs w:val="21"/>
        </w:rPr>
      </w:pPr>
    </w:p>
    <w:p w:rsidR="001E25CD" w:rsidRDefault="001E25CD" w:rsidP="00FE37A1">
      <w:pPr>
        <w:ind w:leftChars="202" w:left="659" w:hangingChars="112" w:hanging="235"/>
        <w:rPr>
          <w:szCs w:val="21"/>
        </w:rPr>
      </w:pPr>
    </w:p>
    <w:p w:rsidR="001E25CD" w:rsidRDefault="001E25CD" w:rsidP="00FE37A1">
      <w:pPr>
        <w:ind w:leftChars="202" w:left="659" w:hangingChars="112" w:hanging="235"/>
        <w:rPr>
          <w:szCs w:val="21"/>
        </w:rPr>
      </w:pPr>
    </w:p>
    <w:p w:rsidR="001E25CD" w:rsidRDefault="001E25CD" w:rsidP="00FE37A1">
      <w:pPr>
        <w:ind w:leftChars="202" w:left="659" w:hangingChars="112" w:hanging="235"/>
        <w:rPr>
          <w:szCs w:val="21"/>
        </w:rPr>
      </w:pPr>
    </w:p>
    <w:p w:rsidR="001E25CD" w:rsidRDefault="001E25CD" w:rsidP="00D676CB">
      <w:pPr>
        <w:rPr>
          <w:szCs w:val="21"/>
        </w:rPr>
      </w:pPr>
    </w:p>
    <w:p w:rsidR="001E25CD" w:rsidRDefault="001E25CD" w:rsidP="00FE37A1">
      <w:pPr>
        <w:ind w:leftChars="202" w:left="659" w:hangingChars="112" w:hanging="235"/>
        <w:rPr>
          <w:szCs w:val="21"/>
        </w:rPr>
      </w:pPr>
    </w:p>
    <w:p w:rsidR="001E25CD" w:rsidRPr="00BB4E4A" w:rsidRDefault="001E25CD" w:rsidP="001E25CD">
      <w:pPr>
        <w:ind w:leftChars="312" w:left="655" w:firstLineChars="1450" w:firstLine="3045"/>
        <w:rPr>
          <w:szCs w:val="21"/>
        </w:rPr>
      </w:pP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>3</w:t>
      </w:r>
    </w:p>
    <w:tbl>
      <w:tblPr>
        <w:tblW w:w="87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7"/>
        <w:gridCol w:w="3290"/>
        <w:gridCol w:w="3261"/>
      </w:tblGrid>
      <w:tr w:rsidR="001E25CD" w:rsidRPr="00824762" w:rsidTr="0032041B">
        <w:trPr>
          <w:jc w:val="center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25CD" w:rsidRPr="00824762" w:rsidRDefault="001E25CD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 xml:space="preserve">公称直径 </w:t>
            </w:r>
          </w:p>
          <w:p w:rsidR="001E25CD" w:rsidRPr="00824762" w:rsidRDefault="00B7404E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</w:t>
            </w:r>
            <w:r w:rsidR="001E25CD" w:rsidRPr="00824762">
              <w:rPr>
                <w:rFonts w:ascii="宋体" w:hAnsi="宋体"/>
                <w:sz w:val="18"/>
                <w:szCs w:val="18"/>
              </w:rPr>
              <w:t>m</w:t>
            </w:r>
          </w:p>
        </w:tc>
        <w:tc>
          <w:tcPr>
            <w:tcW w:w="65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5CD" w:rsidRPr="00824762" w:rsidRDefault="001E25CD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允许偏差</w:t>
            </w:r>
          </w:p>
        </w:tc>
      </w:tr>
      <w:tr w:rsidR="001E25CD" w:rsidRPr="00824762" w:rsidTr="0032041B">
        <w:trPr>
          <w:jc w:val="center"/>
        </w:trPr>
        <w:tc>
          <w:tcPr>
            <w:tcW w:w="21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25CD" w:rsidRPr="00824762" w:rsidRDefault="001E25CD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25CD" w:rsidRPr="00824762" w:rsidRDefault="001E25CD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直径允许偏差</w:t>
            </w:r>
          </w:p>
          <w:p w:rsidR="001E25CD" w:rsidRPr="00824762" w:rsidRDefault="001E25CD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mm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5CD" w:rsidRPr="00824762" w:rsidRDefault="001E25CD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重量允许范围</w:t>
            </w:r>
            <w:r w:rsidRPr="00824762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1E25CD" w:rsidRPr="00824762" w:rsidRDefault="001E25CD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g/m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0.015</w:t>
            </w:r>
          </w:p>
        </w:tc>
        <w:tc>
          <w:tcPr>
            <w:tcW w:w="3290" w:type="dxa"/>
            <w:tcBorders>
              <w:top w:val="single" w:sz="12" w:space="0" w:color="auto"/>
            </w:tcBorders>
            <w:vAlign w:val="center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041B" w:rsidRPr="00824762" w:rsidRDefault="0032041B" w:rsidP="008247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824762" w:rsidRPr="00824762">
              <w:rPr>
                <w:rFonts w:ascii="宋体" w:hAnsi="宋体" w:hint="eastAsia"/>
                <w:sz w:val="18"/>
                <w:szCs w:val="18"/>
              </w:rPr>
              <w:t>162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0</w:t>
            </w:r>
            <w:r w:rsidR="00824762" w:rsidRPr="00824762">
              <w:rPr>
                <w:rFonts w:ascii="宋体" w:hAnsi="宋体" w:hint="eastAsia"/>
                <w:sz w:val="18"/>
                <w:szCs w:val="18"/>
              </w:rPr>
              <w:t>21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0.016</w:t>
            </w:r>
          </w:p>
        </w:tc>
        <w:tc>
          <w:tcPr>
            <w:tcW w:w="3290" w:type="dxa"/>
            <w:vAlign w:val="center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8247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824762">
              <w:rPr>
                <w:rFonts w:ascii="宋体" w:hAnsi="宋体" w:hint="eastAsia"/>
                <w:sz w:val="18"/>
                <w:szCs w:val="18"/>
              </w:rPr>
              <w:t>186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="00824762">
              <w:rPr>
                <w:rFonts w:ascii="宋体" w:hAnsi="宋体" w:hint="eastAsia"/>
                <w:sz w:val="18"/>
                <w:szCs w:val="18"/>
              </w:rPr>
              <w:t>0239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0.018</w:t>
            </w:r>
          </w:p>
        </w:tc>
        <w:tc>
          <w:tcPr>
            <w:tcW w:w="3290" w:type="dxa"/>
            <w:vAlign w:val="center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395C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395C74">
              <w:rPr>
                <w:rFonts w:ascii="宋体" w:hAnsi="宋体" w:hint="eastAsia"/>
                <w:sz w:val="18"/>
                <w:szCs w:val="18"/>
              </w:rPr>
              <w:t>239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02</w:t>
            </w:r>
            <w:r w:rsidR="00395C74">
              <w:rPr>
                <w:rFonts w:ascii="宋体" w:hAnsi="宋体" w:hint="eastAsia"/>
                <w:sz w:val="18"/>
                <w:szCs w:val="18"/>
              </w:rPr>
              <w:t>99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0.020</w:t>
            </w:r>
          </w:p>
        </w:tc>
        <w:tc>
          <w:tcPr>
            <w:tcW w:w="3290" w:type="dxa"/>
            <w:vAlign w:val="center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395C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395C74">
              <w:rPr>
                <w:rFonts w:ascii="宋体" w:hAnsi="宋体" w:hint="eastAsia"/>
                <w:sz w:val="18"/>
                <w:szCs w:val="18"/>
              </w:rPr>
              <w:t>299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395C74">
              <w:rPr>
                <w:rFonts w:ascii="宋体" w:hAnsi="宋体" w:hint="eastAsia"/>
                <w:sz w:val="18"/>
                <w:szCs w:val="18"/>
              </w:rPr>
              <w:t>365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0.022</w:t>
            </w:r>
          </w:p>
        </w:tc>
        <w:tc>
          <w:tcPr>
            <w:tcW w:w="3290" w:type="dxa"/>
            <w:vAlign w:val="center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395C7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395C74">
              <w:rPr>
                <w:rFonts w:ascii="宋体" w:hAnsi="宋体" w:hint="eastAsia"/>
                <w:sz w:val="18"/>
                <w:szCs w:val="18"/>
              </w:rPr>
              <w:t>365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0</w:t>
            </w:r>
            <w:r w:rsidR="00395C74">
              <w:rPr>
                <w:rFonts w:ascii="宋体" w:hAnsi="宋体" w:hint="eastAsia"/>
                <w:sz w:val="18"/>
                <w:szCs w:val="18"/>
              </w:rPr>
              <w:t>43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0.023</w:t>
            </w:r>
          </w:p>
        </w:tc>
        <w:tc>
          <w:tcPr>
            <w:tcW w:w="3290" w:type="dxa"/>
            <w:vAlign w:val="center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8B0D9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8B0D92">
              <w:rPr>
                <w:rFonts w:ascii="宋体" w:hAnsi="宋体" w:hint="eastAsia"/>
                <w:sz w:val="18"/>
                <w:szCs w:val="18"/>
              </w:rPr>
              <w:t>400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0</w:t>
            </w:r>
            <w:r w:rsidR="008B0D92">
              <w:rPr>
                <w:rFonts w:ascii="宋体" w:hAnsi="宋体" w:hint="eastAsia"/>
                <w:sz w:val="18"/>
                <w:szCs w:val="18"/>
              </w:rPr>
              <w:t>476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0.025</w:t>
            </w:r>
          </w:p>
        </w:tc>
        <w:tc>
          <w:tcPr>
            <w:tcW w:w="3290" w:type="dxa"/>
            <w:vAlign w:val="center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8B0D9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8B0D92">
              <w:rPr>
                <w:rFonts w:ascii="宋体" w:hAnsi="宋体" w:hint="eastAsia"/>
                <w:sz w:val="18"/>
                <w:szCs w:val="18"/>
              </w:rPr>
              <w:t>476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8B0D92">
              <w:rPr>
                <w:rFonts w:ascii="宋体" w:hAnsi="宋体" w:hint="eastAsia"/>
                <w:sz w:val="18"/>
                <w:szCs w:val="18"/>
              </w:rPr>
              <w:t>559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0.028</w:t>
            </w:r>
          </w:p>
        </w:tc>
        <w:tc>
          <w:tcPr>
            <w:tcW w:w="3290" w:type="dxa"/>
            <w:vAlign w:val="center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8B0D9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0</w:t>
            </w:r>
            <w:r w:rsidR="008B0D92">
              <w:rPr>
                <w:rFonts w:ascii="宋体" w:hAnsi="宋体" w:hint="eastAsia"/>
                <w:sz w:val="18"/>
                <w:szCs w:val="18"/>
              </w:rPr>
              <w:t>602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8B0D92">
              <w:rPr>
                <w:rFonts w:ascii="宋体" w:hAnsi="宋体" w:hint="eastAsia"/>
                <w:sz w:val="18"/>
                <w:szCs w:val="18"/>
              </w:rPr>
              <w:t>696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0.030</w:t>
            </w:r>
          </w:p>
        </w:tc>
        <w:tc>
          <w:tcPr>
            <w:tcW w:w="3290" w:type="dxa"/>
            <w:vAlign w:val="center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E317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696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0795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0.032</w:t>
            </w:r>
          </w:p>
        </w:tc>
        <w:tc>
          <w:tcPr>
            <w:tcW w:w="3290" w:type="dxa"/>
            <w:vAlign w:val="center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E317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79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5～</w:t>
            </w: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901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0.033</w:t>
            </w:r>
          </w:p>
        </w:tc>
        <w:tc>
          <w:tcPr>
            <w:tcW w:w="3290" w:type="dxa"/>
            <w:vAlign w:val="center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E317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847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956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0.035</w:t>
            </w:r>
          </w:p>
        </w:tc>
        <w:tc>
          <w:tcPr>
            <w:tcW w:w="3290" w:type="dxa"/>
            <w:vAlign w:val="center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E317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956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107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0.038</w:t>
            </w:r>
          </w:p>
        </w:tc>
        <w:tc>
          <w:tcPr>
            <w:tcW w:w="3290" w:type="dxa"/>
            <w:vAlign w:val="center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E317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113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126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0.040</w:t>
            </w:r>
          </w:p>
        </w:tc>
        <w:tc>
          <w:tcPr>
            <w:tcW w:w="3290" w:type="dxa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32041B" w:rsidRPr="00824762" w:rsidRDefault="0032041B" w:rsidP="00E317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126</w:t>
            </w:r>
            <w:r w:rsidRPr="00824762">
              <w:rPr>
                <w:rFonts w:ascii="宋体" w:hAnsi="宋体"/>
                <w:sz w:val="18"/>
                <w:szCs w:val="18"/>
              </w:rPr>
              <w:t>～0.0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139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0.045</w:t>
            </w:r>
          </w:p>
        </w:tc>
        <w:tc>
          <w:tcPr>
            <w:tcW w:w="3290" w:type="dxa"/>
          </w:tcPr>
          <w:p w:rsidR="0032041B" w:rsidRPr="00824762" w:rsidRDefault="0032041B" w:rsidP="009D45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0.001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32041B" w:rsidRPr="00824762" w:rsidRDefault="0032041B" w:rsidP="00E317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160</w:t>
            </w:r>
            <w:r w:rsidRPr="00824762">
              <w:rPr>
                <w:rFonts w:ascii="宋体" w:hAnsi="宋体"/>
                <w:sz w:val="18"/>
                <w:szCs w:val="18"/>
              </w:rPr>
              <w:t>～0.01</w:t>
            </w:r>
            <w:r w:rsidR="00E31779"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0.050</w:t>
            </w:r>
          </w:p>
        </w:tc>
        <w:tc>
          <w:tcPr>
            <w:tcW w:w="3290" w:type="dxa"/>
          </w:tcPr>
          <w:p w:rsidR="0032041B" w:rsidRPr="00824762" w:rsidRDefault="0032041B" w:rsidP="002E1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2E182E" w:rsidRPr="0082476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E317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0.01</w:t>
            </w:r>
            <w:r w:rsidR="00E31779">
              <w:rPr>
                <w:rFonts w:ascii="宋体" w:hAnsi="宋体" w:hint="eastAsia"/>
                <w:sz w:val="18"/>
                <w:szCs w:val="18"/>
              </w:rPr>
              <w:t>91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224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0.060</w:t>
            </w:r>
          </w:p>
        </w:tc>
        <w:tc>
          <w:tcPr>
            <w:tcW w:w="3290" w:type="dxa"/>
          </w:tcPr>
          <w:p w:rsidR="0032041B" w:rsidRPr="00824762" w:rsidRDefault="0032041B" w:rsidP="002E1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2E182E" w:rsidRPr="0082476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E317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269</w:t>
            </w:r>
            <w:r w:rsidRPr="00824762">
              <w:rPr>
                <w:rFonts w:ascii="宋体" w:hAnsi="宋体"/>
                <w:sz w:val="18"/>
                <w:szCs w:val="18"/>
              </w:rPr>
              <w:t>～0.</w:t>
            </w:r>
            <w:r w:rsidR="00E31779">
              <w:rPr>
                <w:rFonts w:ascii="宋体" w:hAnsi="宋体" w:hint="eastAsia"/>
                <w:sz w:val="18"/>
                <w:szCs w:val="18"/>
              </w:rPr>
              <w:t>0328</w:t>
            </w:r>
          </w:p>
        </w:tc>
      </w:tr>
      <w:tr w:rsidR="0032041B" w:rsidRPr="00824762" w:rsidTr="0032041B">
        <w:trPr>
          <w:jc w:val="center"/>
        </w:trPr>
        <w:tc>
          <w:tcPr>
            <w:tcW w:w="2167" w:type="dxa"/>
            <w:tcBorders>
              <w:left w:val="single" w:sz="12" w:space="0" w:color="auto"/>
            </w:tcBorders>
            <w:vAlign w:val="center"/>
          </w:tcPr>
          <w:p w:rsidR="0032041B" w:rsidRPr="00824762" w:rsidRDefault="0032041B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2476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0.075</w:t>
            </w:r>
          </w:p>
        </w:tc>
        <w:tc>
          <w:tcPr>
            <w:tcW w:w="3290" w:type="dxa"/>
            <w:vAlign w:val="center"/>
          </w:tcPr>
          <w:p w:rsidR="0032041B" w:rsidRPr="00824762" w:rsidRDefault="0032041B" w:rsidP="002E18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>±</w:t>
            </w:r>
            <w:r w:rsidRPr="00824762">
              <w:rPr>
                <w:rFonts w:ascii="宋体" w:hAnsi="宋体"/>
                <w:sz w:val="18"/>
                <w:szCs w:val="18"/>
              </w:rPr>
              <w:t>0.00</w:t>
            </w:r>
            <w:r w:rsidR="002E182E" w:rsidRPr="0082476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32041B" w:rsidRPr="00824762" w:rsidRDefault="0032041B" w:rsidP="00E317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429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～</w:t>
            </w:r>
            <w:r w:rsidRPr="00824762">
              <w:rPr>
                <w:rFonts w:ascii="宋体" w:hAnsi="宋体"/>
                <w:sz w:val="18"/>
                <w:szCs w:val="18"/>
              </w:rPr>
              <w:t>0.0</w:t>
            </w:r>
            <w:r w:rsidR="00E31779">
              <w:rPr>
                <w:rFonts w:ascii="宋体" w:hAnsi="宋体" w:hint="eastAsia"/>
                <w:sz w:val="18"/>
                <w:szCs w:val="18"/>
              </w:rPr>
              <w:t>503</w:t>
            </w:r>
          </w:p>
        </w:tc>
      </w:tr>
      <w:tr w:rsidR="001E25CD" w:rsidRPr="00824762" w:rsidTr="0032041B">
        <w:trPr>
          <w:jc w:val="center"/>
        </w:trPr>
        <w:tc>
          <w:tcPr>
            <w:tcW w:w="87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5CD" w:rsidRPr="00824762" w:rsidRDefault="001E25CD" w:rsidP="00824762">
            <w:pPr>
              <w:ind w:leftChars="129" w:left="631" w:hangingChars="200" w:hanging="360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黑体" w:eastAsia="黑体" w:hint="eastAsia"/>
                <w:sz w:val="18"/>
                <w:szCs w:val="18"/>
              </w:rPr>
              <w:t>注1：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根据此表可换算其他长度的重量。</w:t>
            </w:r>
          </w:p>
          <w:p w:rsidR="000D5438" w:rsidRPr="00824762" w:rsidRDefault="000D5438" w:rsidP="00824762">
            <w:pPr>
              <w:ind w:leftChars="129" w:left="631" w:hangingChars="200" w:hanging="360"/>
              <w:rPr>
                <w:rFonts w:ascii="宋体" w:hAnsi="宋体"/>
                <w:sz w:val="18"/>
                <w:szCs w:val="18"/>
              </w:rPr>
            </w:pPr>
            <w:r w:rsidRPr="00824762">
              <w:rPr>
                <w:rFonts w:ascii="宋体" w:hAnsi="宋体" w:hint="eastAsia"/>
                <w:sz w:val="18"/>
                <w:szCs w:val="18"/>
              </w:rPr>
              <w:t xml:space="preserve">   2</w:t>
            </w:r>
            <w:r w:rsidR="00AB1FFE" w:rsidRPr="00824762">
              <w:rPr>
                <w:rFonts w:ascii="宋体" w:hAnsi="宋体" w:hint="eastAsia"/>
                <w:sz w:val="18"/>
                <w:szCs w:val="18"/>
              </w:rPr>
              <w:t>：</w:t>
            </w:r>
            <w:r w:rsidRPr="00824762">
              <w:rPr>
                <w:rFonts w:ascii="宋体" w:hAnsi="宋体" w:hint="eastAsia"/>
                <w:sz w:val="18"/>
                <w:szCs w:val="18"/>
              </w:rPr>
              <w:t>按照纯银线密度计算。</w:t>
            </w:r>
          </w:p>
        </w:tc>
      </w:tr>
    </w:tbl>
    <w:p w:rsidR="00FE37A1" w:rsidRPr="001E25CD" w:rsidRDefault="00FE37A1" w:rsidP="00FE37A1">
      <w:pPr>
        <w:ind w:firstLineChars="202" w:firstLine="424"/>
        <w:rPr>
          <w:rFonts w:ascii="宋体" w:hAnsi="宋体"/>
          <w:szCs w:val="21"/>
        </w:rPr>
      </w:pPr>
    </w:p>
    <w:p w:rsidR="00FE37A1" w:rsidRPr="0003680F" w:rsidRDefault="00FE37A1" w:rsidP="0032041B">
      <w:pPr>
        <w:rPr>
          <w:rFonts w:ascii="黑体" w:eastAsia="黑体" w:hAnsi="宋体"/>
        </w:rPr>
      </w:pPr>
      <w:r>
        <w:rPr>
          <w:rFonts w:ascii="黑体" w:eastAsia="黑体" w:hAnsi="宋体"/>
        </w:rPr>
        <w:t>3.5</w:t>
      </w:r>
      <w:r>
        <w:rPr>
          <w:rFonts w:ascii="黑体" w:eastAsia="黑体" w:hAnsi="宋体" w:hint="eastAsia"/>
        </w:rPr>
        <w:t>力学性能</w:t>
      </w:r>
    </w:p>
    <w:p w:rsidR="00FE37A1" w:rsidRDefault="00DF41BA" w:rsidP="00FE37A1">
      <w:pPr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>银</w:t>
      </w:r>
      <w:r w:rsidR="00FE37A1">
        <w:rPr>
          <w:rFonts w:ascii="宋体" w:hAnsi="宋体" w:hint="eastAsia"/>
        </w:rPr>
        <w:t>丝最小拉断力和伸长率应符合表</w:t>
      </w:r>
      <w:r w:rsidR="00FE37A1">
        <w:rPr>
          <w:rFonts w:ascii="宋体" w:hAnsi="宋体"/>
        </w:rPr>
        <w:t>4</w:t>
      </w:r>
      <w:r w:rsidR="00FE37A1">
        <w:rPr>
          <w:rFonts w:ascii="宋体" w:hAnsi="宋体" w:hint="eastAsia"/>
        </w:rPr>
        <w:t>的规定。</w:t>
      </w:r>
    </w:p>
    <w:p w:rsidR="00FE37A1" w:rsidRPr="0003680F" w:rsidRDefault="00FE37A1" w:rsidP="00FE37A1">
      <w:pPr>
        <w:pStyle w:val="aff6"/>
        <w:ind w:leftChars="0" w:left="0"/>
        <w:rPr>
          <w:rFonts w:ascii="黑体" w:eastAsia="黑体" w:hAnsi="宋体" w:hint="default"/>
        </w:rPr>
      </w:pPr>
      <w:r>
        <w:rPr>
          <w:rFonts w:ascii="黑体" w:eastAsia="黑体" w:hAnsi="宋体" w:hint="default"/>
        </w:rPr>
        <w:t>3.6表面质量</w:t>
      </w:r>
    </w:p>
    <w:p w:rsidR="00FE37A1" w:rsidRPr="003268A8" w:rsidRDefault="00FE37A1" w:rsidP="00FE37A1">
      <w:pPr>
        <w:rPr>
          <w:rFonts w:ascii="宋体" w:hAnsi="宋体"/>
          <w:szCs w:val="21"/>
        </w:rPr>
      </w:pPr>
      <w:r w:rsidRPr="003268A8">
        <w:rPr>
          <w:rFonts w:ascii="宋体" w:hAnsi="宋体"/>
          <w:szCs w:val="21"/>
        </w:rPr>
        <w:t>3.6.1</w:t>
      </w:r>
      <w:r w:rsidR="003268A8" w:rsidRPr="003268A8">
        <w:rPr>
          <w:rFonts w:ascii="宋体" w:hAnsi="宋体" w:hint="eastAsia"/>
          <w:szCs w:val="21"/>
        </w:rPr>
        <w:t>丝材表面应清洁，无指痕，油污和锈蚀</w:t>
      </w:r>
      <w:r w:rsidR="00325F5E" w:rsidRPr="003268A8">
        <w:rPr>
          <w:rFonts w:ascii="宋体" w:hAnsi="宋体" w:hint="eastAsia"/>
          <w:szCs w:val="21"/>
        </w:rPr>
        <w:t>。</w:t>
      </w:r>
    </w:p>
    <w:p w:rsidR="00FE37A1" w:rsidRPr="003268A8" w:rsidRDefault="00FE37A1" w:rsidP="00FE37A1">
      <w:pPr>
        <w:rPr>
          <w:rFonts w:ascii="宋体" w:hAnsi="宋体"/>
          <w:szCs w:val="21"/>
        </w:rPr>
      </w:pPr>
      <w:r w:rsidRPr="003268A8">
        <w:rPr>
          <w:rFonts w:ascii="宋体" w:hAnsi="宋体"/>
          <w:szCs w:val="21"/>
        </w:rPr>
        <w:t>3.6.2</w:t>
      </w:r>
      <w:r w:rsidR="003268A8" w:rsidRPr="003268A8">
        <w:rPr>
          <w:rFonts w:ascii="宋体" w:hAnsi="宋体" w:hint="eastAsia"/>
          <w:szCs w:val="21"/>
        </w:rPr>
        <w:t>丝材表面应无拉伸润滑痕迹，颗粒附加物和其他沾污</w:t>
      </w:r>
      <w:r w:rsidRPr="003268A8">
        <w:rPr>
          <w:rFonts w:ascii="宋体" w:hAnsi="宋体" w:hint="eastAsia"/>
          <w:szCs w:val="21"/>
        </w:rPr>
        <w:t>。</w:t>
      </w:r>
    </w:p>
    <w:p w:rsidR="003268A8" w:rsidRPr="003268A8" w:rsidRDefault="003268A8" w:rsidP="00FE37A1">
      <w:pPr>
        <w:rPr>
          <w:rFonts w:ascii="宋体" w:hAnsi="宋体"/>
          <w:szCs w:val="21"/>
        </w:rPr>
      </w:pPr>
      <w:r w:rsidRPr="003268A8">
        <w:rPr>
          <w:rFonts w:ascii="宋体" w:hAnsi="宋体" w:hint="eastAsia"/>
          <w:szCs w:val="21"/>
        </w:rPr>
        <w:t>3.6.3丝材表面应无刻痕、凹坑、划伤、裂纹、凸起、打折和其他降低器件使用寿命的缺陷。</w:t>
      </w:r>
    </w:p>
    <w:p w:rsidR="003268A8" w:rsidRDefault="003268A8" w:rsidP="00FE37A1">
      <w:pPr>
        <w:rPr>
          <w:rFonts w:ascii="宋体" w:hAnsi="宋体"/>
          <w:szCs w:val="21"/>
        </w:rPr>
      </w:pPr>
      <w:r w:rsidRPr="003268A8">
        <w:rPr>
          <w:rFonts w:ascii="宋体" w:hAnsi="宋体" w:hint="eastAsia"/>
          <w:szCs w:val="21"/>
        </w:rPr>
        <w:t>3.6.4丝材表面应无氧化</w:t>
      </w:r>
    </w:p>
    <w:p w:rsidR="00A56CB6" w:rsidRPr="003268A8" w:rsidRDefault="00A56CB6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3.6.5镀金银丝表面镀层分布均匀。</w:t>
      </w:r>
    </w:p>
    <w:p w:rsidR="00FE37A1" w:rsidRPr="0003680F" w:rsidRDefault="00FE37A1" w:rsidP="00FE37A1">
      <w:pPr>
        <w:pStyle w:val="aff6"/>
        <w:ind w:leftChars="0" w:left="0"/>
        <w:outlineLvl w:val="0"/>
        <w:rPr>
          <w:rFonts w:ascii="黑体" w:eastAsia="黑体" w:hint="default"/>
        </w:rPr>
      </w:pPr>
      <w:r>
        <w:rPr>
          <w:rFonts w:ascii="黑体" w:eastAsia="黑体" w:hint="default"/>
        </w:rPr>
        <w:t>3.7</w:t>
      </w:r>
      <w:r>
        <w:rPr>
          <w:rFonts w:ascii="黑体" w:eastAsia="黑体"/>
        </w:rPr>
        <w:t>工艺性能</w:t>
      </w:r>
    </w:p>
    <w:p w:rsidR="00FE37A1" w:rsidRPr="0003680F" w:rsidRDefault="00FE37A1" w:rsidP="00FE37A1">
      <w:pPr>
        <w:pStyle w:val="aff6"/>
        <w:ind w:leftChars="0" w:left="0"/>
        <w:rPr>
          <w:rFonts w:ascii="宋体" w:hAnsi="宋体" w:hint="default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黑体" w:eastAsia="黑体" w:hint="default"/>
          </w:rPr>
          <w:t>3.7.1</w:t>
        </w:r>
        <w:r w:rsidR="00DF41BA">
          <w:rPr>
            <w:rFonts w:ascii="宋体" w:hAnsi="宋体"/>
          </w:rPr>
          <w:t>银</w:t>
        </w:r>
      </w:smartTag>
      <w:r w:rsidR="00DF41BA">
        <w:rPr>
          <w:rFonts w:ascii="宋体" w:hAnsi="宋体" w:hint="default"/>
        </w:rPr>
        <w:t>丝从轴上自由放下时应无明显卷曲，允许</w:t>
      </w:r>
      <w:r w:rsidR="00DF41BA">
        <w:rPr>
          <w:rFonts w:ascii="宋体" w:hAnsi="宋体"/>
        </w:rPr>
        <w:t>银</w:t>
      </w:r>
      <w:r>
        <w:rPr>
          <w:rFonts w:ascii="宋体" w:hAnsi="宋体" w:hint="default"/>
        </w:rPr>
        <w:t>丝有不降低其使用功能的轻微卷曲。</w:t>
      </w:r>
    </w:p>
    <w:p w:rsidR="00FE37A1" w:rsidRPr="0003680F" w:rsidRDefault="00FE37A1" w:rsidP="00FE37A1">
      <w:pPr>
        <w:pStyle w:val="aff6"/>
        <w:ind w:leftChars="0" w:left="0"/>
        <w:rPr>
          <w:rFonts w:ascii="黑体" w:eastAsia="黑体" w:hAnsi="宋体" w:hint="default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int="default"/>
          </w:rPr>
          <w:t>3.7.2</w:t>
        </w:r>
        <w:r w:rsidR="00DF41BA">
          <w:t>银</w:t>
        </w:r>
      </w:smartTag>
      <w:r>
        <w:rPr>
          <w:rFonts w:ascii="宋体" w:hAnsi="宋体" w:hint="default"/>
        </w:rPr>
        <w:t>丝应无轴向扭曲。</w:t>
      </w:r>
    </w:p>
    <w:p w:rsidR="00FE37A1" w:rsidRPr="0003680F" w:rsidRDefault="00FE37A1" w:rsidP="00FE37A1">
      <w:pPr>
        <w:pStyle w:val="aff6"/>
        <w:ind w:leftChars="0" w:left="0"/>
        <w:outlineLvl w:val="0"/>
        <w:rPr>
          <w:rFonts w:ascii="黑体" w:eastAsia="黑体" w:hint="default"/>
        </w:rPr>
      </w:pPr>
      <w:r>
        <w:rPr>
          <w:rFonts w:ascii="黑体" w:eastAsia="黑体" w:hint="default"/>
        </w:rPr>
        <w:t>3.8</w:t>
      </w:r>
      <w:r>
        <w:rPr>
          <w:rFonts w:ascii="黑体" w:eastAsia="黑体"/>
        </w:rPr>
        <w:t>绕</w:t>
      </w:r>
      <w:r w:rsidR="00877547">
        <w:rPr>
          <w:rFonts w:ascii="黑体" w:eastAsia="黑体"/>
        </w:rPr>
        <w:t>线</w:t>
      </w:r>
      <w:r>
        <w:rPr>
          <w:rFonts w:ascii="黑体" w:eastAsia="黑体"/>
        </w:rPr>
        <w:t>要求</w:t>
      </w:r>
    </w:p>
    <w:p w:rsidR="00FE37A1" w:rsidRPr="0003680F" w:rsidRDefault="00FE37A1" w:rsidP="00FE37A1">
      <w:pPr>
        <w:pStyle w:val="aff6"/>
        <w:ind w:leftChars="0" w:left="0"/>
        <w:rPr>
          <w:rFonts w:ascii="宋体" w:hAnsi="宋体" w:hint="default"/>
        </w:rPr>
      </w:pPr>
      <w:r>
        <w:rPr>
          <w:rFonts w:ascii="黑体" w:eastAsia="黑体" w:hint="default"/>
        </w:rPr>
        <w:t>3.8.1</w:t>
      </w:r>
      <w:r w:rsidR="00DF41BA">
        <w:t>银</w:t>
      </w:r>
      <w:r>
        <w:t>丝应绕在规定线轴上，</w:t>
      </w:r>
      <w:r>
        <w:rPr>
          <w:rFonts w:ascii="宋体" w:hAnsi="宋体" w:hint="default"/>
        </w:rPr>
        <w:t>单层或多层绕线，线轴</w:t>
      </w:r>
      <w:r>
        <w:rPr>
          <w:rFonts w:ascii="宋体" w:hAnsi="宋体"/>
        </w:rPr>
        <w:t>应符合</w:t>
      </w:r>
      <w:r w:rsidRPr="008A7657">
        <w:rPr>
          <w:rFonts w:ascii="宋体" w:hAnsi="宋体"/>
        </w:rPr>
        <w:t>附录</w:t>
      </w:r>
      <w:r w:rsidR="008A7657">
        <w:rPr>
          <w:rFonts w:ascii="宋体" w:hAnsi="宋体"/>
        </w:rPr>
        <w:t>C</w:t>
      </w:r>
      <w:r>
        <w:rPr>
          <w:rFonts w:ascii="宋体" w:hAnsi="宋体" w:hint="default"/>
        </w:rPr>
        <w:t>的规定。</w:t>
      </w:r>
    </w:p>
    <w:p w:rsidR="00FE37A1" w:rsidRPr="0003680F" w:rsidRDefault="00FE37A1" w:rsidP="00FE37A1">
      <w:pPr>
        <w:pStyle w:val="aff6"/>
        <w:ind w:leftChars="0" w:left="0"/>
        <w:rPr>
          <w:rFonts w:hint="default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3680F">
          <w:rPr>
            <w:rFonts w:ascii="黑体" w:eastAsia="黑体"/>
          </w:rPr>
          <w:t>3.8.2</w:t>
        </w:r>
      </w:smartTag>
      <w:r w:rsidRPr="0003680F">
        <w:t>单轴长度和绕丝方式应符合需方要求，</w:t>
      </w:r>
      <w:r>
        <w:rPr>
          <w:rFonts w:ascii="宋体" w:hAnsi="宋体" w:hint="default"/>
        </w:rPr>
        <w:t>单轴长度偏差范围：±1%。</w:t>
      </w:r>
    </w:p>
    <w:p w:rsidR="00FE37A1" w:rsidRDefault="00FE37A1" w:rsidP="00FE37A1">
      <w:pPr>
        <w:rPr>
          <w:rFonts w:ascii="宋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黑体" w:eastAsia="黑体"/>
          </w:rPr>
          <w:lastRenderedPageBreak/>
          <w:t>3.8.3</w:t>
        </w:r>
      </w:smartTag>
      <w:r>
        <w:rPr>
          <w:rFonts w:ascii="宋体" w:hAnsi="宋体" w:hint="eastAsia"/>
        </w:rPr>
        <w:t>绕</w:t>
      </w:r>
      <w:r w:rsidR="001E25CD">
        <w:rPr>
          <w:rFonts w:ascii="宋体" w:hAnsi="宋体" w:hint="eastAsia"/>
          <w:szCs w:val="21"/>
        </w:rPr>
        <w:t>线</w:t>
      </w:r>
      <w:r>
        <w:rPr>
          <w:rFonts w:ascii="宋体" w:hAnsi="宋体" w:hint="eastAsia"/>
          <w:szCs w:val="21"/>
        </w:rPr>
        <w:t>的始端和末端应明显标出，</w:t>
      </w:r>
      <w:r w:rsidR="001E25CD">
        <w:rPr>
          <w:rFonts w:ascii="宋体" w:hAnsi="宋体" w:hint="eastAsia"/>
          <w:szCs w:val="21"/>
        </w:rPr>
        <w:t>线</w:t>
      </w:r>
      <w:r>
        <w:rPr>
          <w:rFonts w:ascii="宋体" w:hAnsi="宋体" w:hint="eastAsia"/>
          <w:szCs w:val="21"/>
        </w:rPr>
        <w:t>的两端用彩色胶粘贴紧，需方无特殊要求时，绿色为使用始端。</w:t>
      </w:r>
    </w:p>
    <w:p w:rsidR="00226109" w:rsidRDefault="00CC5588" w:rsidP="00FE37A1">
      <w:pPr>
        <w:rPr>
          <w:rFonts w:ascii="宋体" w:hAnsi="宋体"/>
          <w:sz w:val="24"/>
          <w:szCs w:val="24"/>
        </w:rPr>
      </w:pPr>
      <w:r w:rsidRPr="00CC5588">
        <w:rPr>
          <w:rFonts w:ascii="宋体" w:hAnsi="宋体" w:hint="eastAsia"/>
          <w:szCs w:val="21"/>
        </w:rPr>
        <w:t>3.8.4放线的方式，是左旋还是右旋，应由需方规定，若买方无要求，则为右旋；即将线轴轴线与视线平行，线头（绿色粘贴端）远离视野，线尾（红色粘贴端）靠近视野，顺时针转动线轴时，银丝应呈顺时针放开</w:t>
      </w:r>
      <w:r w:rsidRPr="00ED78CF">
        <w:rPr>
          <w:rFonts w:ascii="宋体" w:hAnsi="宋体" w:hint="eastAsia"/>
          <w:sz w:val="24"/>
          <w:szCs w:val="24"/>
        </w:rPr>
        <w:t>。</w:t>
      </w:r>
    </w:p>
    <w:p w:rsidR="00CC5588" w:rsidRPr="00CC5588" w:rsidRDefault="00CC5588" w:rsidP="00FE37A1">
      <w:pPr>
        <w:rPr>
          <w:rFonts w:ascii="宋体" w:hAnsi="宋体"/>
          <w:szCs w:val="21"/>
        </w:rPr>
      </w:pPr>
      <w:r w:rsidRPr="00CC5588">
        <w:rPr>
          <w:rFonts w:ascii="宋体" w:hAnsi="宋体" w:hint="eastAsia"/>
          <w:szCs w:val="21"/>
        </w:rPr>
        <w:t>3.8.5线轴表面要求着色均匀，平滑光洁，不得有毛刺、变形和妨碍银丝自由落下的附着物；形状要求规则，尺寸准确，不得超出所允许的公差范围。</w:t>
      </w:r>
    </w:p>
    <w:p w:rsidR="00FE37A1" w:rsidRPr="0003680F" w:rsidRDefault="00FE37A1" w:rsidP="00FE37A1">
      <w:pPr>
        <w:pStyle w:val="aff6"/>
        <w:ind w:leftChars="0" w:left="0"/>
        <w:outlineLvl w:val="0"/>
        <w:rPr>
          <w:rFonts w:ascii="黑体" w:eastAsia="黑体" w:hint="default"/>
        </w:rPr>
      </w:pPr>
      <w:r>
        <w:rPr>
          <w:rFonts w:ascii="黑体" w:eastAsia="黑体" w:hint="default"/>
        </w:rPr>
        <w:t>3.9</w:t>
      </w:r>
      <w:r>
        <w:rPr>
          <w:rFonts w:ascii="黑体" w:eastAsia="黑体"/>
        </w:rPr>
        <w:t>放丝性能</w:t>
      </w:r>
    </w:p>
    <w:p w:rsidR="00FE37A1" w:rsidRPr="00687833" w:rsidRDefault="007D45C1" w:rsidP="00687833">
      <w:pPr>
        <w:ind w:firstLineChars="200" w:firstLine="420"/>
      </w:pPr>
      <w:r>
        <w:rPr>
          <w:rFonts w:hint="eastAsia"/>
        </w:rPr>
        <w:t>银</w:t>
      </w:r>
      <w:r w:rsidR="00FE37A1">
        <w:rPr>
          <w:rFonts w:hint="eastAsia"/>
        </w:rPr>
        <w:t>丝应顺畅地从线轴上自由放下，若有停点，平均每百米不超过</w:t>
      </w:r>
      <w:r w:rsidR="00FE37A1">
        <w:t>1</w:t>
      </w:r>
      <w:r w:rsidR="00FE37A1">
        <w:rPr>
          <w:rFonts w:hint="eastAsia"/>
        </w:rPr>
        <w:t>次。</w:t>
      </w:r>
    </w:p>
    <w:p w:rsidR="00FE37A1" w:rsidRDefault="00FE37A1" w:rsidP="00FE37A1">
      <w:pPr>
        <w:spacing w:line="240" w:lineRule="atLeast"/>
        <w:ind w:firstLineChars="147" w:firstLine="309"/>
        <w:jc w:val="center"/>
        <w:rPr>
          <w:rFonts w:ascii="黑体" w:eastAsia="黑体" w:hAnsi="宋体"/>
          <w:color w:val="000000"/>
          <w:szCs w:val="21"/>
        </w:rPr>
      </w:pPr>
      <w:r>
        <w:rPr>
          <w:rFonts w:ascii="黑体" w:eastAsia="黑体" w:hAnsi="宋体" w:hint="eastAsia"/>
          <w:color w:val="000000"/>
          <w:szCs w:val="21"/>
        </w:rPr>
        <w:t>表</w:t>
      </w:r>
      <w:r w:rsidR="001E25CD">
        <w:rPr>
          <w:rFonts w:ascii="黑体" w:eastAsia="黑体" w:hAnsi="宋体" w:hint="eastAsia"/>
          <w:color w:val="000000"/>
          <w:szCs w:val="21"/>
        </w:rPr>
        <w:t>4</w:t>
      </w:r>
    </w:p>
    <w:tbl>
      <w:tblPr>
        <w:tblW w:w="8587" w:type="dxa"/>
        <w:jc w:val="center"/>
        <w:tblInd w:w="93" w:type="dxa"/>
        <w:tblLook w:val="04A0"/>
      </w:tblPr>
      <w:tblGrid>
        <w:gridCol w:w="1141"/>
        <w:gridCol w:w="1176"/>
        <w:gridCol w:w="1288"/>
        <w:gridCol w:w="1204"/>
        <w:gridCol w:w="1329"/>
        <w:gridCol w:w="1273"/>
        <w:gridCol w:w="1176"/>
      </w:tblGrid>
      <w:tr w:rsidR="00FC2B09" w:rsidRPr="0032041B" w:rsidTr="009D45F5">
        <w:trPr>
          <w:trHeight w:val="404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Diameter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Ag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(</w:t>
            </w:r>
            <w:r w:rsidRPr="0032041B">
              <w:rPr>
                <w:rFonts w:ascii="宋体" w:eastAsia="Gulim" w:hAnsi="Gulim" w:cs="宋体" w:hint="eastAsia"/>
                <w:bCs/>
                <w:kern w:val="0"/>
                <w:szCs w:val="21"/>
              </w:rPr>
              <w:t>㎛</w:t>
            </w: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(mil)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09" w:rsidRPr="0032041B" w:rsidRDefault="00890ABD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SA1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09" w:rsidRPr="0032041B" w:rsidRDefault="00890ABD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SA</w:t>
            </w:r>
            <w:r w:rsidR="002C1657"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09" w:rsidRPr="0032041B" w:rsidRDefault="00890ABD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SA</w:t>
            </w:r>
            <w:r w:rsidR="002C1657" w:rsidRPr="0032041B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09" w:rsidRPr="0032041B" w:rsidRDefault="00890ABD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SP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B09" w:rsidRPr="0032041B" w:rsidRDefault="00FC2B09" w:rsidP="009D45F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B09" w:rsidRPr="0032041B" w:rsidRDefault="00FC2B09" w:rsidP="009D45F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B/L(gf)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E/L(%)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15±1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0.6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2～8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16±1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0.65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2～8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18±1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0.7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2～10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20±1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0.8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2～10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22±1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0.85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2～15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23±1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0.9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2～15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25±1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1.0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2～15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28±1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1.1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2～15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30±1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1.2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＞1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5～20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32±1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1.25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＞1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5～20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33±1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1.3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＞1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5～20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35±1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1.4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5～20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38±1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1.5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＞2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5～20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40±1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1.6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＞2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5～25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45±1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1.8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5～25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50±2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2.0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5～25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60±3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2.4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5～30</w:t>
            </w:r>
          </w:p>
        </w:tc>
      </w:tr>
      <w:tr w:rsidR="00FC2B09" w:rsidRPr="0032041B" w:rsidTr="009D45F5">
        <w:trPr>
          <w:trHeight w:val="40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75±3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3.0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＞75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A56CB6" w:rsidRDefault="00FC2B09" w:rsidP="00EC7B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＞</w:t>
            </w:r>
            <w:r w:rsidR="00EC7B1D"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6</w:t>
            </w:r>
            <w:r w:rsidRPr="00A56CB6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09" w:rsidRPr="0032041B" w:rsidRDefault="00FC2B09" w:rsidP="009D4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2041B">
              <w:rPr>
                <w:rFonts w:ascii="宋体" w:hAnsi="宋体" w:cs="宋体" w:hint="eastAsia"/>
                <w:bCs/>
                <w:kern w:val="0"/>
                <w:szCs w:val="21"/>
              </w:rPr>
              <w:t>5～35</w:t>
            </w:r>
          </w:p>
        </w:tc>
      </w:tr>
    </w:tbl>
    <w:p w:rsidR="00FC2B09" w:rsidRPr="0003680F" w:rsidRDefault="00FC2B09" w:rsidP="00FE37A1">
      <w:pPr>
        <w:spacing w:line="240" w:lineRule="atLeast"/>
        <w:ind w:firstLineChars="147" w:firstLine="309"/>
        <w:jc w:val="center"/>
        <w:rPr>
          <w:rFonts w:ascii="黑体" w:eastAsia="黑体" w:hAnsi="宋体"/>
          <w:color w:val="000000"/>
          <w:szCs w:val="21"/>
        </w:rPr>
      </w:pPr>
    </w:p>
    <w:p w:rsidR="00FE37A1" w:rsidRPr="0003680F" w:rsidRDefault="00FE37A1" w:rsidP="00FE37A1"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试验方法</w:t>
      </w:r>
    </w:p>
    <w:p w:rsidR="00FE37A1" w:rsidRDefault="00FE37A1" w:rsidP="00FE37A1">
      <w:pPr>
        <w:rPr>
          <w:rFonts w:hAnsi="宋体"/>
        </w:rPr>
      </w:pPr>
      <w:r w:rsidRPr="00BB4E4A">
        <w:rPr>
          <w:rFonts w:eastAsia="黑体"/>
        </w:rPr>
        <w:t>4.1</w:t>
      </w:r>
      <w:r w:rsidR="00CC5588" w:rsidRPr="00697376">
        <w:rPr>
          <w:rFonts w:hAnsi="宋体" w:hint="eastAsia"/>
        </w:rPr>
        <w:t>银</w:t>
      </w:r>
      <w:r w:rsidRPr="00697376">
        <w:rPr>
          <w:rFonts w:hAnsi="宋体" w:hint="eastAsia"/>
        </w:rPr>
        <w:t>丝化学成分的仲裁分析方法按</w:t>
      </w:r>
      <w:r w:rsidRPr="00697376">
        <w:t xml:space="preserve"> </w:t>
      </w:r>
      <w:r w:rsidR="00697376" w:rsidRPr="00697376">
        <w:rPr>
          <w:rFonts w:ascii="宋体" w:hAnsi="宋体" w:hint="eastAsia"/>
        </w:rPr>
        <w:t>GB/T 11067</w:t>
      </w:r>
      <w:r w:rsidRPr="00697376">
        <w:rPr>
          <w:rFonts w:hAnsi="宋体"/>
        </w:rPr>
        <w:t>的规定进行</w:t>
      </w:r>
      <w:r w:rsidRPr="00697376">
        <w:rPr>
          <w:rFonts w:hAnsi="宋体" w:hint="eastAsia"/>
        </w:rPr>
        <w:t>。</w:t>
      </w:r>
    </w:p>
    <w:p w:rsidR="00D676CB" w:rsidRPr="00D676CB" w:rsidRDefault="00D676CB" w:rsidP="00D676CB">
      <w:pPr>
        <w:rPr>
          <w:rFonts w:ascii="宋体" w:hAnsi="宋体"/>
        </w:rPr>
      </w:pPr>
      <w:r>
        <w:rPr>
          <w:rFonts w:hAnsi="宋体" w:hint="eastAsia"/>
        </w:rPr>
        <w:t>4.2</w:t>
      </w:r>
      <w:r>
        <w:rPr>
          <w:rFonts w:hAnsi="宋体" w:hint="eastAsia"/>
        </w:rPr>
        <w:t>镀金银丝的金厚度分析采用</w:t>
      </w:r>
      <w:r w:rsidRPr="006F3639">
        <w:rPr>
          <w:rFonts w:ascii="宋体" w:hAnsi="宋体" w:hint="eastAsia"/>
        </w:rPr>
        <w:t>SJ 1281 77 金属镀层和化学处理层厚度的检验方法</w:t>
      </w:r>
    </w:p>
    <w:p w:rsidR="00FE37A1" w:rsidRPr="005B2C53" w:rsidRDefault="00FE37A1" w:rsidP="00FE37A1">
      <w:r w:rsidRPr="00BB4E4A">
        <w:rPr>
          <w:rFonts w:eastAsia="黑体"/>
        </w:rPr>
        <w:t>4.</w:t>
      </w:r>
      <w:r w:rsidR="00D676CB">
        <w:rPr>
          <w:rFonts w:eastAsia="黑体" w:hint="eastAsia"/>
        </w:rPr>
        <w:t>3</w:t>
      </w:r>
      <w:r w:rsidR="00CC5588">
        <w:rPr>
          <w:rFonts w:hAnsi="宋体" w:hint="eastAsia"/>
        </w:rPr>
        <w:t>银</w:t>
      </w:r>
      <w:r w:rsidRPr="00BB4E4A">
        <w:rPr>
          <w:rFonts w:hAnsi="宋体" w:hint="eastAsia"/>
        </w:rPr>
        <w:t>丝的直径及其偏差测量按</w:t>
      </w:r>
      <w:r w:rsidRPr="00BB4E4A">
        <w:t xml:space="preserve"> GB/T 15077</w:t>
      </w:r>
      <w:r w:rsidRPr="00BB4E4A">
        <w:rPr>
          <w:rFonts w:hAnsi="宋体"/>
        </w:rPr>
        <w:t>规定的方法进行</w:t>
      </w:r>
      <w:r w:rsidR="00CC5588">
        <w:rPr>
          <w:rFonts w:hint="eastAsia"/>
        </w:rPr>
        <w:t>，银</w:t>
      </w:r>
      <w:r>
        <w:rPr>
          <w:rFonts w:hint="eastAsia"/>
        </w:rPr>
        <w:t>丝长度及其偏差测量方法</w:t>
      </w:r>
      <w:r>
        <w:rPr>
          <w:rFonts w:hint="eastAsia"/>
        </w:rPr>
        <w:lastRenderedPageBreak/>
        <w:t>按</w:t>
      </w:r>
      <w:r w:rsidRPr="00687833">
        <w:rPr>
          <w:rFonts w:hint="eastAsia"/>
        </w:rPr>
        <w:t>附录</w:t>
      </w:r>
      <w:r w:rsidR="00687833" w:rsidRPr="00687833">
        <w:rPr>
          <w:rFonts w:hint="eastAsia"/>
        </w:rPr>
        <w:t>D</w:t>
      </w:r>
      <w:r w:rsidRPr="00687833">
        <w:rPr>
          <w:rFonts w:hint="eastAsia"/>
        </w:rPr>
        <w:t>的</w:t>
      </w:r>
      <w:r>
        <w:rPr>
          <w:rFonts w:hint="eastAsia"/>
        </w:rPr>
        <w:t>规定进行。</w:t>
      </w:r>
    </w:p>
    <w:p w:rsidR="00FE37A1" w:rsidRPr="005B2C53" w:rsidRDefault="00FE37A1" w:rsidP="00FE37A1">
      <w:r w:rsidRPr="00BB4E4A">
        <w:rPr>
          <w:rFonts w:eastAsia="黑体"/>
        </w:rPr>
        <w:t>4.</w:t>
      </w:r>
      <w:r w:rsidR="00D676CB">
        <w:rPr>
          <w:rFonts w:eastAsia="黑体" w:hint="eastAsia"/>
        </w:rPr>
        <w:t>4</w:t>
      </w:r>
      <w:r w:rsidR="00CC5588">
        <w:rPr>
          <w:rFonts w:hAnsi="宋体" w:hint="eastAsia"/>
        </w:rPr>
        <w:t>银</w:t>
      </w:r>
      <w:r w:rsidRPr="00BB4E4A">
        <w:rPr>
          <w:rFonts w:hAnsi="宋体" w:hint="eastAsia"/>
        </w:rPr>
        <w:t>丝的力学性能测试按</w:t>
      </w:r>
      <w:r w:rsidRPr="00BB4E4A">
        <w:rPr>
          <w:color w:val="FF6600"/>
        </w:rPr>
        <w:t xml:space="preserve"> </w:t>
      </w:r>
      <w:r w:rsidRPr="00BB4E4A">
        <w:t>GB/T10573</w:t>
      </w:r>
      <w:r w:rsidRPr="00BB4E4A">
        <w:rPr>
          <w:rFonts w:hAnsi="宋体"/>
        </w:rPr>
        <w:t>规定的方法进行</w:t>
      </w:r>
      <w:r w:rsidRPr="00BB4E4A">
        <w:rPr>
          <w:rFonts w:hAnsi="宋体" w:hint="eastAsia"/>
        </w:rPr>
        <w:t>，试样标距为</w:t>
      </w:r>
      <w:smartTag w:uri="urn:schemas-microsoft-com:office:smarttags" w:element="chmetcnv">
        <w:smartTagPr>
          <w:attr w:name="UnitName" w:val="m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BB4E4A">
          <w:t>100mm</w:t>
        </w:r>
      </w:smartTag>
      <w:r w:rsidRPr="00BB4E4A">
        <w:rPr>
          <w:rFonts w:hAnsi="宋体" w:hint="eastAsia"/>
        </w:rPr>
        <w:t>，拉伸速度为</w:t>
      </w:r>
      <w:smartTag w:uri="urn:schemas-microsoft-com:office:smarttags" w:element="chmetcnv">
        <w:smartTagPr>
          <w:attr w:name="UnitName" w:val="m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BB4E4A">
          <w:t>10mm</w:t>
        </w:r>
      </w:smartTag>
      <w:r w:rsidRPr="00BB4E4A">
        <w:t>/min</w:t>
      </w:r>
      <w:r w:rsidRPr="00BB4E4A">
        <w:rPr>
          <w:rFonts w:hAnsi="宋体" w:hint="eastAsia"/>
        </w:rPr>
        <w:t>。</w:t>
      </w:r>
    </w:p>
    <w:p w:rsidR="00FE37A1" w:rsidRPr="005B2C53" w:rsidRDefault="00FE37A1" w:rsidP="00FE37A1">
      <w:r w:rsidRPr="00BB4E4A">
        <w:rPr>
          <w:rFonts w:eastAsia="黑体"/>
        </w:rPr>
        <w:t>4.</w:t>
      </w:r>
      <w:r w:rsidR="00D676CB">
        <w:rPr>
          <w:rFonts w:eastAsia="黑体" w:hint="eastAsia"/>
        </w:rPr>
        <w:t>5</w:t>
      </w:r>
      <w:r w:rsidR="00CC5588">
        <w:rPr>
          <w:rFonts w:hAnsi="宋体" w:hint="eastAsia"/>
        </w:rPr>
        <w:t>银</w:t>
      </w:r>
      <w:r w:rsidRPr="00BB4E4A">
        <w:rPr>
          <w:rFonts w:hAnsi="宋体" w:hint="eastAsia"/>
        </w:rPr>
        <w:t>丝的表面质量检验方法按</w:t>
      </w:r>
      <w:r w:rsidRPr="00687833">
        <w:rPr>
          <w:rFonts w:hAnsi="宋体" w:hint="eastAsia"/>
        </w:rPr>
        <w:t>附录</w:t>
      </w:r>
      <w:r w:rsidR="00687833">
        <w:rPr>
          <w:rFonts w:hint="eastAsia"/>
        </w:rPr>
        <w:t>A</w:t>
      </w:r>
      <w:r w:rsidRPr="00BB4E4A">
        <w:rPr>
          <w:rFonts w:hAnsi="宋体" w:hint="eastAsia"/>
        </w:rPr>
        <w:t>的规定进行。</w:t>
      </w:r>
    </w:p>
    <w:p w:rsidR="00FE37A1" w:rsidRPr="005B2C53" w:rsidRDefault="00FE37A1" w:rsidP="00FE37A1">
      <w:r w:rsidRPr="00BB4E4A">
        <w:rPr>
          <w:rFonts w:eastAsia="黑体"/>
        </w:rPr>
        <w:t>4.</w:t>
      </w:r>
      <w:r w:rsidR="00D676CB">
        <w:rPr>
          <w:rFonts w:eastAsia="黑体" w:hint="eastAsia"/>
        </w:rPr>
        <w:t>6</w:t>
      </w:r>
      <w:r w:rsidR="00CC5588">
        <w:rPr>
          <w:rFonts w:hAnsi="宋体" w:hint="eastAsia"/>
        </w:rPr>
        <w:t>银</w:t>
      </w:r>
      <w:r w:rsidRPr="00BB4E4A">
        <w:rPr>
          <w:rFonts w:hAnsi="宋体" w:hint="eastAsia"/>
        </w:rPr>
        <w:t>丝的卷曲和扭曲试验按</w:t>
      </w:r>
      <w:r w:rsidRPr="00687833">
        <w:rPr>
          <w:rFonts w:hAnsi="宋体" w:hint="eastAsia"/>
        </w:rPr>
        <w:t>附录</w:t>
      </w:r>
      <w:r w:rsidR="00687833">
        <w:rPr>
          <w:rFonts w:hint="eastAsia"/>
        </w:rPr>
        <w:t>B</w:t>
      </w:r>
      <w:r w:rsidRPr="00BB4E4A">
        <w:rPr>
          <w:rFonts w:hAnsi="宋体" w:hint="eastAsia"/>
        </w:rPr>
        <w:t>的规定进行。</w:t>
      </w:r>
    </w:p>
    <w:p w:rsidR="00FE37A1" w:rsidRPr="005B2C53" w:rsidRDefault="00FE37A1" w:rsidP="00FE37A1">
      <w:r w:rsidRPr="00BB4E4A">
        <w:rPr>
          <w:rFonts w:eastAsia="黑体"/>
        </w:rPr>
        <w:t>4.</w:t>
      </w:r>
      <w:r w:rsidR="00D676CB">
        <w:rPr>
          <w:rFonts w:eastAsia="黑体" w:hint="eastAsia"/>
        </w:rPr>
        <w:t>7</w:t>
      </w:r>
      <w:r w:rsidRPr="00BB4E4A">
        <w:t xml:space="preserve"> </w:t>
      </w:r>
      <w:r w:rsidR="001E25CD">
        <w:rPr>
          <w:rFonts w:hAnsi="宋体"/>
        </w:rPr>
        <w:t>绕</w:t>
      </w:r>
      <w:r w:rsidR="001E25CD">
        <w:rPr>
          <w:rFonts w:hAnsi="宋体" w:hint="eastAsia"/>
        </w:rPr>
        <w:t>线</w:t>
      </w:r>
      <w:r>
        <w:rPr>
          <w:rFonts w:hAnsi="宋体" w:hint="eastAsia"/>
        </w:rPr>
        <w:t>检查</w:t>
      </w:r>
      <w:r w:rsidRPr="00BB4E4A">
        <w:rPr>
          <w:rFonts w:hAnsi="宋体" w:hint="eastAsia"/>
        </w:rPr>
        <w:t>采用目视检测。</w:t>
      </w:r>
    </w:p>
    <w:p w:rsidR="00FE37A1" w:rsidRPr="005B2C53" w:rsidRDefault="00FE37A1" w:rsidP="00FE37A1">
      <w:pPr>
        <w:pStyle w:val="aff6"/>
        <w:ind w:leftChars="0" w:left="0"/>
        <w:rPr>
          <w:rFonts w:hint="default"/>
        </w:rPr>
      </w:pPr>
      <w:r w:rsidRPr="00BB4E4A">
        <w:rPr>
          <w:rFonts w:eastAsia="黑体" w:hint="default"/>
        </w:rPr>
        <w:t>4.</w:t>
      </w:r>
      <w:r w:rsidR="00D676CB">
        <w:rPr>
          <w:rFonts w:eastAsia="黑体"/>
        </w:rPr>
        <w:t>8</w:t>
      </w:r>
      <w:r w:rsidRPr="00BB4E4A">
        <w:rPr>
          <w:rFonts w:hAnsi="宋体" w:hint="default"/>
        </w:rPr>
        <w:t>放丝性能检测试验按</w:t>
      </w:r>
      <w:r w:rsidRPr="0025242C">
        <w:rPr>
          <w:rFonts w:hAnsi="宋体" w:hint="default"/>
        </w:rPr>
        <w:t>附录</w:t>
      </w:r>
      <w:r w:rsidR="0025242C">
        <w:t>E</w:t>
      </w:r>
      <w:r w:rsidRPr="00BB4E4A">
        <w:rPr>
          <w:rFonts w:hAnsi="宋体" w:hint="default"/>
        </w:rPr>
        <w:t>的规定进行。</w:t>
      </w:r>
    </w:p>
    <w:p w:rsidR="00FE37A1" w:rsidRPr="0003680F" w:rsidRDefault="00FE37A1" w:rsidP="00FE37A1"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检验规则</w:t>
      </w:r>
    </w:p>
    <w:p w:rsidR="00FE37A1" w:rsidRPr="0003680F" w:rsidRDefault="00FE37A1" w:rsidP="00FE37A1">
      <w:pPr>
        <w:rPr>
          <w:rFonts w:ascii="黑体" w:eastAsia="黑体" w:hAnsi="宋体"/>
        </w:rPr>
      </w:pPr>
      <w:r>
        <w:rPr>
          <w:rFonts w:ascii="黑体" w:eastAsia="黑体" w:hAnsi="宋体"/>
        </w:rPr>
        <w:t>5.1检查与验收</w:t>
      </w:r>
    </w:p>
    <w:p w:rsidR="00FE37A1" w:rsidRPr="0003680F" w:rsidRDefault="00FE37A1" w:rsidP="00FE37A1">
      <w:pPr>
        <w:rPr>
          <w:rFonts w:ascii="宋体"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/>
          </w:rPr>
          <w:t>5.1.1</w:t>
        </w:r>
      </w:smartTag>
      <w:r>
        <w:rPr>
          <w:rFonts w:ascii="宋体" w:hAnsi="宋体" w:hint="eastAsia"/>
        </w:rPr>
        <w:t>产品由供方质量检验部门进行检验，保证产品质量符合本标准规定并填写质量证明书。</w:t>
      </w:r>
    </w:p>
    <w:p w:rsidR="00FE37A1" w:rsidRPr="0003680F" w:rsidRDefault="00FE37A1" w:rsidP="00FE37A1">
      <w:pPr>
        <w:rPr>
          <w:rFonts w:ascii="宋体" w:hAns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黑体" w:eastAsia="黑体"/>
          </w:rPr>
          <w:t>5.1.2</w:t>
        </w:r>
      </w:smartTag>
      <w:r>
        <w:rPr>
          <w:rFonts w:ascii="宋体" w:hAnsi="宋体" w:hint="eastAsia"/>
        </w:rPr>
        <w:t>需方可对收到的产品按本标准规定进行检验，如检验结果与本标准规定不符合时，应在收到产品之日起</w:t>
      </w:r>
      <w:r>
        <w:rPr>
          <w:rFonts w:ascii="宋体" w:hAnsi="宋体"/>
        </w:rPr>
        <w:t>30日</w:t>
      </w:r>
      <w:r>
        <w:rPr>
          <w:rFonts w:ascii="宋体" w:hAnsi="宋体" w:hint="eastAsia"/>
        </w:rPr>
        <w:t>内向供方提出，由供需双方协商解决。如需仲裁，可委托双方认可的单位进行，仲裁取样在需方共同进行。</w:t>
      </w:r>
    </w:p>
    <w:p w:rsidR="00FE37A1" w:rsidRPr="0003680F" w:rsidRDefault="00FE37A1" w:rsidP="00FE37A1">
      <w:pPr>
        <w:outlineLvl w:val="0"/>
        <w:rPr>
          <w:rFonts w:ascii="黑体" w:eastAsia="黑体" w:hAnsi="宋体"/>
        </w:rPr>
      </w:pPr>
      <w:r>
        <w:rPr>
          <w:rFonts w:ascii="黑体" w:eastAsia="黑体" w:hAnsi="宋体"/>
        </w:rPr>
        <w:t>5.2组批</w:t>
      </w:r>
    </w:p>
    <w:p w:rsidR="00FE37A1" w:rsidRPr="0003680F" w:rsidRDefault="003D1D96" w:rsidP="00FE37A1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银</w:t>
      </w:r>
      <w:r w:rsidR="00FE37A1">
        <w:rPr>
          <w:rFonts w:ascii="宋体" w:hAnsi="宋体" w:hint="eastAsia"/>
        </w:rPr>
        <w:t>丝应成批提交验收，每批由同一炉号、型号、状态及同一直径的产品组成。</w:t>
      </w:r>
    </w:p>
    <w:p w:rsidR="00FE37A1" w:rsidRPr="0003680F" w:rsidRDefault="00FE37A1" w:rsidP="00FE37A1">
      <w:pPr>
        <w:outlineLvl w:val="0"/>
        <w:rPr>
          <w:rFonts w:ascii="黑体" w:eastAsia="黑体" w:hAnsi="宋体"/>
        </w:rPr>
      </w:pPr>
      <w:r>
        <w:rPr>
          <w:rFonts w:ascii="黑体" w:eastAsia="黑体" w:hAnsi="宋体"/>
        </w:rPr>
        <w:t>5.3检验项目</w:t>
      </w:r>
    </w:p>
    <w:p w:rsidR="00FE37A1" w:rsidRPr="0003680F" w:rsidRDefault="003D1D96" w:rsidP="00FE37A1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每批</w:t>
      </w:r>
      <w:r w:rsidR="00FE37A1">
        <w:rPr>
          <w:rFonts w:ascii="宋体" w:hAnsi="宋体" w:hint="eastAsia"/>
        </w:rPr>
        <w:t>丝应进行化学成分、直径及其偏差、长度及其偏差、力学性能、表面质量、卷曲及扭曲、绕丝和放丝性能等项目检验。如果需方有其他特殊要求，可由供需双方协商解决。</w:t>
      </w:r>
    </w:p>
    <w:p w:rsidR="00FE37A1" w:rsidRPr="0003680F" w:rsidRDefault="00FE37A1" w:rsidP="00FE37A1">
      <w:pPr>
        <w:outlineLvl w:val="0"/>
        <w:rPr>
          <w:rFonts w:ascii="黑体" w:eastAsia="黑体" w:hAnsi="宋体"/>
        </w:rPr>
      </w:pPr>
      <w:r>
        <w:rPr>
          <w:rFonts w:ascii="黑体" w:eastAsia="黑体" w:hAnsi="宋体"/>
        </w:rPr>
        <w:t>5.4取样</w:t>
      </w:r>
    </w:p>
    <w:p w:rsidR="00FE37A1" w:rsidRPr="0003680F" w:rsidRDefault="00FE37A1" w:rsidP="00FE37A1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取样规则及数量应符合表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的规定。</w:t>
      </w:r>
    </w:p>
    <w:p w:rsidR="00FE37A1" w:rsidRPr="0003680F" w:rsidRDefault="00FE37A1" w:rsidP="00FE37A1">
      <w:pPr>
        <w:jc w:val="center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表</w:t>
      </w:r>
      <w:r>
        <w:rPr>
          <w:rFonts w:ascii="黑体" w:eastAsia="黑体" w:hAnsi="宋体"/>
        </w:rPr>
        <w:t>5</w:t>
      </w:r>
    </w:p>
    <w:tbl>
      <w:tblPr>
        <w:tblW w:w="5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5862"/>
        <w:gridCol w:w="781"/>
        <w:gridCol w:w="955"/>
      </w:tblGrid>
      <w:tr w:rsidR="00FE37A1" w:rsidRPr="0041022E" w:rsidTr="00C63653"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检验项目</w:t>
            </w:r>
          </w:p>
        </w:tc>
        <w:tc>
          <w:tcPr>
            <w:tcW w:w="3347" w:type="pct"/>
            <w:tcBorders>
              <w:top w:val="single" w:sz="12" w:space="0" w:color="auto"/>
              <w:bottom w:val="single" w:sz="12" w:space="0" w:color="auto"/>
            </w:tcBorders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取样规则、数量</w:t>
            </w:r>
          </w:p>
        </w:tc>
        <w:tc>
          <w:tcPr>
            <w:tcW w:w="446" w:type="pct"/>
            <w:tcBorders>
              <w:top w:val="single" w:sz="12" w:space="0" w:color="auto"/>
              <w:bottom w:val="single" w:sz="12" w:space="0" w:color="auto"/>
            </w:tcBorders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要求的章节号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12" w:space="0" w:color="auto"/>
            </w:tcBorders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试验方法的章节号</w:t>
            </w:r>
          </w:p>
        </w:tc>
      </w:tr>
      <w:tr w:rsidR="00FE37A1" w:rsidRPr="0041022E" w:rsidTr="00C63653">
        <w:tc>
          <w:tcPr>
            <w:tcW w:w="662" w:type="pct"/>
            <w:tcBorders>
              <w:top w:val="single" w:sz="12" w:space="0" w:color="auto"/>
            </w:tcBorders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化学成分</w:t>
            </w:r>
          </w:p>
        </w:tc>
        <w:tc>
          <w:tcPr>
            <w:tcW w:w="3347" w:type="pct"/>
            <w:tcBorders>
              <w:top w:val="single" w:sz="12" w:space="0" w:color="auto"/>
            </w:tcBorders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每炉次取一个试样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.3</w:t>
            </w:r>
          </w:p>
        </w:tc>
        <w:tc>
          <w:tcPr>
            <w:tcW w:w="545" w:type="pct"/>
            <w:tcBorders>
              <w:top w:val="single" w:sz="12" w:space="0" w:color="auto"/>
            </w:tcBorders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</w:tr>
      <w:tr w:rsidR="00FE37A1" w:rsidRPr="0041022E" w:rsidTr="00C63653">
        <w:tc>
          <w:tcPr>
            <w:tcW w:w="662" w:type="pct"/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直径及其偏差</w:t>
            </w:r>
          </w:p>
        </w:tc>
        <w:tc>
          <w:tcPr>
            <w:tcW w:w="3347" w:type="pct"/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每批按轴数的百分之一，至少取一轴，每轴取</w:t>
            </w:r>
            <w:r>
              <w:rPr>
                <w:rFonts w:ascii="宋体" w:hAnsi="宋体"/>
                <w:sz w:val="18"/>
                <w:szCs w:val="18"/>
              </w:rPr>
              <w:t>5个试样，每个试样取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m"/>
              </w:smartTagPr>
              <w:r>
                <w:rPr>
                  <w:rFonts w:ascii="宋体" w:hAnsi="宋体"/>
                  <w:sz w:val="18"/>
                  <w:szCs w:val="18"/>
                </w:rPr>
                <w:t>200mm</w:t>
              </w:r>
            </w:smartTag>
            <w:r>
              <w:rPr>
                <w:rFonts w:ascii="宋体" w:hAnsi="宋体" w:hint="eastAsia"/>
                <w:sz w:val="18"/>
                <w:szCs w:val="18"/>
              </w:rPr>
              <w:t>长或</w:t>
            </w:r>
            <w:smartTag w:uri="urn:schemas-microsoft-com:office:smarttags" w:element="chmetcnv">
              <w:smartTagPr>
                <w:attr w:name="UnitName" w:val="m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  <w:szCs w:val="18"/>
                </w:rPr>
                <w:t>1000mm</w:t>
              </w:r>
            </w:smartTag>
            <w:r>
              <w:rPr>
                <w:rFonts w:ascii="宋体" w:hAnsi="宋体" w:hint="eastAsia"/>
                <w:sz w:val="18"/>
                <w:szCs w:val="18"/>
              </w:rPr>
              <w:t>长</w:t>
            </w:r>
          </w:p>
        </w:tc>
        <w:tc>
          <w:tcPr>
            <w:tcW w:w="446" w:type="pct"/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45" w:type="pct"/>
          </w:tcPr>
          <w:p w:rsidR="00FE37A1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FE37A1" w:rsidRPr="0041022E" w:rsidTr="00C63653">
        <w:tc>
          <w:tcPr>
            <w:tcW w:w="662" w:type="pct"/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长度及其偏差</w:t>
            </w:r>
          </w:p>
        </w:tc>
        <w:tc>
          <w:tcPr>
            <w:tcW w:w="3347" w:type="pct"/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每批按轴数的百分之一，至少取一轴，取</w:t>
            </w:r>
            <w:r>
              <w:rPr>
                <w:rFonts w:ascii="宋体" w:hAnsi="宋体"/>
                <w:sz w:val="18"/>
                <w:szCs w:val="18"/>
              </w:rPr>
              <w:t>5段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m"/>
              </w:smartTagPr>
              <w:r>
                <w:rPr>
                  <w:rFonts w:ascii="宋体" w:hAnsi="宋体"/>
                  <w:sz w:val="18"/>
                  <w:szCs w:val="18"/>
                </w:rPr>
                <w:t>200mm</w:t>
              </w:r>
            </w:smartTag>
            <w:r>
              <w:rPr>
                <w:rFonts w:ascii="宋体" w:hAnsi="宋体" w:hint="eastAsia"/>
                <w:sz w:val="18"/>
                <w:szCs w:val="18"/>
              </w:rPr>
              <w:t>或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段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m"/>
              </w:smartTagPr>
              <w:r>
                <w:rPr>
                  <w:rFonts w:ascii="宋体" w:hAnsi="宋体"/>
                  <w:sz w:val="18"/>
                  <w:szCs w:val="18"/>
                </w:rPr>
                <w:t>1000mm</w:t>
              </w:r>
            </w:smartTag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45" w:type="pct"/>
          </w:tcPr>
          <w:p w:rsidR="00FE37A1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FE37A1" w:rsidRPr="0041022E" w:rsidTr="00C63653">
        <w:tc>
          <w:tcPr>
            <w:tcW w:w="662" w:type="pct"/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力学性能</w:t>
            </w:r>
          </w:p>
        </w:tc>
        <w:tc>
          <w:tcPr>
            <w:tcW w:w="3347" w:type="pct"/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每批按轴数的百分之一，至少取一轴，每轴取</w:t>
            </w:r>
            <w:r>
              <w:rPr>
                <w:rFonts w:ascii="宋体" w:hAnsi="宋体"/>
                <w:sz w:val="18"/>
                <w:szCs w:val="18"/>
              </w:rPr>
              <w:t>5个试样，相邻试样间隔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mm"/>
              </w:smartTagPr>
              <w:r>
                <w:rPr>
                  <w:rFonts w:ascii="宋体" w:hAnsi="宋体"/>
                  <w:sz w:val="18"/>
                  <w:szCs w:val="18"/>
                </w:rPr>
                <w:t>300mm</w:t>
              </w:r>
            </w:smartTag>
            <w:r>
              <w:rPr>
                <w:rFonts w:ascii="宋体" w:hAnsi="宋体" w:hint="eastAsia"/>
                <w:sz w:val="18"/>
                <w:szCs w:val="18"/>
              </w:rPr>
              <w:t>以上</w:t>
            </w:r>
          </w:p>
        </w:tc>
        <w:tc>
          <w:tcPr>
            <w:tcW w:w="446" w:type="pct"/>
          </w:tcPr>
          <w:p w:rsidR="00FE37A1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45" w:type="pct"/>
          </w:tcPr>
          <w:p w:rsidR="00FE37A1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FE37A1" w:rsidRPr="0041022E" w:rsidTr="00C63653">
        <w:tc>
          <w:tcPr>
            <w:tcW w:w="662" w:type="pct"/>
          </w:tcPr>
          <w:p w:rsidR="00FE37A1" w:rsidRPr="00F0690B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表面质量</w:t>
            </w:r>
          </w:p>
        </w:tc>
        <w:tc>
          <w:tcPr>
            <w:tcW w:w="3347" w:type="pct"/>
          </w:tcPr>
          <w:p w:rsidR="00FE37A1" w:rsidRPr="00F0690B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每批按轴数的百分之一，至少取一轴</w:t>
            </w:r>
          </w:p>
        </w:tc>
        <w:tc>
          <w:tcPr>
            <w:tcW w:w="446" w:type="pct"/>
          </w:tcPr>
          <w:p w:rsidR="00FE37A1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45" w:type="pct"/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</w:tr>
      <w:tr w:rsidR="00FE37A1" w:rsidRPr="0041022E" w:rsidTr="00C63653">
        <w:tc>
          <w:tcPr>
            <w:tcW w:w="662" w:type="pct"/>
          </w:tcPr>
          <w:p w:rsidR="00FE37A1" w:rsidRPr="00F0690B" w:rsidRDefault="00FE37A1" w:rsidP="00C6365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卷曲扭</w:t>
            </w:r>
            <w:r w:rsidR="00C63653">
              <w:rPr>
                <w:rFonts w:ascii="宋体" w:hAnsi="宋体" w:hint="eastAsia"/>
                <w:sz w:val="18"/>
                <w:szCs w:val="18"/>
              </w:rPr>
              <w:t>曲</w:t>
            </w:r>
          </w:p>
        </w:tc>
        <w:tc>
          <w:tcPr>
            <w:tcW w:w="3347" w:type="pct"/>
          </w:tcPr>
          <w:p w:rsidR="00FE37A1" w:rsidRPr="00F0690B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每批按轴数的百分之一，至少取一轴</w:t>
            </w:r>
          </w:p>
        </w:tc>
        <w:tc>
          <w:tcPr>
            <w:tcW w:w="446" w:type="pct"/>
          </w:tcPr>
          <w:p w:rsidR="00FE37A1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545" w:type="pct"/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</w:tr>
      <w:tr w:rsidR="00FE37A1" w:rsidRPr="0041022E" w:rsidTr="00C63653">
        <w:tc>
          <w:tcPr>
            <w:tcW w:w="662" w:type="pct"/>
          </w:tcPr>
          <w:p w:rsidR="00FE37A1" w:rsidRDefault="00AB1FFE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绕线</w:t>
            </w:r>
            <w:r w:rsidR="00FE37A1"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3347" w:type="pct"/>
          </w:tcPr>
          <w:p w:rsidR="00FE37A1" w:rsidRPr="00F0690B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逐轴</w:t>
            </w:r>
          </w:p>
        </w:tc>
        <w:tc>
          <w:tcPr>
            <w:tcW w:w="446" w:type="pct"/>
          </w:tcPr>
          <w:p w:rsidR="00FE37A1" w:rsidRPr="00F0690B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545" w:type="pct"/>
          </w:tcPr>
          <w:p w:rsidR="00FE37A1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</w:tr>
      <w:tr w:rsidR="00FE37A1" w:rsidRPr="0041022E" w:rsidTr="00C63653">
        <w:tc>
          <w:tcPr>
            <w:tcW w:w="662" w:type="pct"/>
          </w:tcPr>
          <w:p w:rsidR="00FE37A1" w:rsidRPr="0041022E" w:rsidRDefault="00AB1FFE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放线</w:t>
            </w:r>
            <w:r w:rsidR="00FE37A1">
              <w:rPr>
                <w:rFonts w:ascii="宋体" w:hAnsi="宋体" w:hint="eastAsia"/>
                <w:sz w:val="18"/>
                <w:szCs w:val="18"/>
              </w:rPr>
              <w:t>性能</w:t>
            </w:r>
          </w:p>
        </w:tc>
        <w:tc>
          <w:tcPr>
            <w:tcW w:w="3347" w:type="pct"/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每批按轴数的百分之一，至少取一轴</w:t>
            </w:r>
          </w:p>
        </w:tc>
        <w:tc>
          <w:tcPr>
            <w:tcW w:w="446" w:type="pct"/>
          </w:tcPr>
          <w:p w:rsidR="00FE37A1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545" w:type="pct"/>
          </w:tcPr>
          <w:p w:rsidR="00FE37A1" w:rsidRPr="0041022E" w:rsidRDefault="00FE37A1" w:rsidP="004D3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</w:tr>
    </w:tbl>
    <w:p w:rsidR="00FE37A1" w:rsidRDefault="00FE37A1" w:rsidP="00FE37A1">
      <w:pPr>
        <w:rPr>
          <w:rFonts w:ascii="黑体" w:eastAsia="黑体" w:hAnsi="宋体"/>
        </w:rPr>
      </w:pPr>
    </w:p>
    <w:p w:rsidR="00FD4DEE" w:rsidRPr="0003680F" w:rsidRDefault="00FD4DEE" w:rsidP="00FE37A1">
      <w:pPr>
        <w:rPr>
          <w:rFonts w:ascii="黑体" w:eastAsia="黑体" w:hAnsi="宋体"/>
        </w:rPr>
      </w:pPr>
    </w:p>
    <w:p w:rsidR="00FE37A1" w:rsidRPr="0003680F" w:rsidRDefault="00FE37A1" w:rsidP="00FE37A1">
      <w:pPr>
        <w:rPr>
          <w:rFonts w:ascii="黑体" w:eastAsia="黑体" w:hAnsi="宋体"/>
        </w:rPr>
      </w:pPr>
      <w:r>
        <w:rPr>
          <w:rFonts w:ascii="黑体" w:eastAsia="黑体" w:hAnsi="宋体"/>
          <w:szCs w:val="21"/>
        </w:rPr>
        <w:t>5.5</w:t>
      </w:r>
      <w:r>
        <w:rPr>
          <w:rFonts w:ascii="黑体" w:eastAsia="黑体" w:hAnsi="宋体" w:hint="eastAsia"/>
        </w:rPr>
        <w:t>检验结果判定</w:t>
      </w:r>
    </w:p>
    <w:p w:rsidR="00FE37A1" w:rsidRPr="00F0690B" w:rsidRDefault="00FE37A1" w:rsidP="00FE37A1">
      <w:pPr>
        <w:rPr>
          <w:rFonts w:ascii="宋体"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Ansi="宋体"/>
            <w:szCs w:val="21"/>
          </w:rPr>
          <w:t>5.5.1</w:t>
        </w:r>
      </w:smartTag>
      <w:r>
        <w:rPr>
          <w:rFonts w:ascii="黑体" w:eastAsia="黑体" w:hAnsi="宋体"/>
          <w:szCs w:val="21"/>
        </w:rPr>
        <w:t xml:space="preserve"> </w:t>
      </w:r>
      <w:r>
        <w:rPr>
          <w:rFonts w:ascii="宋体" w:hAnsi="宋体" w:hint="eastAsia"/>
        </w:rPr>
        <w:t>化学成分检验不合格判该批产品不合格。</w:t>
      </w:r>
    </w:p>
    <w:p w:rsidR="00FE37A1" w:rsidRPr="00F0690B" w:rsidRDefault="00FE37A1" w:rsidP="00FE37A1">
      <w:pPr>
        <w:rPr>
          <w:rFonts w:ascii="宋体" w:hAns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黑体" w:eastAsia="黑体" w:hAnsi="宋体"/>
            <w:szCs w:val="21"/>
          </w:rPr>
          <w:t>5.5.2</w:t>
        </w:r>
      </w:smartTag>
      <w:r>
        <w:rPr>
          <w:rFonts w:ascii="黑体" w:eastAsia="黑体" w:hAnsi="宋体"/>
          <w:szCs w:val="21"/>
        </w:rPr>
        <w:t xml:space="preserve"> </w:t>
      </w:r>
      <w:r>
        <w:rPr>
          <w:rFonts w:ascii="宋体" w:hAnsi="宋体" w:hint="eastAsia"/>
        </w:rPr>
        <w:t>产品力学性能、直径及其偏差、长度及其偏差、表面质量、卷曲扭曲及放丝性能中的任意一项不合格，判该批产品不合格。</w:t>
      </w:r>
    </w:p>
    <w:p w:rsidR="00FE37A1" w:rsidRPr="0003680F" w:rsidRDefault="00FE37A1" w:rsidP="00FE37A1">
      <w:pPr>
        <w:rPr>
          <w:rFonts w:ascii="宋体"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Ansi="宋体"/>
            <w:szCs w:val="21"/>
          </w:rPr>
          <w:t>5.5.3</w:t>
        </w:r>
      </w:smartTag>
      <w:r w:rsidR="00C63653">
        <w:rPr>
          <w:rFonts w:ascii="宋体" w:hAnsi="宋体" w:hint="eastAsia"/>
        </w:rPr>
        <w:t>绕线</w:t>
      </w:r>
      <w:r w:rsidRPr="00BB4E4A">
        <w:rPr>
          <w:rFonts w:ascii="宋体" w:hAnsi="宋体" w:hint="eastAsia"/>
        </w:rPr>
        <w:t>不符合要求时判该轴产品不合格。</w:t>
      </w:r>
    </w:p>
    <w:p w:rsidR="00FE37A1" w:rsidRDefault="00FE37A1" w:rsidP="00FE37A1">
      <w:pPr>
        <w:rPr>
          <w:rFonts w:ascii="宋体" w:hAnsi="宋体"/>
          <w:szCs w:val="21"/>
        </w:rPr>
      </w:pPr>
      <w:r>
        <w:rPr>
          <w:rFonts w:ascii="黑体" w:eastAsia="黑体" w:hAnsi="宋体"/>
          <w:szCs w:val="21"/>
        </w:rPr>
        <w:t>5.5.</w:t>
      </w:r>
      <w:r>
        <w:rPr>
          <w:rFonts w:ascii="黑体" w:eastAsia="黑体" w:hAnsi="宋体" w:hint="eastAsia"/>
          <w:szCs w:val="21"/>
        </w:rPr>
        <w:t>4</w:t>
      </w:r>
      <w:r>
        <w:rPr>
          <w:rFonts w:ascii="黑体" w:eastAsia="黑体" w:hAnsi="宋体"/>
          <w:szCs w:val="21"/>
        </w:rPr>
        <w:t xml:space="preserve"> </w:t>
      </w:r>
      <w:r>
        <w:rPr>
          <w:rFonts w:ascii="宋体" w:hAnsi="宋体" w:hint="eastAsia"/>
        </w:rPr>
        <w:t>表面质量不合格，判该批产品不合格，但经供需双方商定，可</w:t>
      </w:r>
      <w:r>
        <w:rPr>
          <w:rFonts w:ascii="宋体" w:hAnsi="宋体" w:hint="eastAsia"/>
          <w:szCs w:val="21"/>
        </w:rPr>
        <w:t>允许对该批产品的表面</w:t>
      </w:r>
      <w:r>
        <w:rPr>
          <w:rFonts w:ascii="宋体" w:hAnsi="宋体" w:hint="eastAsia"/>
          <w:szCs w:val="21"/>
        </w:rPr>
        <w:lastRenderedPageBreak/>
        <w:t>进行逐轴检验，合格者重新组批交货。</w:t>
      </w:r>
    </w:p>
    <w:p w:rsidR="00D676CB" w:rsidRPr="0003680F" w:rsidRDefault="00D676CB" w:rsidP="00FE37A1">
      <w:pPr>
        <w:rPr>
          <w:rFonts w:ascii="宋体" w:hAnsi="宋体"/>
          <w:szCs w:val="21"/>
        </w:rPr>
      </w:pPr>
    </w:p>
    <w:p w:rsidR="00FE37A1" w:rsidRPr="0003680F" w:rsidRDefault="00FE37A1" w:rsidP="00FE37A1"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标志、包装、运输和贮存</w:t>
      </w:r>
    </w:p>
    <w:p w:rsidR="00FE37A1" w:rsidRPr="0003680F" w:rsidRDefault="00FE37A1" w:rsidP="00FE37A1">
      <w:pPr>
        <w:numPr>
          <w:ilvl w:val="1"/>
          <w:numId w:val="2"/>
        </w:numPr>
        <w:rPr>
          <w:rFonts w:ascii="黑体" w:eastAsia="黑体"/>
        </w:rPr>
      </w:pPr>
      <w:r>
        <w:rPr>
          <w:rFonts w:ascii="黑体" w:eastAsia="黑体" w:hint="eastAsia"/>
        </w:rPr>
        <w:t>标志</w:t>
      </w:r>
    </w:p>
    <w:p w:rsidR="00FE37A1" w:rsidRPr="000449C5" w:rsidRDefault="00FE37A1" w:rsidP="00FE37A1">
      <w:pPr>
        <w:rPr>
          <w:rFonts w:eastAsiaTheme="minor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B4E4A">
          <w:rPr>
            <w:rFonts w:eastAsiaTheme="minorEastAsia"/>
          </w:rPr>
          <w:t>6.1.1</w:t>
        </w:r>
      </w:smartTag>
      <w:r w:rsidRPr="00BB4E4A">
        <w:rPr>
          <w:rFonts w:eastAsiaTheme="minorEastAsia" w:hAnsiTheme="minorEastAsia" w:hint="eastAsia"/>
        </w:rPr>
        <w:t>在检验合格产品的包装箱上应作如下标志：</w:t>
      </w:r>
    </w:p>
    <w:p w:rsidR="00FE37A1" w:rsidRPr="0003680F" w:rsidRDefault="00FE37A1" w:rsidP="00FE37A1">
      <w:pPr>
        <w:numPr>
          <w:ilvl w:val="0"/>
          <w:numId w:val="3"/>
        </w:numPr>
      </w:pPr>
      <w:r>
        <w:rPr>
          <w:rFonts w:hint="eastAsia"/>
        </w:rPr>
        <w:t>供方名称；</w:t>
      </w:r>
    </w:p>
    <w:p w:rsidR="00FE37A1" w:rsidRPr="0003680F" w:rsidRDefault="00FE37A1" w:rsidP="00FE37A1">
      <w:pPr>
        <w:numPr>
          <w:ilvl w:val="0"/>
          <w:numId w:val="3"/>
        </w:numPr>
      </w:pPr>
      <w:r>
        <w:rPr>
          <w:rFonts w:hint="eastAsia"/>
        </w:rPr>
        <w:t>其他需方所要求的项目。</w:t>
      </w:r>
    </w:p>
    <w:p w:rsidR="00FE37A1" w:rsidRPr="000449C5" w:rsidRDefault="00FE37A1" w:rsidP="00FE37A1">
      <w:pPr>
        <w:rPr>
          <w:rFonts w:eastAsiaTheme="minor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B4E4A">
          <w:rPr>
            <w:rFonts w:eastAsiaTheme="minorEastAsia"/>
          </w:rPr>
          <w:t>6.1.2</w:t>
        </w:r>
      </w:smartTag>
      <w:r w:rsidRPr="00BB4E4A">
        <w:rPr>
          <w:rFonts w:eastAsiaTheme="minorEastAsia" w:hAnsiTheme="minorEastAsia" w:hint="eastAsia"/>
        </w:rPr>
        <w:t>产品标签应有如下内容：</w:t>
      </w:r>
    </w:p>
    <w:p w:rsidR="00FE37A1" w:rsidRPr="0003680F" w:rsidRDefault="00FE37A1" w:rsidP="00FE37A1">
      <w:pPr>
        <w:numPr>
          <w:ilvl w:val="1"/>
          <w:numId w:val="4"/>
        </w:numPr>
      </w:pPr>
      <w:r>
        <w:rPr>
          <w:rFonts w:hint="eastAsia"/>
        </w:rPr>
        <w:t>供方名称；</w:t>
      </w:r>
    </w:p>
    <w:p w:rsidR="00FE37A1" w:rsidRPr="0003680F" w:rsidRDefault="00FE37A1" w:rsidP="00FE37A1">
      <w:pPr>
        <w:numPr>
          <w:ilvl w:val="1"/>
          <w:numId w:val="4"/>
        </w:numPr>
      </w:pPr>
      <w:r>
        <w:rPr>
          <w:rFonts w:hint="eastAsia"/>
        </w:rPr>
        <w:t>纯度；</w:t>
      </w:r>
    </w:p>
    <w:p w:rsidR="00FE37A1" w:rsidRPr="0003680F" w:rsidRDefault="00FE37A1" w:rsidP="00FE37A1">
      <w:pPr>
        <w:numPr>
          <w:ilvl w:val="1"/>
          <w:numId w:val="4"/>
        </w:numPr>
      </w:pPr>
      <w:r>
        <w:rPr>
          <w:rFonts w:hint="eastAsia"/>
        </w:rPr>
        <w:t>型号；</w:t>
      </w:r>
    </w:p>
    <w:p w:rsidR="00FE37A1" w:rsidRPr="0003680F" w:rsidRDefault="00FE37A1" w:rsidP="00FE37A1">
      <w:pPr>
        <w:numPr>
          <w:ilvl w:val="1"/>
          <w:numId w:val="4"/>
        </w:numPr>
      </w:pPr>
      <w:r>
        <w:rPr>
          <w:rFonts w:hint="eastAsia"/>
        </w:rPr>
        <w:t>直径；</w:t>
      </w:r>
    </w:p>
    <w:p w:rsidR="00FE37A1" w:rsidRPr="0003680F" w:rsidRDefault="00FE37A1" w:rsidP="00FE37A1">
      <w:pPr>
        <w:numPr>
          <w:ilvl w:val="1"/>
          <w:numId w:val="4"/>
        </w:numPr>
      </w:pPr>
      <w:r>
        <w:rPr>
          <w:rFonts w:hint="eastAsia"/>
        </w:rPr>
        <w:t>拉断力、伸长率；</w:t>
      </w:r>
    </w:p>
    <w:p w:rsidR="00FE37A1" w:rsidRPr="0003680F" w:rsidRDefault="00FE37A1" w:rsidP="00FE37A1">
      <w:pPr>
        <w:numPr>
          <w:ilvl w:val="1"/>
          <w:numId w:val="4"/>
        </w:numPr>
      </w:pPr>
      <w:r>
        <w:rPr>
          <w:rFonts w:hint="eastAsia"/>
        </w:rPr>
        <w:t>数量；</w:t>
      </w:r>
    </w:p>
    <w:p w:rsidR="00FE37A1" w:rsidRPr="0003680F" w:rsidRDefault="00FE37A1" w:rsidP="00FE37A1">
      <w:pPr>
        <w:numPr>
          <w:ilvl w:val="1"/>
          <w:numId w:val="4"/>
        </w:numPr>
        <w:jc w:val="left"/>
      </w:pPr>
      <w:r>
        <w:rPr>
          <w:rFonts w:hint="eastAsia"/>
        </w:rPr>
        <w:t>批号；</w:t>
      </w:r>
    </w:p>
    <w:p w:rsidR="00FE37A1" w:rsidRPr="0003680F" w:rsidRDefault="00FE37A1" w:rsidP="00FE37A1">
      <w:pPr>
        <w:numPr>
          <w:ilvl w:val="1"/>
          <w:numId w:val="4"/>
        </w:numPr>
      </w:pPr>
      <w:r>
        <w:rPr>
          <w:rFonts w:hint="eastAsia"/>
        </w:rPr>
        <w:t>生产日期、过期日期；</w:t>
      </w:r>
    </w:p>
    <w:p w:rsidR="00FE37A1" w:rsidRPr="0003680F" w:rsidRDefault="00FE37A1" w:rsidP="00FE37A1">
      <w:pPr>
        <w:ind w:left="420"/>
      </w:pPr>
      <w:r>
        <w:t xml:space="preserve">i)  </w:t>
      </w:r>
      <w:r>
        <w:rPr>
          <w:rFonts w:hint="eastAsia"/>
        </w:rPr>
        <w:t>其他。</w:t>
      </w:r>
    </w:p>
    <w:p w:rsidR="00FE37A1" w:rsidRPr="000449C5" w:rsidRDefault="00FE37A1" w:rsidP="00FE37A1">
      <w:pPr>
        <w:rPr>
          <w:rFonts w:eastAsiaTheme="minor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B4E4A">
          <w:rPr>
            <w:rFonts w:eastAsiaTheme="minorEastAsia"/>
          </w:rPr>
          <w:t>6.1.3</w:t>
        </w:r>
      </w:smartTag>
      <w:r w:rsidRPr="00BB4E4A">
        <w:rPr>
          <w:rFonts w:eastAsiaTheme="minorEastAsia" w:hAnsiTheme="minorEastAsia" w:hint="eastAsia"/>
        </w:rPr>
        <w:t>外包装箱上要求标明</w:t>
      </w:r>
      <w:r w:rsidRPr="00BB4E4A">
        <w:rPr>
          <w:rFonts w:eastAsiaTheme="minorEastAsia" w:hint="eastAsia"/>
        </w:rPr>
        <w:t>“</w:t>
      </w:r>
      <w:r w:rsidRPr="00BB4E4A">
        <w:rPr>
          <w:rFonts w:eastAsiaTheme="minorEastAsia" w:hAnsiTheme="minorEastAsia" w:hint="eastAsia"/>
        </w:rPr>
        <w:t>易碎物品</w:t>
      </w:r>
      <w:r w:rsidRPr="00BB4E4A">
        <w:rPr>
          <w:rFonts w:eastAsiaTheme="minorEastAsia" w:hint="eastAsia"/>
        </w:rPr>
        <w:t>”</w:t>
      </w:r>
      <w:r w:rsidRPr="00BB4E4A">
        <w:rPr>
          <w:rFonts w:eastAsiaTheme="minorEastAsia" w:hAnsiTheme="minorEastAsia" w:hint="eastAsia"/>
        </w:rPr>
        <w:t>、</w:t>
      </w:r>
      <w:r w:rsidRPr="00BB4E4A">
        <w:rPr>
          <w:rFonts w:eastAsiaTheme="minorEastAsia" w:hint="eastAsia"/>
        </w:rPr>
        <w:t>“</w:t>
      </w:r>
      <w:r w:rsidRPr="00BB4E4A">
        <w:rPr>
          <w:rFonts w:eastAsiaTheme="minorEastAsia" w:hAnsiTheme="minorEastAsia" w:hint="eastAsia"/>
        </w:rPr>
        <w:t>防潮</w:t>
      </w:r>
      <w:r w:rsidRPr="00BB4E4A">
        <w:rPr>
          <w:rFonts w:eastAsiaTheme="minorEastAsia" w:hint="eastAsia"/>
        </w:rPr>
        <w:t>”</w:t>
      </w:r>
      <w:r w:rsidRPr="00BB4E4A">
        <w:rPr>
          <w:rFonts w:eastAsiaTheme="minorEastAsia" w:hAnsiTheme="minorEastAsia" w:hint="eastAsia"/>
        </w:rPr>
        <w:t>和</w:t>
      </w:r>
      <w:r w:rsidRPr="00BB4E4A">
        <w:rPr>
          <w:rFonts w:eastAsiaTheme="minorEastAsia" w:hint="eastAsia"/>
        </w:rPr>
        <w:t>“</w:t>
      </w:r>
      <w:r w:rsidRPr="00BB4E4A">
        <w:rPr>
          <w:rFonts w:eastAsiaTheme="minorEastAsia" w:hAnsiTheme="minorEastAsia" w:hint="eastAsia"/>
        </w:rPr>
        <w:t>向上</w:t>
      </w:r>
      <w:r w:rsidRPr="00BB4E4A">
        <w:rPr>
          <w:rFonts w:eastAsiaTheme="minorEastAsia" w:hint="eastAsia"/>
        </w:rPr>
        <w:t>”</w:t>
      </w:r>
      <w:r w:rsidRPr="00BB4E4A">
        <w:rPr>
          <w:rFonts w:eastAsiaTheme="minorEastAsia" w:hAnsiTheme="minorEastAsia" w:hint="eastAsia"/>
        </w:rPr>
        <w:t>标志。</w:t>
      </w:r>
    </w:p>
    <w:p w:rsidR="00FE37A1" w:rsidRPr="0003680F" w:rsidRDefault="00FE37A1" w:rsidP="00FE37A1">
      <w:pPr>
        <w:numPr>
          <w:ilvl w:val="1"/>
          <w:numId w:val="2"/>
        </w:num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包装</w:t>
      </w:r>
    </w:p>
    <w:p w:rsidR="00FE37A1" w:rsidRPr="0003680F" w:rsidRDefault="00FE37A1" w:rsidP="00FE37A1">
      <w:pPr>
        <w:rPr>
          <w:rFonts w:ascii="黑体" w:eastAsia="黑体" w:hAns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黑体" w:eastAsia="黑体" w:hAnsi="宋体"/>
          </w:rPr>
          <w:t>6.2.1</w:t>
        </w:r>
      </w:smartTag>
      <w:r>
        <w:rPr>
          <w:rFonts w:ascii="黑体" w:eastAsia="黑体" w:hAnsi="宋体"/>
        </w:rPr>
        <w:t xml:space="preserve"> 包装用的塑料盒要求</w:t>
      </w:r>
    </w:p>
    <w:p w:rsidR="0081424E" w:rsidRDefault="00FE37A1" w:rsidP="00FE37A1">
      <w:pPr>
        <w:ind w:left="480" w:hanging="260"/>
        <w:rPr>
          <w:rFonts w:ascii="宋体" w:hAnsi="宋体"/>
        </w:rPr>
      </w:pPr>
      <w:r>
        <w:rPr>
          <w:rFonts w:ascii="宋体" w:hAnsi="宋体"/>
        </w:rPr>
        <w:t>a）</w:t>
      </w:r>
      <w:r w:rsidR="0081424E">
        <w:rPr>
          <w:rFonts w:ascii="宋体" w:hAnsi="宋体" w:hint="eastAsia"/>
        </w:rPr>
        <w:t>每轴抽真空保存</w:t>
      </w:r>
      <w:r w:rsidR="009C57B7">
        <w:rPr>
          <w:rFonts w:ascii="宋体" w:hAnsi="宋体" w:hint="eastAsia"/>
        </w:rPr>
        <w:t>。</w:t>
      </w:r>
    </w:p>
    <w:p w:rsidR="00FE37A1" w:rsidRPr="0003680F" w:rsidRDefault="0081424E" w:rsidP="00FE37A1">
      <w:pPr>
        <w:ind w:left="480" w:hanging="260"/>
        <w:rPr>
          <w:rFonts w:ascii="宋体" w:hAnsi="宋体"/>
        </w:rPr>
      </w:pPr>
      <w:r>
        <w:rPr>
          <w:rFonts w:ascii="宋体" w:hAnsi="宋体" w:hint="eastAsia"/>
        </w:rPr>
        <w:t>b)</w:t>
      </w:r>
      <w:r w:rsidR="00FE37A1">
        <w:rPr>
          <w:rFonts w:ascii="宋体" w:hAnsi="宋体"/>
        </w:rPr>
        <w:t>线轴放入塑料盒内不能松动。</w:t>
      </w:r>
    </w:p>
    <w:p w:rsidR="00FE37A1" w:rsidRPr="0003680F" w:rsidRDefault="00FE37A1" w:rsidP="00FE37A1">
      <w:pPr>
        <w:ind w:left="480" w:hanging="260"/>
        <w:rPr>
          <w:rFonts w:ascii="宋体" w:hAnsi="宋体"/>
        </w:rPr>
      </w:pPr>
      <w:r>
        <w:rPr>
          <w:rFonts w:ascii="宋体" w:hAnsi="宋体"/>
        </w:rPr>
        <w:t>b）</w:t>
      </w:r>
      <w:r>
        <w:rPr>
          <w:rFonts w:ascii="宋体" w:hAnsi="宋体" w:hint="eastAsia"/>
          <w:lang w:val="de-DE"/>
        </w:rPr>
        <w:t>塑料包装盒要有一定的强度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lang w:val="de-DE"/>
        </w:rPr>
        <w:t>并有防尘的作用</w:t>
      </w:r>
      <w:r>
        <w:rPr>
          <w:rFonts w:ascii="宋体" w:hAnsi="宋体" w:hint="eastAsia"/>
        </w:rPr>
        <w:t>。</w:t>
      </w:r>
    </w:p>
    <w:p w:rsidR="00FE37A1" w:rsidRPr="0003680F" w:rsidRDefault="00FE37A1" w:rsidP="00FE37A1">
      <w:pPr>
        <w:rPr>
          <w:rFonts w:ascii="黑体" w:eastAsia="黑体"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Ansi="宋体"/>
          </w:rPr>
          <w:t>6.2.2</w:t>
        </w:r>
      </w:smartTag>
      <w:r>
        <w:rPr>
          <w:rFonts w:ascii="黑体" w:eastAsia="黑体" w:hAnsi="宋体" w:hint="eastAsia"/>
        </w:rPr>
        <w:t>外包装要求</w:t>
      </w:r>
    </w:p>
    <w:p w:rsidR="00FE37A1" w:rsidRPr="0003680F" w:rsidRDefault="00FE37A1" w:rsidP="00FE37A1">
      <w:pPr>
        <w:rPr>
          <w:rFonts w:ascii="宋体" w:hAnsi="宋体"/>
        </w:rPr>
      </w:pPr>
      <w:r>
        <w:rPr>
          <w:rFonts w:ascii="宋体" w:hAnsi="宋体"/>
        </w:rPr>
        <w:t xml:space="preserve">     将塑料盒整齐的排在纸箱内，盒与箱之间加垫整齐的海绵或</w:t>
      </w:r>
      <w:r w:rsidR="00C63653">
        <w:rPr>
          <w:rFonts w:ascii="宋体" w:hAnsi="宋体" w:hint="eastAsia"/>
        </w:rPr>
        <w:t>气泡膜塞紧，确保银</w:t>
      </w:r>
      <w:r>
        <w:rPr>
          <w:rFonts w:ascii="宋体" w:hAnsi="宋体" w:hint="eastAsia"/>
        </w:rPr>
        <w:t>丝不能从盒内松脱。</w:t>
      </w:r>
    </w:p>
    <w:p w:rsidR="00FE37A1" w:rsidRPr="0003680F" w:rsidRDefault="00FE37A1" w:rsidP="00FE37A1">
      <w:pPr>
        <w:rPr>
          <w:rFonts w:ascii="黑体" w:eastAsia="黑体" w:hAnsi="宋体"/>
        </w:rPr>
      </w:pPr>
      <w:r>
        <w:rPr>
          <w:rFonts w:ascii="黑体" w:eastAsia="黑体" w:hAnsi="宋体"/>
        </w:rPr>
        <w:t>6.3</w:t>
      </w:r>
      <w:r>
        <w:rPr>
          <w:rFonts w:ascii="黑体" w:eastAsia="黑体" w:hAnsi="宋体" w:hint="eastAsia"/>
        </w:rPr>
        <w:t>运输</w:t>
      </w:r>
    </w:p>
    <w:p w:rsidR="00FE37A1" w:rsidRPr="0003680F" w:rsidRDefault="00FE37A1" w:rsidP="00FE37A1">
      <w:pPr>
        <w:rPr>
          <w:rFonts w:ascii="宋体"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Ansi="宋体"/>
          </w:rPr>
          <w:t>6.3.1</w:t>
        </w:r>
      </w:smartTag>
      <w:r>
        <w:rPr>
          <w:rFonts w:ascii="宋体" w:hAnsi="宋体" w:hint="eastAsia"/>
        </w:rPr>
        <w:t>严禁同化学活性物质及潮湿性材料混装在一起。</w:t>
      </w:r>
    </w:p>
    <w:p w:rsidR="00FE37A1" w:rsidRPr="0003680F" w:rsidRDefault="00FE37A1" w:rsidP="00FE37A1">
      <w:pPr>
        <w:rPr>
          <w:rFonts w:ascii="宋体"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Ansi="宋体"/>
          </w:rPr>
          <w:t>6.3.2</w:t>
        </w:r>
      </w:smartTag>
      <w:r>
        <w:rPr>
          <w:rFonts w:ascii="宋体" w:hAnsi="宋体" w:hint="eastAsia"/>
        </w:rPr>
        <w:t>搬运和装卸时应注意轻拿轻放，以防产品碰伤。</w:t>
      </w:r>
    </w:p>
    <w:p w:rsidR="00FE37A1" w:rsidRPr="0003680F" w:rsidRDefault="00FE37A1" w:rsidP="00FE37A1">
      <w:pPr>
        <w:rPr>
          <w:rFonts w:ascii="黑体" w:eastAsia="黑体" w:hAnsi="宋体"/>
        </w:rPr>
      </w:pPr>
      <w:r>
        <w:rPr>
          <w:rFonts w:ascii="黑体" w:eastAsia="黑体" w:hAnsi="宋体"/>
        </w:rPr>
        <w:t>6.4</w:t>
      </w:r>
      <w:r>
        <w:rPr>
          <w:rFonts w:ascii="黑体" w:eastAsia="黑体" w:hAnsi="宋体" w:hint="eastAsia"/>
        </w:rPr>
        <w:t>贮存</w:t>
      </w:r>
    </w:p>
    <w:p w:rsidR="00FE37A1" w:rsidRPr="0003680F" w:rsidRDefault="00FE37A1" w:rsidP="00FE37A1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贮存温度：</w:t>
      </w:r>
      <w:r>
        <w:rPr>
          <w:rFonts w:ascii="宋体" w:hAnsi="宋体"/>
        </w:rPr>
        <w:t>16℃～</w:t>
      </w:r>
      <w:r w:rsidR="00C63653">
        <w:rPr>
          <w:rFonts w:ascii="宋体" w:hAnsi="宋体" w:hint="eastAsia"/>
        </w:rPr>
        <w:t>26</w:t>
      </w:r>
      <w:r>
        <w:rPr>
          <w:rFonts w:ascii="宋体" w:hAnsi="宋体"/>
        </w:rPr>
        <w:t>℃</w:t>
      </w:r>
      <w:r>
        <w:rPr>
          <w:rFonts w:ascii="宋体" w:hAnsi="宋体" w:hint="eastAsia"/>
        </w:rPr>
        <w:t>，湿度：</w:t>
      </w:r>
      <w:r w:rsidR="00C63653">
        <w:rPr>
          <w:rFonts w:ascii="宋体" w:hAnsi="宋体" w:hint="eastAsia"/>
        </w:rPr>
        <w:t>30</w:t>
      </w:r>
      <w:r>
        <w:rPr>
          <w:rFonts w:ascii="宋体" w:hAnsi="宋体"/>
        </w:rPr>
        <w:t>%～</w:t>
      </w:r>
      <w:r w:rsidR="00C63653">
        <w:rPr>
          <w:rFonts w:ascii="宋体" w:hAnsi="宋体" w:hint="eastAsia"/>
        </w:rPr>
        <w:t>75</w:t>
      </w:r>
      <w:r>
        <w:rPr>
          <w:rFonts w:ascii="宋体" w:hAnsi="宋体"/>
        </w:rPr>
        <w:t>%。</w:t>
      </w:r>
    </w:p>
    <w:p w:rsidR="00FE37A1" w:rsidRPr="0003680F" w:rsidRDefault="00FE37A1" w:rsidP="00FE37A1">
      <w:pPr>
        <w:outlineLvl w:val="0"/>
        <w:rPr>
          <w:rFonts w:ascii="宋体" w:hAnsi="宋体"/>
        </w:rPr>
      </w:pPr>
      <w:r>
        <w:rPr>
          <w:rFonts w:ascii="黑体" w:eastAsia="黑体" w:hAnsi="宋体"/>
        </w:rPr>
        <w:t>6.5质量证明书</w:t>
      </w:r>
    </w:p>
    <w:p w:rsidR="00FE37A1" w:rsidRPr="0003680F" w:rsidRDefault="00FE37A1" w:rsidP="00FE37A1">
      <w:pPr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每批产品应附有质量证明书，应包括以下内容：</w:t>
      </w:r>
    </w:p>
    <w:p w:rsidR="00FE37A1" w:rsidRPr="0003680F" w:rsidRDefault="00FE37A1" w:rsidP="00FE37A1">
      <w:pPr>
        <w:numPr>
          <w:ilvl w:val="0"/>
          <w:numId w:val="5"/>
        </w:numPr>
        <w:rPr>
          <w:rFonts w:ascii="宋体" w:hAnsi="宋体"/>
        </w:rPr>
      </w:pPr>
      <w:r>
        <w:rPr>
          <w:rFonts w:ascii="宋体" w:hAnsi="宋体" w:hint="eastAsia"/>
        </w:rPr>
        <w:t>供方名称；</w:t>
      </w:r>
    </w:p>
    <w:p w:rsidR="00FE37A1" w:rsidRPr="0003680F" w:rsidRDefault="00FE37A1" w:rsidP="00FE37A1">
      <w:pPr>
        <w:numPr>
          <w:ilvl w:val="0"/>
          <w:numId w:val="5"/>
        </w:numPr>
        <w:rPr>
          <w:rFonts w:ascii="宋体" w:hAnsi="宋体"/>
        </w:rPr>
      </w:pPr>
      <w:r>
        <w:rPr>
          <w:rFonts w:ascii="宋体" w:hAnsi="宋体" w:hint="eastAsia"/>
        </w:rPr>
        <w:t>需方名称；</w:t>
      </w:r>
    </w:p>
    <w:p w:rsidR="00FE37A1" w:rsidRPr="0003680F" w:rsidRDefault="00FE37A1" w:rsidP="00FE37A1">
      <w:pPr>
        <w:numPr>
          <w:ilvl w:val="0"/>
          <w:numId w:val="5"/>
        </w:numPr>
        <w:rPr>
          <w:rFonts w:ascii="宋体" w:hAnsi="宋体"/>
        </w:rPr>
      </w:pPr>
      <w:r>
        <w:rPr>
          <w:rFonts w:ascii="宋体" w:hAnsi="宋体" w:hint="eastAsia"/>
        </w:rPr>
        <w:t>合同号；</w:t>
      </w:r>
    </w:p>
    <w:p w:rsidR="00FE37A1" w:rsidRPr="0003680F" w:rsidRDefault="00FE37A1" w:rsidP="00FE37A1">
      <w:pPr>
        <w:numPr>
          <w:ilvl w:val="0"/>
          <w:numId w:val="5"/>
        </w:numPr>
        <w:rPr>
          <w:rFonts w:ascii="宋体" w:hAnsi="宋体"/>
        </w:rPr>
      </w:pPr>
      <w:r>
        <w:rPr>
          <w:rFonts w:ascii="宋体" w:hAnsi="宋体" w:hint="eastAsia"/>
        </w:rPr>
        <w:t>产品名称；</w:t>
      </w:r>
    </w:p>
    <w:p w:rsidR="00FE37A1" w:rsidRPr="0003680F" w:rsidRDefault="00FE37A1" w:rsidP="00FE37A1">
      <w:pPr>
        <w:numPr>
          <w:ilvl w:val="0"/>
          <w:numId w:val="5"/>
        </w:numPr>
        <w:rPr>
          <w:rFonts w:ascii="宋体" w:hAnsi="宋体"/>
        </w:rPr>
      </w:pPr>
      <w:r>
        <w:rPr>
          <w:rFonts w:ascii="宋体" w:hAnsi="宋体" w:hint="eastAsia"/>
        </w:rPr>
        <w:t>产品型号；</w:t>
      </w:r>
    </w:p>
    <w:p w:rsidR="00FE37A1" w:rsidRPr="0003680F" w:rsidRDefault="00FE37A1" w:rsidP="00FE37A1">
      <w:pPr>
        <w:numPr>
          <w:ilvl w:val="0"/>
          <w:numId w:val="5"/>
        </w:numPr>
        <w:rPr>
          <w:rFonts w:ascii="宋体" w:hAnsi="宋体"/>
        </w:rPr>
      </w:pPr>
      <w:r>
        <w:rPr>
          <w:rFonts w:ascii="宋体" w:hAnsi="宋体" w:hint="eastAsia"/>
        </w:rPr>
        <w:t>产品批号；</w:t>
      </w:r>
    </w:p>
    <w:p w:rsidR="00FE37A1" w:rsidRPr="0003680F" w:rsidRDefault="00FE37A1" w:rsidP="00FE37A1">
      <w:pPr>
        <w:numPr>
          <w:ilvl w:val="0"/>
          <w:numId w:val="5"/>
        </w:numPr>
        <w:rPr>
          <w:rFonts w:ascii="宋体" w:hAnsi="宋体"/>
        </w:rPr>
      </w:pPr>
      <w:r>
        <w:rPr>
          <w:rFonts w:ascii="宋体" w:hAnsi="宋体" w:hint="eastAsia"/>
        </w:rPr>
        <w:t>化学成分；</w:t>
      </w:r>
    </w:p>
    <w:p w:rsidR="00FE37A1" w:rsidRPr="0003680F" w:rsidRDefault="00FE37A1" w:rsidP="00FE37A1">
      <w:pPr>
        <w:numPr>
          <w:ilvl w:val="0"/>
          <w:numId w:val="5"/>
        </w:numPr>
        <w:rPr>
          <w:rFonts w:ascii="宋体" w:hAnsi="宋体"/>
        </w:rPr>
      </w:pPr>
      <w:r>
        <w:rPr>
          <w:rFonts w:ascii="宋体" w:hAnsi="宋体" w:hint="eastAsia"/>
        </w:rPr>
        <w:t>力学性能（拉断力、伸长率）；</w:t>
      </w:r>
    </w:p>
    <w:p w:rsidR="00FE37A1" w:rsidRPr="0003680F" w:rsidRDefault="00FE37A1" w:rsidP="00FE37A1">
      <w:pPr>
        <w:numPr>
          <w:ilvl w:val="0"/>
          <w:numId w:val="5"/>
        </w:numPr>
        <w:rPr>
          <w:rFonts w:ascii="宋体" w:hAnsi="宋体"/>
        </w:rPr>
      </w:pPr>
      <w:r>
        <w:rPr>
          <w:rFonts w:ascii="宋体" w:hAnsi="宋体" w:hint="eastAsia"/>
        </w:rPr>
        <w:t>单轴长度及总长度；</w:t>
      </w:r>
    </w:p>
    <w:p w:rsidR="00FE37A1" w:rsidRPr="0003680F" w:rsidRDefault="00FE37A1" w:rsidP="00FE37A1">
      <w:pPr>
        <w:numPr>
          <w:ilvl w:val="0"/>
          <w:numId w:val="5"/>
        </w:numPr>
        <w:rPr>
          <w:rFonts w:ascii="宋体" w:hAnsi="宋体"/>
        </w:rPr>
      </w:pPr>
      <w:r>
        <w:rPr>
          <w:rFonts w:ascii="宋体" w:hAnsi="宋体" w:hint="eastAsia"/>
        </w:rPr>
        <w:t>检验员印章及检验部门印章；</w:t>
      </w:r>
    </w:p>
    <w:p w:rsidR="00FE37A1" w:rsidRPr="0003680F" w:rsidRDefault="00FE37A1" w:rsidP="00FE37A1">
      <w:pPr>
        <w:numPr>
          <w:ilvl w:val="0"/>
          <w:numId w:val="5"/>
        </w:numPr>
        <w:rPr>
          <w:rFonts w:ascii="宋体" w:hAnsi="宋体"/>
        </w:rPr>
      </w:pPr>
      <w:r>
        <w:rPr>
          <w:rFonts w:ascii="宋体" w:hAnsi="宋体" w:hint="eastAsia"/>
        </w:rPr>
        <w:lastRenderedPageBreak/>
        <w:t>出厂日期；</w:t>
      </w:r>
    </w:p>
    <w:p w:rsidR="00FE37A1" w:rsidRPr="0003680F" w:rsidRDefault="00FE37A1" w:rsidP="00FE37A1">
      <w:pPr>
        <w:numPr>
          <w:ilvl w:val="0"/>
          <w:numId w:val="5"/>
        </w:numPr>
        <w:rPr>
          <w:rFonts w:ascii="宋体" w:hAnsi="宋体"/>
        </w:rPr>
      </w:pPr>
      <w:r>
        <w:rPr>
          <w:rFonts w:ascii="宋体" w:hAnsi="宋体" w:hint="eastAsia"/>
        </w:rPr>
        <w:t>其他需方要求的项目。</w:t>
      </w:r>
    </w:p>
    <w:p w:rsidR="00FE37A1" w:rsidRPr="0003680F" w:rsidRDefault="00FE37A1" w:rsidP="00FE37A1"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rFonts w:ascii="黑体" w:eastAsia="黑体" w:hAnsi="宋体"/>
        </w:rPr>
      </w:pPr>
      <w:r w:rsidRPr="0003680F">
        <w:rPr>
          <w:rFonts w:ascii="黑体" w:eastAsia="黑体" w:hAnsi="宋体" w:hint="eastAsia"/>
        </w:rPr>
        <w:t>合同（或订货单</w:t>
      </w:r>
      <w:r>
        <w:rPr>
          <w:rFonts w:ascii="黑体" w:eastAsia="黑体" w:hAnsi="宋体" w:hint="eastAsia"/>
        </w:rPr>
        <w:t>）内容</w:t>
      </w:r>
    </w:p>
    <w:p w:rsidR="00FE37A1" w:rsidRPr="0003680F" w:rsidRDefault="00FE37A1" w:rsidP="00FE37A1">
      <w:pPr>
        <w:numPr>
          <w:ilvl w:val="0"/>
          <w:numId w:val="7"/>
        </w:numPr>
        <w:rPr>
          <w:rFonts w:ascii="宋体" w:hAnsi="宋体"/>
        </w:rPr>
      </w:pPr>
      <w:r>
        <w:rPr>
          <w:rFonts w:ascii="宋体" w:hAnsi="宋体" w:hint="eastAsia"/>
        </w:rPr>
        <w:t>供方名称；</w:t>
      </w:r>
    </w:p>
    <w:p w:rsidR="00FE37A1" w:rsidRPr="0003680F" w:rsidRDefault="00FE37A1" w:rsidP="00FE37A1">
      <w:pPr>
        <w:numPr>
          <w:ilvl w:val="0"/>
          <w:numId w:val="7"/>
        </w:numPr>
        <w:rPr>
          <w:rFonts w:ascii="宋体" w:hAnsi="宋体"/>
        </w:rPr>
      </w:pPr>
      <w:r>
        <w:rPr>
          <w:rFonts w:ascii="宋体" w:hAnsi="宋体" w:hint="eastAsia"/>
        </w:rPr>
        <w:t>需方名称；</w:t>
      </w:r>
    </w:p>
    <w:p w:rsidR="00FE37A1" w:rsidRPr="0003680F" w:rsidRDefault="00FE37A1" w:rsidP="00FE37A1">
      <w:pPr>
        <w:numPr>
          <w:ilvl w:val="0"/>
          <w:numId w:val="7"/>
        </w:numPr>
        <w:rPr>
          <w:rFonts w:ascii="宋体" w:hAnsi="宋体"/>
        </w:rPr>
      </w:pPr>
      <w:r>
        <w:rPr>
          <w:rFonts w:ascii="宋体" w:hAnsi="宋体" w:hint="eastAsia"/>
        </w:rPr>
        <w:t>订货单号或合同号；</w:t>
      </w:r>
    </w:p>
    <w:p w:rsidR="00FE37A1" w:rsidRPr="0003680F" w:rsidRDefault="00FE37A1" w:rsidP="00FE37A1">
      <w:pPr>
        <w:numPr>
          <w:ilvl w:val="0"/>
          <w:numId w:val="7"/>
        </w:numPr>
        <w:rPr>
          <w:rFonts w:ascii="宋体" w:hAnsi="宋体"/>
        </w:rPr>
      </w:pPr>
      <w:r>
        <w:rPr>
          <w:rFonts w:ascii="宋体" w:hAnsi="宋体" w:hint="eastAsia"/>
        </w:rPr>
        <w:t>产品名称；</w:t>
      </w:r>
    </w:p>
    <w:p w:rsidR="00FE37A1" w:rsidRPr="0003680F" w:rsidRDefault="00FE37A1" w:rsidP="00FE37A1">
      <w:pPr>
        <w:numPr>
          <w:ilvl w:val="0"/>
          <w:numId w:val="7"/>
        </w:numPr>
        <w:rPr>
          <w:rFonts w:ascii="宋体" w:hAnsi="宋体"/>
        </w:rPr>
      </w:pPr>
      <w:r>
        <w:rPr>
          <w:rFonts w:ascii="宋体" w:hAnsi="宋体" w:hint="eastAsia"/>
        </w:rPr>
        <w:t>产品型号；</w:t>
      </w:r>
    </w:p>
    <w:p w:rsidR="00FE37A1" w:rsidRPr="0003680F" w:rsidRDefault="00FE37A1" w:rsidP="00FE37A1">
      <w:pPr>
        <w:numPr>
          <w:ilvl w:val="0"/>
          <w:numId w:val="7"/>
        </w:numPr>
        <w:rPr>
          <w:rFonts w:ascii="宋体" w:hAnsi="宋体"/>
        </w:rPr>
      </w:pPr>
      <w:r>
        <w:rPr>
          <w:rFonts w:ascii="宋体" w:hAnsi="宋体" w:hint="eastAsia"/>
        </w:rPr>
        <w:t>单轴长度及总长度；</w:t>
      </w:r>
    </w:p>
    <w:p w:rsidR="00FE37A1" w:rsidRPr="0003680F" w:rsidRDefault="00FE37A1" w:rsidP="00FE37A1">
      <w:pPr>
        <w:numPr>
          <w:ilvl w:val="0"/>
          <w:numId w:val="7"/>
        </w:numPr>
        <w:rPr>
          <w:rFonts w:ascii="宋体" w:hAnsi="宋体"/>
        </w:rPr>
      </w:pPr>
      <w:r>
        <w:rPr>
          <w:rFonts w:ascii="宋体" w:hAnsi="宋体" w:hint="eastAsia"/>
        </w:rPr>
        <w:t>到货日期；</w:t>
      </w:r>
    </w:p>
    <w:p w:rsidR="00FE37A1" w:rsidRPr="0003680F" w:rsidRDefault="00FE37A1" w:rsidP="00FE37A1">
      <w:pPr>
        <w:numPr>
          <w:ilvl w:val="0"/>
          <w:numId w:val="7"/>
        </w:numPr>
        <w:rPr>
          <w:rFonts w:ascii="宋体" w:hAnsi="宋体"/>
        </w:rPr>
      </w:pPr>
      <w:r>
        <w:rPr>
          <w:rFonts w:ascii="宋体" w:hAnsi="宋体" w:hint="eastAsia"/>
        </w:rPr>
        <w:t>本标准编号或需方采购规范编号或其他需方要求的项目。</w:t>
      </w:r>
    </w:p>
    <w:p w:rsidR="00FE37A1" w:rsidRPr="0003680F" w:rsidRDefault="00FE37A1" w:rsidP="00FE37A1">
      <w:pPr>
        <w:jc w:val="right"/>
        <w:rPr>
          <w:rFonts w:ascii="宋体" w:hAnsi="宋体"/>
          <w:sz w:val="24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黑体" w:eastAsia="黑体" w:hAnsi="宋体"/>
          <w:szCs w:val="21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黑体" w:eastAsia="黑体" w:hAnsi="宋体"/>
          <w:szCs w:val="21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黑体" w:eastAsia="黑体" w:hAnsi="宋体"/>
          <w:szCs w:val="21"/>
        </w:rPr>
      </w:pPr>
    </w:p>
    <w:p w:rsidR="00FE37A1" w:rsidRPr="0003680F" w:rsidRDefault="00FE37A1" w:rsidP="00C63653">
      <w:pPr>
        <w:spacing w:line="0" w:lineRule="atLeast"/>
        <w:jc w:val="center"/>
        <w:textAlignment w:val="baseline"/>
        <w:rPr>
          <w:rFonts w:ascii="黑体" w:eastAsia="黑体" w:hAnsi="宋体"/>
          <w:color w:val="FF6600"/>
          <w:szCs w:val="21"/>
        </w:rPr>
      </w:pPr>
      <w:r>
        <w:rPr>
          <w:rFonts w:ascii="黑体" w:eastAsia="黑体" w:hAnsi="宋体"/>
          <w:szCs w:val="21"/>
        </w:rPr>
        <w:br w:type="page"/>
      </w:r>
      <w:r w:rsidR="00C63653" w:rsidRPr="0003680F">
        <w:rPr>
          <w:rFonts w:ascii="黑体" w:eastAsia="黑体" w:hAnsi="宋体"/>
          <w:color w:val="FF6600"/>
          <w:szCs w:val="21"/>
        </w:rPr>
        <w:lastRenderedPageBreak/>
        <w:t xml:space="preserve"> </w:t>
      </w:r>
    </w:p>
    <w:p w:rsidR="00FE37A1" w:rsidRPr="0003680F" w:rsidRDefault="00FE37A1" w:rsidP="00C63653">
      <w:pPr>
        <w:spacing w:line="0" w:lineRule="atLeast"/>
        <w:ind w:firstLineChars="1800" w:firstLine="3780"/>
        <w:textAlignment w:val="baseline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附录</w:t>
      </w:r>
      <w:r w:rsidR="000F328E">
        <w:rPr>
          <w:rFonts w:ascii="黑体" w:eastAsia="黑体" w:hAnsi="宋体" w:hint="eastAsia"/>
          <w:szCs w:val="21"/>
        </w:rPr>
        <w:t>A</w:t>
      </w:r>
    </w:p>
    <w:p w:rsidR="00FE37A1" w:rsidRPr="0003680F" w:rsidRDefault="00FE37A1" w:rsidP="00FE37A1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（资料性附录）</w:t>
      </w:r>
    </w:p>
    <w:p w:rsidR="00FE37A1" w:rsidRDefault="000F328E" w:rsidP="00FE37A1">
      <w:pPr>
        <w:spacing w:line="320" w:lineRule="exact"/>
        <w:jc w:val="center"/>
        <w:rPr>
          <w:rFonts w:ascii="黑体" w:eastAsia="黑体" w:hAnsi="宋体"/>
          <w:szCs w:val="21"/>
        </w:rPr>
      </w:pPr>
      <w:r>
        <w:rPr>
          <w:rFonts w:ascii="宋体" w:hAnsi="宋体" w:hint="eastAsia"/>
          <w:szCs w:val="21"/>
        </w:rPr>
        <w:t>银</w:t>
      </w:r>
      <w:r w:rsidR="00FE37A1">
        <w:rPr>
          <w:rFonts w:ascii="黑体" w:eastAsia="黑体" w:hAnsi="宋体" w:hint="eastAsia"/>
          <w:szCs w:val="21"/>
        </w:rPr>
        <w:t>丝表面质量检验方法</w:t>
      </w:r>
    </w:p>
    <w:p w:rsidR="00FE37A1" w:rsidRDefault="008C15FA" w:rsidP="00FE37A1">
      <w:pPr>
        <w:spacing w:line="32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="00FE37A1" w:rsidRPr="00717A92">
        <w:rPr>
          <w:rFonts w:ascii="黑体" w:eastAsia="黑体" w:hAnsi="黑体"/>
          <w:szCs w:val="21"/>
        </w:rPr>
        <w:t>.1</w:t>
      </w:r>
      <w:r w:rsidR="00FE37A1">
        <w:rPr>
          <w:rFonts w:ascii="黑体" w:eastAsia="黑体" w:hAnsi="宋体" w:hint="eastAsia"/>
          <w:szCs w:val="21"/>
        </w:rPr>
        <w:t>表面质量检验方法</w:t>
      </w:r>
    </w:p>
    <w:p w:rsidR="00FE37A1" w:rsidRDefault="008C15FA" w:rsidP="00FE37A1">
      <w:pPr>
        <w:spacing w:line="32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="00FE37A1">
        <w:rPr>
          <w:rFonts w:ascii="黑体" w:eastAsia="黑体" w:hAnsi="黑体" w:hint="eastAsia"/>
          <w:szCs w:val="21"/>
        </w:rPr>
        <w:t>.1.1</w:t>
      </w:r>
      <w:r w:rsidR="00FE37A1" w:rsidRPr="00717A92">
        <w:rPr>
          <w:rFonts w:ascii="黑体" w:eastAsia="黑体" w:hAnsi="黑体"/>
          <w:szCs w:val="21"/>
        </w:rPr>
        <w:t>检验设备</w:t>
      </w:r>
    </w:p>
    <w:p w:rsidR="00FE37A1" w:rsidRPr="0003680F" w:rsidRDefault="00FE37A1" w:rsidP="00FE37A1">
      <w:pPr>
        <w:ind w:firstLineChars="200" w:firstLine="420"/>
        <w:rPr>
          <w:rFonts w:ascii="宋体" w:hAnsi="宋体"/>
          <w:szCs w:val="21"/>
        </w:rPr>
      </w:pPr>
      <w:r w:rsidRPr="0003680F">
        <w:rPr>
          <w:rFonts w:ascii="宋体" w:hAnsi="宋体"/>
          <w:szCs w:val="21"/>
        </w:rPr>
        <w:t>a</w:t>
      </w:r>
      <w:r w:rsidRPr="0003680F">
        <w:rPr>
          <w:rFonts w:ascii="宋体" w:hAnsi="宋体" w:hint="eastAsia"/>
          <w:szCs w:val="21"/>
        </w:rPr>
        <w:t>）显微镜；</w:t>
      </w:r>
    </w:p>
    <w:p w:rsidR="00FE37A1" w:rsidRPr="0003680F" w:rsidRDefault="00FE37A1" w:rsidP="00FE37A1">
      <w:pPr>
        <w:ind w:firstLineChars="200" w:firstLine="420"/>
        <w:rPr>
          <w:rFonts w:ascii="宋体" w:hAnsi="宋体"/>
          <w:szCs w:val="21"/>
        </w:rPr>
      </w:pPr>
      <w:r w:rsidRPr="0003680F"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>）聚光灯；</w:t>
      </w:r>
    </w:p>
    <w:p w:rsidR="00FE37A1" w:rsidRPr="0003680F" w:rsidRDefault="00FE37A1" w:rsidP="00FE37A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c）可旋转及左右移动的线轴座。</w:t>
      </w:r>
    </w:p>
    <w:p w:rsidR="00FE37A1" w:rsidRPr="00C451A4" w:rsidRDefault="008C15FA" w:rsidP="00FE37A1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="00FE37A1" w:rsidRPr="00717A92">
        <w:rPr>
          <w:rFonts w:ascii="黑体" w:eastAsia="黑体" w:hAnsi="黑体"/>
          <w:szCs w:val="21"/>
        </w:rPr>
        <w:t>.</w:t>
      </w:r>
      <w:r w:rsidR="00FE37A1">
        <w:rPr>
          <w:rFonts w:ascii="黑体" w:eastAsia="黑体" w:hAnsi="黑体" w:hint="eastAsia"/>
          <w:szCs w:val="21"/>
        </w:rPr>
        <w:t>1.</w:t>
      </w:r>
      <w:r w:rsidR="00FE37A1" w:rsidRPr="00717A92">
        <w:rPr>
          <w:rFonts w:ascii="黑体" w:eastAsia="黑体" w:hAnsi="黑体"/>
          <w:szCs w:val="21"/>
        </w:rPr>
        <w:t>2检验方法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</w:t>
      </w:r>
      <w:r w:rsidR="00FE37A1" w:rsidRPr="0003680F">
        <w:rPr>
          <w:rFonts w:ascii="宋体" w:hAnsi="宋体" w:hint="eastAsia"/>
          <w:szCs w:val="21"/>
        </w:rPr>
        <w:t>.</w:t>
      </w:r>
      <w:r w:rsidR="00FE37A1">
        <w:rPr>
          <w:rFonts w:ascii="宋体" w:hAnsi="宋体" w:hint="eastAsia"/>
          <w:szCs w:val="21"/>
        </w:rPr>
        <w:t>1.</w:t>
      </w:r>
      <w:r w:rsidR="00FE37A1" w:rsidRPr="0003680F">
        <w:rPr>
          <w:rFonts w:ascii="宋体" w:hAnsi="宋体" w:hint="eastAsia"/>
          <w:szCs w:val="21"/>
        </w:rPr>
        <w:t>2</w:t>
      </w:r>
      <w:r w:rsidR="00FE37A1" w:rsidRPr="0003680F">
        <w:rPr>
          <w:rFonts w:ascii="宋体" w:hAnsi="宋体"/>
          <w:szCs w:val="21"/>
        </w:rPr>
        <w:t>.</w:t>
      </w:r>
      <w:r w:rsidR="00FE37A1" w:rsidRPr="0003680F">
        <w:rPr>
          <w:rFonts w:ascii="宋体" w:hAnsi="宋体" w:hint="eastAsia"/>
          <w:szCs w:val="21"/>
        </w:rPr>
        <w:t>1</w:t>
      </w:r>
      <w:r w:rsidR="00C63653">
        <w:rPr>
          <w:rFonts w:ascii="宋体" w:hAnsi="宋体" w:hint="eastAsia"/>
          <w:szCs w:val="21"/>
        </w:rPr>
        <w:t>将绕有银</w:t>
      </w:r>
      <w:r w:rsidR="00FE37A1">
        <w:rPr>
          <w:rFonts w:ascii="宋体" w:hAnsi="宋体" w:hint="eastAsia"/>
          <w:szCs w:val="21"/>
        </w:rPr>
        <w:t>丝的线轴放置到线轴座上。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</w:t>
      </w:r>
      <w:r w:rsidR="00FE37A1">
        <w:rPr>
          <w:rFonts w:ascii="宋体" w:hAnsi="宋体"/>
          <w:szCs w:val="21"/>
        </w:rPr>
        <w:t>.</w:t>
      </w:r>
      <w:r w:rsidR="00FE37A1">
        <w:rPr>
          <w:rFonts w:ascii="宋体" w:hAnsi="宋体" w:hint="eastAsia"/>
          <w:szCs w:val="21"/>
        </w:rPr>
        <w:t>1.</w:t>
      </w:r>
      <w:r w:rsidR="00FE37A1">
        <w:rPr>
          <w:rFonts w:ascii="宋体" w:hAnsi="宋体"/>
          <w:szCs w:val="21"/>
        </w:rPr>
        <w:t>2.2调整线轴座的位置，使线轴处在显微镜的视场中</w:t>
      </w:r>
      <w:r w:rsidR="00FE37A1">
        <w:rPr>
          <w:rFonts w:ascii="宋体" w:hAnsi="宋体" w:hint="eastAsia"/>
          <w:szCs w:val="21"/>
        </w:rPr>
        <w:t>，使光源满足检测。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</w:t>
      </w:r>
      <w:r w:rsidR="00FE37A1">
        <w:rPr>
          <w:rFonts w:ascii="宋体" w:hAnsi="宋体"/>
          <w:szCs w:val="21"/>
        </w:rPr>
        <w:t>.</w:t>
      </w:r>
      <w:r w:rsidR="00FE37A1">
        <w:rPr>
          <w:rFonts w:ascii="宋体" w:hAnsi="宋体" w:hint="eastAsia"/>
          <w:szCs w:val="21"/>
        </w:rPr>
        <w:t>1.</w:t>
      </w:r>
      <w:r w:rsidR="00FE37A1">
        <w:rPr>
          <w:rFonts w:ascii="宋体" w:hAnsi="宋体"/>
          <w:szCs w:val="21"/>
        </w:rPr>
        <w:t>2.3调整光源的位置，</w:t>
      </w:r>
      <w:r w:rsidR="00FE37A1">
        <w:rPr>
          <w:rFonts w:ascii="宋体" w:hAnsi="宋体" w:hint="eastAsia"/>
          <w:szCs w:val="21"/>
        </w:rPr>
        <w:t>光线以与水平呈大致</w:t>
      </w:r>
      <w:r w:rsidR="00FE37A1">
        <w:rPr>
          <w:rFonts w:ascii="宋体" w:hAnsi="宋体"/>
          <w:szCs w:val="21"/>
        </w:rPr>
        <w:t>45°的角度投射到线轴上。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</w:t>
      </w:r>
      <w:r w:rsidR="00FE37A1">
        <w:rPr>
          <w:rFonts w:ascii="宋体" w:hAnsi="宋体"/>
          <w:szCs w:val="21"/>
        </w:rPr>
        <w:t>.</w:t>
      </w:r>
      <w:r w:rsidR="00FE37A1">
        <w:rPr>
          <w:rFonts w:ascii="宋体" w:hAnsi="宋体" w:hint="eastAsia"/>
          <w:szCs w:val="21"/>
        </w:rPr>
        <w:t>1.</w:t>
      </w:r>
      <w:r w:rsidR="00FE37A1">
        <w:rPr>
          <w:rFonts w:ascii="宋体" w:hAnsi="宋体"/>
          <w:szCs w:val="21"/>
        </w:rPr>
        <w:t>2.4将显微镜的放大倍数调整到1</w:t>
      </w:r>
      <w:r w:rsidR="00877547">
        <w:rPr>
          <w:rFonts w:ascii="宋体" w:hAnsi="宋体" w:hint="eastAsia"/>
          <w:szCs w:val="21"/>
        </w:rPr>
        <w:t>8</w:t>
      </w:r>
      <w:r w:rsidR="00FE37A1">
        <w:rPr>
          <w:rFonts w:ascii="宋体" w:hAnsi="宋体" w:hint="eastAsia"/>
          <w:szCs w:val="21"/>
        </w:rPr>
        <w:t>倍或以上。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</w:t>
      </w:r>
      <w:r w:rsidR="00FE37A1">
        <w:rPr>
          <w:rFonts w:ascii="宋体" w:hAnsi="宋体"/>
          <w:szCs w:val="21"/>
        </w:rPr>
        <w:t>.</w:t>
      </w:r>
      <w:r w:rsidR="00FE37A1">
        <w:rPr>
          <w:rFonts w:ascii="宋体" w:hAnsi="宋体" w:hint="eastAsia"/>
          <w:szCs w:val="21"/>
        </w:rPr>
        <w:t>1.</w:t>
      </w:r>
      <w:r w:rsidR="00FE37A1">
        <w:rPr>
          <w:rFonts w:ascii="宋体" w:hAnsi="宋体"/>
          <w:szCs w:val="21"/>
        </w:rPr>
        <w:t>2.5调节线轴的位置和显微镜的焦距，</w:t>
      </w:r>
      <w:r w:rsidR="00C63653">
        <w:rPr>
          <w:rFonts w:ascii="宋体" w:hAnsi="宋体" w:hint="eastAsia"/>
          <w:szCs w:val="21"/>
        </w:rPr>
        <w:t>使银</w:t>
      </w:r>
      <w:r w:rsidR="00FE37A1">
        <w:rPr>
          <w:rFonts w:ascii="宋体" w:hAnsi="宋体" w:hint="eastAsia"/>
          <w:szCs w:val="21"/>
        </w:rPr>
        <w:t>丝清晰可见。</w:t>
      </w:r>
      <w:r w:rsidR="00FE37A1">
        <w:rPr>
          <w:rFonts w:ascii="宋体" w:hAnsi="宋体"/>
          <w:szCs w:val="21"/>
        </w:rPr>
        <w:t xml:space="preserve"> 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</w:t>
      </w:r>
      <w:r w:rsidR="00FE37A1">
        <w:rPr>
          <w:rFonts w:ascii="宋体" w:hAnsi="宋体"/>
          <w:szCs w:val="21"/>
        </w:rPr>
        <w:t>.</w:t>
      </w:r>
      <w:r w:rsidR="00FE37A1">
        <w:rPr>
          <w:rFonts w:ascii="宋体" w:hAnsi="宋体" w:hint="eastAsia"/>
          <w:szCs w:val="21"/>
        </w:rPr>
        <w:t>1.</w:t>
      </w:r>
      <w:r w:rsidR="00FE37A1">
        <w:rPr>
          <w:rFonts w:ascii="宋体" w:hAnsi="宋体"/>
          <w:szCs w:val="21"/>
        </w:rPr>
        <w:t>2.6</w:t>
      </w:r>
      <w:r w:rsidR="00FE37A1">
        <w:rPr>
          <w:rFonts w:ascii="宋体" w:hAnsi="宋体" w:hint="eastAsia"/>
          <w:szCs w:val="21"/>
        </w:rPr>
        <w:t>从线轴的左边界或右边界开始</w:t>
      </w:r>
      <w:r w:rsidR="00FE37A1">
        <w:rPr>
          <w:rFonts w:ascii="宋体" w:hAnsi="宋体"/>
          <w:szCs w:val="21"/>
        </w:rPr>
        <w:t>,</w:t>
      </w:r>
      <w:r w:rsidR="00FE37A1">
        <w:rPr>
          <w:rFonts w:ascii="宋体" w:hAnsi="宋体" w:hint="eastAsia"/>
          <w:szCs w:val="21"/>
        </w:rPr>
        <w:t>以线轴的轴线为中心缓慢旋转</w:t>
      </w:r>
      <w:r w:rsidR="00FE37A1">
        <w:rPr>
          <w:rFonts w:ascii="宋体" w:hAnsi="宋体"/>
          <w:szCs w:val="21"/>
        </w:rPr>
        <w:t>360°</w:t>
      </w:r>
      <w:r w:rsidR="00FE37A1">
        <w:rPr>
          <w:rFonts w:ascii="宋体" w:hAnsi="宋体" w:hint="eastAsia"/>
          <w:szCs w:val="21"/>
        </w:rPr>
        <w:t>从目镜中进行检查。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</w:t>
      </w:r>
      <w:r w:rsidR="00FE37A1">
        <w:rPr>
          <w:rFonts w:ascii="宋体" w:hAnsi="宋体"/>
          <w:szCs w:val="21"/>
        </w:rPr>
        <w:t>.</w:t>
      </w:r>
      <w:r w:rsidR="00FE37A1">
        <w:rPr>
          <w:rFonts w:ascii="宋体" w:hAnsi="宋体" w:hint="eastAsia"/>
          <w:szCs w:val="21"/>
        </w:rPr>
        <w:t>1.</w:t>
      </w:r>
      <w:r w:rsidR="00FE37A1">
        <w:rPr>
          <w:rFonts w:ascii="宋体" w:hAnsi="宋体"/>
          <w:szCs w:val="21"/>
        </w:rPr>
        <w:t>2.7使线轴沿其</w:t>
      </w:r>
      <w:r w:rsidR="00FE37A1">
        <w:rPr>
          <w:rFonts w:ascii="宋体" w:hAnsi="宋体" w:hint="eastAsia"/>
          <w:szCs w:val="21"/>
        </w:rPr>
        <w:t>轴线平缓移动一个视场的宽度，继续检查，直到整个线轴表面被观察为止。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</w:t>
      </w:r>
      <w:r w:rsidR="00FE37A1">
        <w:rPr>
          <w:rFonts w:ascii="宋体" w:hAnsi="宋体"/>
          <w:szCs w:val="21"/>
        </w:rPr>
        <w:t>.</w:t>
      </w:r>
      <w:r w:rsidR="00FE37A1">
        <w:rPr>
          <w:rFonts w:ascii="宋体" w:hAnsi="宋体" w:hint="eastAsia"/>
          <w:szCs w:val="21"/>
        </w:rPr>
        <w:t>1.</w:t>
      </w:r>
      <w:r w:rsidR="00FE37A1">
        <w:rPr>
          <w:rFonts w:ascii="宋体" w:hAnsi="宋体"/>
          <w:szCs w:val="21"/>
        </w:rPr>
        <w:t>2.8从线轴座上取出线轴，结束检查。</w:t>
      </w:r>
    </w:p>
    <w:p w:rsidR="00FE37A1" w:rsidRPr="0003680F" w:rsidRDefault="00FE37A1" w:rsidP="00FE37A1">
      <w:pPr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Default="00FE37A1" w:rsidP="00FE37A1">
      <w:pPr>
        <w:outlineLvl w:val="0"/>
        <w:rPr>
          <w:rFonts w:ascii="宋体" w:hAnsi="宋体"/>
          <w:szCs w:val="21"/>
        </w:rPr>
      </w:pPr>
    </w:p>
    <w:p w:rsidR="00FE37A1" w:rsidRDefault="00FE37A1" w:rsidP="00FE37A1">
      <w:pPr>
        <w:outlineLvl w:val="0"/>
        <w:rPr>
          <w:rFonts w:ascii="宋体" w:hAnsi="宋体"/>
          <w:szCs w:val="21"/>
        </w:rPr>
      </w:pPr>
    </w:p>
    <w:p w:rsidR="00FE37A1" w:rsidRDefault="00FE37A1" w:rsidP="00FE37A1">
      <w:pPr>
        <w:outlineLvl w:val="0"/>
        <w:rPr>
          <w:rFonts w:ascii="宋体" w:hAnsi="宋体"/>
          <w:szCs w:val="21"/>
        </w:rPr>
      </w:pPr>
    </w:p>
    <w:p w:rsidR="00FE37A1" w:rsidRDefault="00FE37A1" w:rsidP="00FE37A1">
      <w:pPr>
        <w:outlineLvl w:val="0"/>
        <w:rPr>
          <w:rFonts w:ascii="宋体" w:hAnsi="宋体"/>
          <w:szCs w:val="21"/>
        </w:rPr>
      </w:pPr>
    </w:p>
    <w:p w:rsidR="00FE37A1" w:rsidRDefault="00FE37A1" w:rsidP="00FE37A1">
      <w:pPr>
        <w:outlineLvl w:val="0"/>
        <w:rPr>
          <w:rFonts w:ascii="宋体" w:hAnsi="宋体"/>
          <w:szCs w:val="21"/>
        </w:rPr>
      </w:pPr>
    </w:p>
    <w:p w:rsidR="00FE37A1" w:rsidRDefault="00FE37A1" w:rsidP="00FE37A1">
      <w:pPr>
        <w:outlineLvl w:val="0"/>
        <w:rPr>
          <w:rFonts w:ascii="宋体" w:hAnsi="宋体"/>
          <w:szCs w:val="21"/>
        </w:rPr>
      </w:pPr>
    </w:p>
    <w:p w:rsidR="00FE37A1" w:rsidRDefault="00FE37A1" w:rsidP="00FE37A1">
      <w:pPr>
        <w:outlineLvl w:val="0"/>
        <w:rPr>
          <w:rFonts w:ascii="宋体" w:hAnsi="宋体"/>
          <w:szCs w:val="21"/>
        </w:rPr>
      </w:pPr>
    </w:p>
    <w:p w:rsidR="00FE37A1" w:rsidRDefault="00FE37A1" w:rsidP="00FE37A1">
      <w:pPr>
        <w:outlineLvl w:val="0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320" w:lineRule="exact"/>
        <w:rPr>
          <w:rFonts w:ascii="宋体" w:hAnsi="宋体"/>
          <w:szCs w:val="21"/>
        </w:rPr>
      </w:pPr>
    </w:p>
    <w:p w:rsidR="009C57B7" w:rsidRDefault="009C57B7" w:rsidP="00C63653">
      <w:pPr>
        <w:spacing w:line="320" w:lineRule="exact"/>
        <w:ind w:firstLineChars="1750" w:firstLine="3675"/>
        <w:rPr>
          <w:rFonts w:ascii="黑体" w:eastAsia="黑体" w:hAnsi="黑体"/>
          <w:szCs w:val="21"/>
        </w:rPr>
      </w:pPr>
    </w:p>
    <w:p w:rsidR="00FE37A1" w:rsidRPr="00C63653" w:rsidRDefault="00FE37A1" w:rsidP="00C63653">
      <w:pPr>
        <w:spacing w:line="320" w:lineRule="exact"/>
        <w:ind w:firstLineChars="1750" w:firstLine="3675"/>
        <w:rPr>
          <w:rFonts w:ascii="宋体" w:hAnsi="宋体"/>
          <w:szCs w:val="21"/>
        </w:rPr>
      </w:pPr>
      <w:r w:rsidRPr="00BB4E4A">
        <w:rPr>
          <w:rFonts w:ascii="黑体" w:eastAsia="黑体" w:hAnsi="黑体" w:hint="eastAsia"/>
          <w:szCs w:val="21"/>
        </w:rPr>
        <w:t>附录</w:t>
      </w:r>
      <w:r w:rsidR="008C15FA">
        <w:rPr>
          <w:rFonts w:ascii="黑体" w:eastAsia="黑体" w:hAnsi="黑体" w:hint="eastAsia"/>
          <w:szCs w:val="21"/>
        </w:rPr>
        <w:t>B</w:t>
      </w:r>
    </w:p>
    <w:p w:rsidR="00FE37A1" w:rsidRPr="0045740F" w:rsidRDefault="00FE37A1" w:rsidP="00FE37A1">
      <w:pPr>
        <w:jc w:val="center"/>
        <w:rPr>
          <w:rFonts w:ascii="黑体" w:eastAsia="黑体" w:hAnsi="黑体"/>
          <w:szCs w:val="21"/>
        </w:rPr>
      </w:pPr>
      <w:r w:rsidRPr="00BB4E4A">
        <w:rPr>
          <w:rFonts w:ascii="黑体" w:eastAsia="黑体" w:hAnsi="黑体" w:hint="eastAsia"/>
          <w:szCs w:val="21"/>
        </w:rPr>
        <w:t>（规范性附录）</w:t>
      </w:r>
    </w:p>
    <w:p w:rsidR="00FE37A1" w:rsidRPr="0045740F" w:rsidRDefault="007C4BD0" w:rsidP="00FE37A1">
      <w:pPr>
        <w:jc w:val="center"/>
        <w:rPr>
          <w:rFonts w:ascii="黑体" w:eastAsia="黑体" w:hAnsi="黑体"/>
          <w:szCs w:val="21"/>
        </w:rPr>
      </w:pPr>
      <w:r>
        <w:rPr>
          <w:rFonts w:ascii="宋体" w:hAnsi="宋体" w:hint="eastAsia"/>
          <w:szCs w:val="21"/>
        </w:rPr>
        <w:t>银</w:t>
      </w:r>
      <w:r w:rsidR="00FE37A1" w:rsidRPr="00BB4E4A">
        <w:rPr>
          <w:rFonts w:ascii="黑体" w:eastAsia="黑体" w:hAnsi="黑体" w:hint="eastAsia"/>
          <w:szCs w:val="21"/>
        </w:rPr>
        <w:t>丝卷曲及轴向扭曲检验方法</w:t>
      </w:r>
      <w:r w:rsidR="00FE37A1" w:rsidRPr="00BB4E4A">
        <w:rPr>
          <w:rFonts w:ascii="黑体" w:eastAsia="黑体" w:hAnsi="黑体"/>
          <w:szCs w:val="21"/>
        </w:rPr>
        <w:t xml:space="preserve"> </w:t>
      </w:r>
    </w:p>
    <w:p w:rsidR="00FE37A1" w:rsidRPr="0045740F" w:rsidRDefault="008C15FA" w:rsidP="00FE37A1">
      <w:pPr>
        <w:rPr>
          <w:rFonts w:ascii="黑体" w:eastAsia="黑体" w:hAnsi="黑体"/>
        </w:rPr>
      </w:pPr>
      <w:r>
        <w:rPr>
          <w:rFonts w:ascii="黑体" w:eastAsia="黑体" w:hAnsi="黑体" w:hint="eastAsia"/>
          <w:szCs w:val="21"/>
        </w:rPr>
        <w:t>B</w:t>
      </w:r>
      <w:r w:rsidR="00FE37A1" w:rsidRPr="00BB4E4A">
        <w:rPr>
          <w:rFonts w:ascii="黑体" w:eastAsia="黑体" w:hAnsi="黑体"/>
          <w:szCs w:val="21"/>
        </w:rPr>
        <w:t>.1</w:t>
      </w:r>
      <w:r w:rsidR="00FE37A1" w:rsidRPr="00BB4E4A">
        <w:rPr>
          <w:rFonts w:ascii="黑体" w:eastAsia="黑体" w:hAnsi="黑体" w:hint="eastAsia"/>
        </w:rPr>
        <w:t>范围</w:t>
      </w:r>
    </w:p>
    <w:p w:rsidR="00FE37A1" w:rsidRPr="0003680F" w:rsidRDefault="00C63653" w:rsidP="00FE37A1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以下方法适用于银</w:t>
      </w:r>
      <w:r w:rsidR="00FE37A1" w:rsidRPr="0003680F">
        <w:rPr>
          <w:rFonts w:ascii="宋体" w:hAnsi="宋体" w:hint="eastAsia"/>
        </w:rPr>
        <w:t>丝卷曲及轴向扭曲检验。</w:t>
      </w:r>
    </w:p>
    <w:p w:rsidR="00FE37A1" w:rsidRPr="0045740F" w:rsidRDefault="008C15FA" w:rsidP="00FE37A1">
      <w:pPr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  <w:szCs w:val="21"/>
        </w:rPr>
        <w:t>B</w:t>
      </w:r>
      <w:r w:rsidR="00FE37A1" w:rsidRPr="00BB4E4A">
        <w:rPr>
          <w:rFonts w:ascii="黑体" w:eastAsia="黑体" w:hAnsi="黑体"/>
          <w:szCs w:val="21"/>
        </w:rPr>
        <w:t xml:space="preserve">.2 </w:t>
      </w:r>
      <w:r w:rsidR="00FE37A1" w:rsidRPr="00BB4E4A">
        <w:rPr>
          <w:rFonts w:ascii="黑体" w:eastAsia="黑体" w:hAnsi="黑体" w:hint="eastAsia"/>
        </w:rPr>
        <w:t>卷曲检验方法</w:t>
      </w:r>
    </w:p>
    <w:p w:rsidR="00FE37A1" w:rsidRPr="0045740F" w:rsidRDefault="008C15FA" w:rsidP="00FE37A1">
      <w:pPr>
        <w:rPr>
          <w:rFonts w:ascii="黑体" w:eastAsia="黑体" w:hAnsi="黑体"/>
        </w:rPr>
      </w:pPr>
      <w:r>
        <w:rPr>
          <w:rFonts w:ascii="黑体" w:eastAsia="黑体" w:hAnsi="黑体" w:hint="eastAsia"/>
          <w:szCs w:val="21"/>
        </w:rPr>
        <w:t>B</w:t>
      </w:r>
      <w:r w:rsidR="00FE37A1" w:rsidRPr="00BB4E4A">
        <w:rPr>
          <w:rFonts w:ascii="黑体" w:eastAsia="黑体" w:hAnsi="黑体"/>
          <w:szCs w:val="21"/>
        </w:rPr>
        <w:t>.2.1</w:t>
      </w:r>
      <w:r w:rsidR="00FE37A1" w:rsidRPr="00BB4E4A">
        <w:rPr>
          <w:rFonts w:ascii="黑体" w:eastAsia="黑体" w:hAnsi="黑体" w:hint="eastAsia"/>
        </w:rPr>
        <w:t>检验设备</w:t>
      </w:r>
    </w:p>
    <w:p w:rsidR="00FE37A1" w:rsidRPr="0003680F" w:rsidRDefault="00FE37A1" w:rsidP="00FE37A1">
      <w:pPr>
        <w:ind w:firstLineChars="200" w:firstLine="420"/>
        <w:rPr>
          <w:rFonts w:ascii="宋体" w:hAnsi="宋体"/>
        </w:rPr>
      </w:pPr>
      <w:r w:rsidRPr="0003680F">
        <w:rPr>
          <w:rFonts w:ascii="宋体" w:hAnsi="宋体" w:hint="eastAsia"/>
        </w:rPr>
        <w:t>能使线轴轴线平行于地面</w:t>
      </w:r>
      <w:r>
        <w:rPr>
          <w:rFonts w:ascii="宋体" w:hAnsi="宋体" w:hint="eastAsia"/>
        </w:rPr>
        <w:t>放置的固定架（线轴可以绕自身的轴线转动）、米尺、可以夹</w:t>
      </w:r>
      <w:r w:rsidR="000F328E">
        <w:rPr>
          <w:rFonts w:ascii="宋体" w:hAnsi="宋体" w:hint="eastAsia"/>
          <w:szCs w:val="21"/>
        </w:rPr>
        <w:t>银</w:t>
      </w:r>
      <w:r>
        <w:rPr>
          <w:rFonts w:ascii="宋体" w:hAnsi="宋体" w:hint="eastAsia"/>
        </w:rPr>
        <w:t>丝端头的镊子。</w:t>
      </w:r>
    </w:p>
    <w:p w:rsidR="00FE37A1" w:rsidRPr="0045740F" w:rsidRDefault="008C15FA" w:rsidP="00FE37A1">
      <w:pPr>
        <w:rPr>
          <w:rFonts w:ascii="黑体" w:eastAsia="黑体" w:hAnsi="黑体"/>
        </w:rPr>
      </w:pPr>
      <w:r>
        <w:rPr>
          <w:rFonts w:ascii="黑体" w:eastAsia="黑体" w:hAnsi="黑体" w:hint="eastAsia"/>
          <w:szCs w:val="21"/>
        </w:rPr>
        <w:t>B</w:t>
      </w:r>
      <w:r w:rsidR="00FE37A1" w:rsidRPr="00BB4E4A">
        <w:rPr>
          <w:rFonts w:ascii="黑体" w:eastAsia="黑体" w:hAnsi="黑体"/>
          <w:szCs w:val="21"/>
        </w:rPr>
        <w:t xml:space="preserve">.2.2 </w:t>
      </w:r>
      <w:r w:rsidR="00FE37A1" w:rsidRPr="00BB4E4A">
        <w:rPr>
          <w:rFonts w:ascii="黑体" w:eastAsia="黑体" w:hAnsi="黑体"/>
        </w:rPr>
        <w:t xml:space="preserve"> 检验步骤</w:t>
      </w:r>
    </w:p>
    <w:p w:rsidR="00FE37A1" w:rsidRPr="0003680F" w:rsidRDefault="00FE37A1" w:rsidP="00FE37A1">
      <w:pPr>
        <w:ind w:firstLineChars="200" w:firstLine="420"/>
        <w:rPr>
          <w:rFonts w:ascii="宋体" w:hAnsi="宋体"/>
        </w:rPr>
      </w:pPr>
      <w:r w:rsidRPr="0003680F">
        <w:rPr>
          <w:rFonts w:ascii="宋体" w:hAnsi="宋体" w:hint="eastAsia"/>
        </w:rPr>
        <w:t>如图C.1装置，检验按如下步骤进行：</w:t>
      </w:r>
    </w:p>
    <w:p w:rsidR="00FE37A1" w:rsidRPr="0003680F" w:rsidRDefault="008C15FA" w:rsidP="00FE37A1">
      <w:pPr>
        <w:rPr>
          <w:rFonts w:ascii="宋体" w:hAnsi="宋体"/>
        </w:rPr>
      </w:pPr>
      <w:r>
        <w:rPr>
          <w:rFonts w:ascii="宋体" w:hAnsi="宋体" w:hint="eastAsia"/>
          <w:szCs w:val="21"/>
        </w:rPr>
        <w:t>B</w:t>
      </w:r>
      <w:r w:rsidR="00FE37A1">
        <w:rPr>
          <w:rFonts w:ascii="宋体" w:hAnsi="宋体"/>
          <w:szCs w:val="21"/>
        </w:rPr>
        <w:t>.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FE37A1">
          <w:rPr>
            <w:rFonts w:ascii="宋体" w:hAnsi="宋体"/>
            <w:szCs w:val="21"/>
          </w:rPr>
          <w:t>2.2.1</w:t>
        </w:r>
      </w:smartTag>
      <w:r w:rsidR="00FE37A1">
        <w:rPr>
          <w:rFonts w:ascii="宋体" w:hAnsi="宋体"/>
        </w:rPr>
        <w:t xml:space="preserve">  检验应在光线合适且不通风的洁净环境进行。</w:t>
      </w:r>
    </w:p>
    <w:p w:rsidR="00FE37A1" w:rsidRPr="0003680F" w:rsidRDefault="008C15FA" w:rsidP="00FE37A1">
      <w:pPr>
        <w:rPr>
          <w:rFonts w:ascii="宋体" w:hAnsi="宋体"/>
        </w:rPr>
      </w:pPr>
      <w:r>
        <w:rPr>
          <w:rFonts w:ascii="宋体" w:hAnsi="宋体" w:hint="eastAsia"/>
          <w:szCs w:val="21"/>
        </w:rPr>
        <w:t>B</w:t>
      </w:r>
      <w:r w:rsidR="00FE37A1">
        <w:rPr>
          <w:rFonts w:ascii="宋体" w:hAnsi="宋体"/>
          <w:szCs w:val="21"/>
        </w:rPr>
        <w:t>.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FE37A1">
          <w:rPr>
            <w:rFonts w:ascii="宋体" w:hAnsi="宋体"/>
            <w:szCs w:val="21"/>
          </w:rPr>
          <w:t>2.2.2</w:t>
        </w:r>
      </w:smartTag>
      <w:r w:rsidR="00FE37A1">
        <w:rPr>
          <w:rFonts w:ascii="宋体" w:hAnsi="宋体"/>
        </w:rPr>
        <w:t xml:space="preserve">  将线轴装在水平放置的固定架上。</w:t>
      </w:r>
    </w:p>
    <w:p w:rsidR="00FE37A1" w:rsidRPr="0003680F" w:rsidRDefault="008C15FA" w:rsidP="00FE37A1">
      <w:pPr>
        <w:rPr>
          <w:rFonts w:ascii="宋体" w:hAnsi="宋体"/>
        </w:rPr>
      </w:pPr>
      <w:r>
        <w:rPr>
          <w:rFonts w:ascii="宋体" w:hAnsi="宋体" w:hint="eastAsia"/>
          <w:szCs w:val="21"/>
        </w:rPr>
        <w:t>B</w:t>
      </w:r>
      <w:r w:rsidR="00FE37A1">
        <w:rPr>
          <w:rFonts w:ascii="宋体" w:hAnsi="宋体"/>
          <w:szCs w:val="21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FE37A1">
          <w:rPr>
            <w:rFonts w:ascii="宋体" w:hAnsi="宋体"/>
            <w:szCs w:val="21"/>
          </w:rPr>
          <w:t>2.2.3</w:t>
        </w:r>
      </w:smartTag>
      <w:r w:rsidR="00FE37A1">
        <w:rPr>
          <w:rFonts w:ascii="宋体" w:hAnsi="宋体"/>
        </w:rPr>
        <w:t xml:space="preserve">  用镊子剥开线轴“始端”</w:t>
      </w:r>
      <w:r w:rsidR="00FE37A1">
        <w:rPr>
          <w:rFonts w:ascii="宋体" w:hAnsi="宋体" w:hint="eastAsia"/>
        </w:rPr>
        <w:t>的胶粘，夹住始端，轻轻拉出</w:t>
      </w:r>
      <w:r w:rsidR="00156798">
        <w:rPr>
          <w:rFonts w:ascii="宋体" w:hAnsi="宋体" w:hint="eastAsia"/>
          <w:szCs w:val="21"/>
        </w:rPr>
        <w:t>银</w:t>
      </w:r>
      <w:r w:rsidR="00FE37A1">
        <w:rPr>
          <w:rFonts w:ascii="宋体" w:hAnsi="宋体" w:hint="eastAsia"/>
        </w:rPr>
        <w:t>丝，旋转线轴向下放丝。丝放下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m"/>
        </w:smartTagPr>
        <w:r w:rsidR="00FE37A1">
          <w:rPr>
            <w:rFonts w:ascii="宋体" w:hAnsi="宋体"/>
          </w:rPr>
          <w:t>1000mm</w:t>
        </w:r>
      </w:smartTag>
      <w:r w:rsidR="00FE37A1">
        <w:rPr>
          <w:rFonts w:ascii="宋体" w:hAnsi="宋体" w:hint="eastAsia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 w:rsidR="00FE37A1">
          <w:rPr>
            <w:rFonts w:ascii="宋体" w:hAnsi="宋体"/>
          </w:rPr>
          <w:t>5mm</w:t>
        </w:r>
      </w:smartTag>
      <w:r w:rsidR="00156798">
        <w:rPr>
          <w:rFonts w:ascii="宋体" w:hAnsi="宋体" w:hint="eastAsia"/>
        </w:rPr>
        <w:t>，放丝高度用米尺测量，米尺上端应与轴心对齐.</w:t>
      </w:r>
    </w:p>
    <w:p w:rsidR="00FE37A1" w:rsidRPr="0003680F" w:rsidRDefault="008C15FA" w:rsidP="00FE37A1">
      <w:pPr>
        <w:rPr>
          <w:rFonts w:ascii="宋体" w:hAnsi="宋体"/>
        </w:rPr>
      </w:pPr>
      <w:r>
        <w:rPr>
          <w:rFonts w:ascii="宋体" w:hAnsi="宋体" w:hint="eastAsia"/>
          <w:szCs w:val="21"/>
        </w:rPr>
        <w:t>B</w:t>
      </w:r>
      <w:r w:rsidR="00FE37A1">
        <w:rPr>
          <w:rFonts w:ascii="宋体" w:hAnsi="宋体"/>
          <w:szCs w:val="21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FE37A1">
          <w:rPr>
            <w:rFonts w:ascii="宋体" w:hAnsi="宋体"/>
            <w:szCs w:val="21"/>
          </w:rPr>
          <w:t>2.2.4</w:t>
        </w:r>
      </w:smartTag>
      <w:r w:rsidR="00FE37A1">
        <w:rPr>
          <w:rFonts w:ascii="宋体" w:hAnsi="宋体"/>
        </w:rPr>
        <w:t xml:space="preserve">  松开镊子，放开丝的始端。</w:t>
      </w:r>
    </w:p>
    <w:p w:rsidR="00FE37A1" w:rsidRPr="0003680F" w:rsidRDefault="008C15FA" w:rsidP="00FE37A1">
      <w:pPr>
        <w:rPr>
          <w:rFonts w:ascii="宋体" w:hAnsi="宋体"/>
        </w:rPr>
      </w:pPr>
      <w:r>
        <w:rPr>
          <w:rFonts w:ascii="宋体" w:hAnsi="宋体" w:hint="eastAsia"/>
          <w:szCs w:val="21"/>
        </w:rPr>
        <w:t>B</w:t>
      </w:r>
      <w:r w:rsidR="00FE37A1">
        <w:rPr>
          <w:rFonts w:ascii="宋体" w:hAnsi="宋体"/>
          <w:szCs w:val="21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FE37A1">
          <w:rPr>
            <w:rFonts w:ascii="宋体" w:hAnsi="宋体"/>
            <w:szCs w:val="21"/>
          </w:rPr>
          <w:t>2.2.5</w:t>
        </w:r>
      </w:smartTag>
      <w:r w:rsidR="00FE37A1">
        <w:rPr>
          <w:rFonts w:ascii="宋体" w:hAnsi="宋体"/>
        </w:rPr>
        <w:t xml:space="preserve">  用米尺测量丝自由端垂直回弹高度，由回弹高度确定其卷曲度。</w:t>
      </w:r>
    </w:p>
    <w:p w:rsidR="00FE37A1" w:rsidRPr="0003680F" w:rsidRDefault="008C15FA" w:rsidP="00FE37A1">
      <w:pPr>
        <w:jc w:val="left"/>
        <w:rPr>
          <w:rFonts w:ascii="宋体" w:hAnsi="宋体"/>
        </w:rPr>
      </w:pPr>
      <w:r>
        <w:rPr>
          <w:rFonts w:ascii="宋体" w:hAnsi="宋体" w:hint="eastAsia"/>
          <w:szCs w:val="21"/>
        </w:rPr>
        <w:t>B</w:t>
      </w:r>
      <w:r w:rsidR="00FE37A1">
        <w:rPr>
          <w:rFonts w:ascii="宋体" w:hAnsi="宋体"/>
          <w:szCs w:val="21"/>
        </w:rPr>
        <w:t>.2.3</w:t>
      </w:r>
      <w:r w:rsidR="00FE37A1">
        <w:rPr>
          <w:rFonts w:ascii="宋体" w:hAnsi="宋体" w:hint="eastAsia"/>
        </w:rPr>
        <w:t>实验结果</w:t>
      </w:r>
    </w:p>
    <w:p w:rsidR="00FE37A1" w:rsidRPr="0003680F" w:rsidRDefault="00FE37A1" w:rsidP="00FE37A1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结果判断如下：待丝静置后的回弹高度超过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>
          <w:rPr>
            <w:rFonts w:ascii="宋体" w:hAnsi="宋体"/>
          </w:rPr>
          <w:t>20mm</w:t>
        </w:r>
      </w:smartTag>
      <w:r>
        <w:rPr>
          <w:rFonts w:ascii="宋体" w:hAnsi="宋体" w:hint="eastAsia"/>
        </w:rPr>
        <w:t>（包括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>
          <w:rPr>
            <w:rFonts w:ascii="宋体" w:hAnsi="宋体"/>
          </w:rPr>
          <w:t>20mm</w:t>
        </w:r>
      </w:smartTag>
      <w:r>
        <w:rPr>
          <w:rFonts w:ascii="宋体" w:hAnsi="宋体" w:hint="eastAsia"/>
        </w:rPr>
        <w:t>）视为不合格。</w:t>
      </w:r>
      <w:r>
        <w:rPr>
          <w:rFonts w:ascii="宋体" w:hAnsi="宋体" w:hint="eastAsia"/>
          <w:noProof/>
        </w:rPr>
        <w:drawing>
          <wp:inline distT="0" distB="0" distL="0" distR="0">
            <wp:extent cx="5064760" cy="4095115"/>
            <wp:effectExtent l="19050" t="0" r="2540" b="0"/>
            <wp:docPr id="2" name="图片 2" descr="金丝的卷曲检验示意图-Mod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金丝的卷曲检验示意图-Model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409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7A1" w:rsidRPr="0003680F" w:rsidRDefault="00FE37A1" w:rsidP="00FE37A1">
      <w:pPr>
        <w:jc w:val="center"/>
        <w:rPr>
          <w:rFonts w:ascii="黑体" w:eastAsia="黑体" w:hAnsi="宋体"/>
        </w:rPr>
      </w:pPr>
      <w:r w:rsidRPr="0003680F">
        <w:rPr>
          <w:rFonts w:ascii="黑体" w:eastAsia="黑体" w:hAnsi="宋体" w:hint="eastAsia"/>
        </w:rPr>
        <w:t>图</w:t>
      </w:r>
      <w:r w:rsidR="008C15FA">
        <w:rPr>
          <w:rFonts w:ascii="黑体" w:eastAsia="黑体" w:hAnsi="宋体" w:hint="eastAsia"/>
        </w:rPr>
        <w:t>B</w:t>
      </w:r>
      <w:r w:rsidRPr="0003680F">
        <w:rPr>
          <w:rFonts w:ascii="黑体" w:eastAsia="黑体" w:hAnsi="宋体" w:hint="eastAsia"/>
        </w:rPr>
        <w:t>.1</w:t>
      </w:r>
      <w:r w:rsidR="00C63653">
        <w:rPr>
          <w:rFonts w:ascii="黑体" w:eastAsia="黑体" w:hAnsi="宋体" w:hint="eastAsia"/>
        </w:rPr>
        <w:t>银</w:t>
      </w:r>
      <w:r w:rsidRPr="0003680F">
        <w:rPr>
          <w:rFonts w:ascii="黑体" w:eastAsia="黑体" w:hAnsi="宋体" w:hint="eastAsia"/>
        </w:rPr>
        <w:t>丝卷曲检验</w:t>
      </w:r>
    </w:p>
    <w:p w:rsidR="00FE37A1" w:rsidRPr="0003680F" w:rsidRDefault="00FE37A1" w:rsidP="00FE37A1">
      <w:pPr>
        <w:jc w:val="left"/>
        <w:rPr>
          <w:rFonts w:ascii="黑体" w:eastAsia="黑体"/>
          <w:szCs w:val="21"/>
        </w:rPr>
      </w:pPr>
    </w:p>
    <w:p w:rsidR="00FE37A1" w:rsidRPr="0003680F" w:rsidRDefault="00FE37A1" w:rsidP="00FE37A1"/>
    <w:p w:rsidR="00FE37A1" w:rsidRPr="0003680F" w:rsidRDefault="00FE37A1" w:rsidP="00FE37A1">
      <w:pPr>
        <w:jc w:val="left"/>
        <w:rPr>
          <w:rFonts w:ascii="黑体" w:eastAsia="黑体"/>
          <w:szCs w:val="21"/>
        </w:rPr>
      </w:pPr>
    </w:p>
    <w:p w:rsidR="00FE37A1" w:rsidRPr="0003680F" w:rsidRDefault="00FE37A1" w:rsidP="00FE37A1">
      <w:pPr>
        <w:jc w:val="center"/>
        <w:rPr>
          <w:rFonts w:ascii="黑体" w:eastAsia="黑体" w:hAnsi="宋体"/>
          <w:szCs w:val="21"/>
        </w:rPr>
      </w:pPr>
    </w:p>
    <w:p w:rsidR="00FE37A1" w:rsidRPr="0003680F" w:rsidRDefault="00FE37A1" w:rsidP="00FE37A1">
      <w:pPr>
        <w:jc w:val="center"/>
        <w:rPr>
          <w:rFonts w:ascii="黑体" w:eastAsia="黑体" w:hAnsi="宋体"/>
          <w:szCs w:val="21"/>
        </w:rPr>
      </w:pPr>
    </w:p>
    <w:p w:rsidR="00FE37A1" w:rsidRPr="0045740F" w:rsidRDefault="008C15FA" w:rsidP="00FE37A1">
      <w:pPr>
        <w:jc w:val="left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  <w:szCs w:val="21"/>
        </w:rPr>
        <w:t>B</w:t>
      </w:r>
      <w:r w:rsidR="00FE37A1" w:rsidRPr="00BB4E4A">
        <w:rPr>
          <w:rFonts w:ascii="黑体" w:eastAsia="黑体" w:hAnsi="黑体"/>
          <w:szCs w:val="21"/>
        </w:rPr>
        <w:t>.</w:t>
      </w:r>
      <w:r w:rsidR="00877547">
        <w:rPr>
          <w:rFonts w:ascii="黑体" w:eastAsia="黑体" w:hAnsi="黑体" w:hint="eastAsia"/>
          <w:szCs w:val="21"/>
        </w:rPr>
        <w:t>3</w:t>
      </w:r>
      <w:r w:rsidR="00FE37A1" w:rsidRPr="00BB4E4A">
        <w:rPr>
          <w:rFonts w:ascii="黑体" w:eastAsia="黑体" w:hAnsi="黑体"/>
        </w:rPr>
        <w:t xml:space="preserve">  轴向扭曲检验</w:t>
      </w:r>
    </w:p>
    <w:p w:rsidR="00FE37A1" w:rsidRPr="0045740F" w:rsidRDefault="008C15FA" w:rsidP="00FE37A1">
      <w:pPr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  <w:szCs w:val="21"/>
        </w:rPr>
        <w:t>B</w:t>
      </w:r>
      <w:r w:rsidR="00FE37A1" w:rsidRPr="00BB4E4A">
        <w:rPr>
          <w:rFonts w:ascii="黑体" w:eastAsia="黑体" w:hAnsi="黑体"/>
          <w:szCs w:val="21"/>
        </w:rPr>
        <w:t>.</w:t>
      </w:r>
      <w:r w:rsidR="00877547">
        <w:rPr>
          <w:rFonts w:ascii="黑体" w:eastAsia="黑体" w:hAnsi="黑体" w:hint="eastAsia"/>
          <w:szCs w:val="21"/>
        </w:rPr>
        <w:t>3</w:t>
      </w:r>
      <w:r w:rsidR="00FE37A1" w:rsidRPr="00BB4E4A">
        <w:rPr>
          <w:rFonts w:ascii="黑体" w:eastAsia="黑体" w:hAnsi="黑体"/>
          <w:szCs w:val="21"/>
        </w:rPr>
        <w:t>.1</w:t>
      </w:r>
      <w:r w:rsidR="00FE37A1" w:rsidRPr="00BB4E4A">
        <w:rPr>
          <w:rFonts w:ascii="黑体" w:eastAsia="黑体" w:hAnsi="黑体"/>
        </w:rPr>
        <w:t xml:space="preserve"> 检验设备</w:t>
      </w:r>
    </w:p>
    <w:p w:rsidR="00FE37A1" w:rsidRPr="0003680F" w:rsidRDefault="00FE37A1" w:rsidP="00FE37A1">
      <w:pPr>
        <w:ind w:firstLineChars="200" w:firstLine="420"/>
        <w:rPr>
          <w:rFonts w:ascii="宋体" w:hAnsi="宋体"/>
        </w:rPr>
      </w:pPr>
      <w:r w:rsidRPr="0003680F">
        <w:rPr>
          <w:rFonts w:ascii="宋体" w:hAnsi="宋体" w:hint="eastAsia"/>
        </w:rPr>
        <w:t>能使线轴轴线平行于地面放置的固定架，线轴可以绕自身的轴线自由转动</w:t>
      </w:r>
      <w:r>
        <w:rPr>
          <w:rFonts w:ascii="宋体" w:hAnsi="宋体" w:hint="eastAsia"/>
        </w:rPr>
        <w:t>；</w:t>
      </w:r>
      <w:r w:rsidRPr="0003680F">
        <w:rPr>
          <w:rFonts w:ascii="宋体" w:hAnsi="宋体" w:hint="eastAsia"/>
        </w:rPr>
        <w:t>米尺</w:t>
      </w:r>
      <w:r w:rsidR="00A616CA">
        <w:rPr>
          <w:rFonts w:ascii="宋体" w:hAnsi="宋体" w:hint="eastAsia"/>
        </w:rPr>
        <w:t>；可以夹键合银</w:t>
      </w:r>
      <w:r>
        <w:rPr>
          <w:rFonts w:ascii="宋体" w:hAnsi="宋体" w:hint="eastAsia"/>
        </w:rPr>
        <w:t>丝端头的镊子。</w:t>
      </w:r>
    </w:p>
    <w:p w:rsidR="00FE37A1" w:rsidRPr="0045740F" w:rsidRDefault="008C15FA" w:rsidP="00FE37A1">
      <w:pPr>
        <w:outlineLvl w:val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B</w:t>
      </w:r>
      <w:r w:rsidR="00FE37A1" w:rsidRPr="00BB4E4A">
        <w:rPr>
          <w:rFonts w:ascii="黑体" w:eastAsia="黑体" w:hAnsi="黑体"/>
          <w:szCs w:val="21"/>
        </w:rPr>
        <w:t>.</w:t>
      </w:r>
      <w:r w:rsidR="00877547">
        <w:rPr>
          <w:rFonts w:ascii="黑体" w:eastAsia="黑体" w:hAnsi="黑体" w:hint="eastAsia"/>
          <w:szCs w:val="21"/>
        </w:rPr>
        <w:t>3</w:t>
      </w:r>
      <w:r w:rsidR="00FE37A1" w:rsidRPr="00BB4E4A">
        <w:rPr>
          <w:rFonts w:ascii="黑体" w:eastAsia="黑体" w:hAnsi="黑体"/>
          <w:szCs w:val="21"/>
        </w:rPr>
        <w:t xml:space="preserve">.2 </w:t>
      </w:r>
      <w:r w:rsidR="00FE37A1" w:rsidRPr="00BB4E4A">
        <w:rPr>
          <w:rFonts w:ascii="黑体" w:eastAsia="黑体" w:hAnsi="黑体" w:hint="eastAsia"/>
          <w:szCs w:val="21"/>
        </w:rPr>
        <w:t>检验步骤</w:t>
      </w:r>
    </w:p>
    <w:p w:rsidR="00FE37A1" w:rsidRPr="0003680F" w:rsidRDefault="00FE37A1" w:rsidP="00FE37A1">
      <w:pPr>
        <w:ind w:firstLineChars="200" w:firstLine="420"/>
        <w:rPr>
          <w:rFonts w:ascii="宋体" w:hAnsi="宋体"/>
        </w:rPr>
      </w:pPr>
      <w:r w:rsidRPr="0003680F">
        <w:rPr>
          <w:rFonts w:ascii="宋体" w:hAnsi="宋体" w:hint="eastAsia"/>
        </w:rPr>
        <w:t>如图C.</w:t>
      </w:r>
      <w:r w:rsidR="00156798">
        <w:rPr>
          <w:rFonts w:ascii="宋体" w:hAnsi="宋体" w:hint="eastAsia"/>
        </w:rPr>
        <w:t>2</w:t>
      </w:r>
      <w:r w:rsidRPr="0003680F">
        <w:rPr>
          <w:rFonts w:ascii="宋体" w:hAnsi="宋体" w:hint="eastAsia"/>
        </w:rPr>
        <w:t>装置，检验按如下步骤进行。</w:t>
      </w:r>
    </w:p>
    <w:p w:rsidR="00FE37A1" w:rsidRPr="0003680F" w:rsidRDefault="008C15FA" w:rsidP="00FE37A1">
      <w:pPr>
        <w:rPr>
          <w:rFonts w:ascii="宋体" w:hAnsi="宋体"/>
        </w:rPr>
      </w:pPr>
      <w:r>
        <w:rPr>
          <w:rFonts w:ascii="宋体" w:hAnsi="宋体" w:hint="eastAsia"/>
          <w:szCs w:val="21"/>
        </w:rPr>
        <w:t>B</w:t>
      </w:r>
      <w:r w:rsidR="00FE37A1">
        <w:rPr>
          <w:rFonts w:ascii="宋体" w:hAnsi="宋体"/>
          <w:szCs w:val="21"/>
        </w:rPr>
        <w:t>.</w:t>
      </w:r>
      <w:r w:rsidR="00877547">
        <w:rPr>
          <w:rFonts w:ascii="宋体" w:hAnsi="宋体" w:hint="eastAsia"/>
          <w:szCs w:val="21"/>
        </w:rPr>
        <w:t>3</w:t>
      </w:r>
      <w:r w:rsidR="00FE37A1">
        <w:rPr>
          <w:rFonts w:ascii="宋体" w:hAnsi="宋体"/>
          <w:szCs w:val="21"/>
        </w:rPr>
        <w:t>.2.1</w:t>
      </w:r>
      <w:r w:rsidR="00FE37A1">
        <w:rPr>
          <w:rFonts w:ascii="宋体" w:hAnsi="宋体"/>
        </w:rPr>
        <w:t xml:space="preserve"> 检验应在光线合适且不通风的洁净环境进行。</w:t>
      </w:r>
    </w:p>
    <w:p w:rsidR="00FE37A1" w:rsidRPr="0003680F" w:rsidRDefault="008C15FA" w:rsidP="00FE37A1">
      <w:pPr>
        <w:rPr>
          <w:rFonts w:ascii="宋体" w:hAnsi="宋体"/>
        </w:rPr>
      </w:pPr>
      <w:r>
        <w:rPr>
          <w:rFonts w:ascii="宋体" w:hAnsi="宋体" w:hint="eastAsia"/>
          <w:szCs w:val="21"/>
        </w:rPr>
        <w:t>B</w:t>
      </w:r>
      <w:r w:rsidR="00FE37A1">
        <w:rPr>
          <w:rFonts w:ascii="宋体" w:hAnsi="宋体"/>
          <w:szCs w:val="21"/>
        </w:rPr>
        <w:t>.</w:t>
      </w:r>
      <w:r w:rsidR="00877547">
        <w:rPr>
          <w:rFonts w:ascii="宋体" w:hAnsi="宋体" w:hint="eastAsia"/>
          <w:szCs w:val="21"/>
        </w:rPr>
        <w:t>3</w:t>
      </w:r>
      <w:r w:rsidR="00FE37A1">
        <w:rPr>
          <w:rFonts w:ascii="宋体" w:hAnsi="宋体"/>
          <w:szCs w:val="21"/>
        </w:rPr>
        <w:t>.2.2</w:t>
      </w:r>
      <w:r w:rsidR="00FE37A1">
        <w:rPr>
          <w:rFonts w:ascii="宋体" w:hAnsi="宋体"/>
        </w:rPr>
        <w:t xml:space="preserve"> 将线轴装在固定架上。</w:t>
      </w:r>
    </w:p>
    <w:p w:rsidR="00FE37A1" w:rsidRPr="0003680F" w:rsidRDefault="008C15FA" w:rsidP="00FE37A1">
      <w:pPr>
        <w:rPr>
          <w:rFonts w:ascii="宋体" w:hAnsi="宋体"/>
        </w:rPr>
      </w:pPr>
      <w:r>
        <w:rPr>
          <w:rFonts w:ascii="宋体" w:hAnsi="宋体" w:hint="eastAsia"/>
          <w:szCs w:val="21"/>
        </w:rPr>
        <w:t>B</w:t>
      </w:r>
      <w:r w:rsidR="00FE37A1">
        <w:rPr>
          <w:rFonts w:ascii="宋体" w:hAnsi="宋体"/>
          <w:szCs w:val="21"/>
        </w:rPr>
        <w:t>.</w:t>
      </w:r>
      <w:r w:rsidR="00877547">
        <w:rPr>
          <w:rFonts w:ascii="宋体" w:hAnsi="宋体" w:hint="eastAsia"/>
          <w:szCs w:val="21"/>
        </w:rPr>
        <w:t>3</w:t>
      </w:r>
      <w:r w:rsidR="00FE37A1">
        <w:rPr>
          <w:rFonts w:ascii="宋体" w:hAnsi="宋体"/>
          <w:szCs w:val="21"/>
        </w:rPr>
        <w:t>.2.3</w:t>
      </w:r>
      <w:r w:rsidR="00FE37A1">
        <w:rPr>
          <w:rFonts w:ascii="宋体" w:hAnsi="宋体"/>
        </w:rPr>
        <w:t xml:space="preserve"> </w:t>
      </w:r>
      <w:r w:rsidR="00FE37A1">
        <w:rPr>
          <w:rFonts w:ascii="宋体" w:hAnsi="宋体" w:hint="eastAsia"/>
        </w:rPr>
        <w:t>用镊子剥开丝的始端胶粘，轻轻的拉下丝的端部，转动线轴拉下丝，拉力不应超过</w:t>
      </w:r>
      <w:r w:rsidR="00156798">
        <w:rPr>
          <w:rFonts w:ascii="宋体" w:hAnsi="宋体" w:hint="eastAsia"/>
          <w:szCs w:val="21"/>
        </w:rPr>
        <w:t>银</w:t>
      </w:r>
      <w:r w:rsidR="00FE37A1">
        <w:rPr>
          <w:rFonts w:ascii="宋体" w:hAnsi="宋体" w:hint="eastAsia"/>
        </w:rPr>
        <w:t>丝最小拉断力的</w:t>
      </w:r>
      <w:r w:rsidR="00FE37A1">
        <w:rPr>
          <w:rFonts w:ascii="宋体" w:hAnsi="宋体"/>
        </w:rPr>
        <w:t>30%，将丝拉下</w:t>
      </w:r>
      <w:smartTag w:uri="urn:schemas-microsoft-com:office:smarttags" w:element="chmetcnv">
        <w:smartTagPr>
          <w:attr w:name="UnitName" w:val="m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="00FE37A1">
          <w:rPr>
            <w:rFonts w:ascii="宋体" w:hAnsi="宋体"/>
          </w:rPr>
          <w:t>1000mm</w:t>
        </w:r>
      </w:smartTag>
      <w:r w:rsidR="00FE37A1">
        <w:rPr>
          <w:rFonts w:ascii="宋体" w:hAnsi="宋体" w:hint="eastAsia"/>
        </w:rPr>
        <w:t>±</w:t>
      </w:r>
      <w:smartTag w:uri="urn:schemas-microsoft-com:office:smarttags" w:element="chmetcnv">
        <w:smartTagPr>
          <w:attr w:name="UnitName" w:val="m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FE37A1">
          <w:rPr>
            <w:rFonts w:ascii="宋体" w:hAnsi="宋体"/>
          </w:rPr>
          <w:t>5mm</w:t>
        </w:r>
      </w:smartTag>
      <w:r w:rsidR="00FE37A1">
        <w:rPr>
          <w:rFonts w:ascii="宋体" w:hAnsi="宋体" w:hint="eastAsia"/>
        </w:rPr>
        <w:t>，用米尺测量。</w:t>
      </w:r>
    </w:p>
    <w:p w:rsidR="00FE37A1" w:rsidRPr="0003680F" w:rsidRDefault="008C15FA" w:rsidP="00FE37A1">
      <w:pPr>
        <w:rPr>
          <w:rFonts w:ascii="宋体" w:hAnsi="宋体"/>
        </w:rPr>
      </w:pPr>
      <w:r>
        <w:rPr>
          <w:rFonts w:ascii="宋体" w:hAnsi="宋体" w:hint="eastAsia"/>
          <w:szCs w:val="21"/>
        </w:rPr>
        <w:t>B</w:t>
      </w:r>
      <w:r w:rsidR="00FE37A1">
        <w:rPr>
          <w:rFonts w:ascii="宋体" w:hAnsi="宋体"/>
          <w:szCs w:val="21"/>
        </w:rPr>
        <w:t>.</w:t>
      </w:r>
      <w:r w:rsidR="00877547">
        <w:rPr>
          <w:rFonts w:ascii="宋体" w:hAnsi="宋体" w:hint="eastAsia"/>
          <w:szCs w:val="21"/>
        </w:rPr>
        <w:t>3</w:t>
      </w:r>
      <w:r w:rsidR="00FE37A1">
        <w:rPr>
          <w:rFonts w:ascii="宋体" w:hAnsi="宋体"/>
          <w:szCs w:val="21"/>
        </w:rPr>
        <w:t xml:space="preserve">.2.4 </w:t>
      </w:r>
      <w:r w:rsidR="00FE37A1">
        <w:rPr>
          <w:rFonts w:ascii="宋体" w:hAnsi="宋体" w:hint="eastAsia"/>
        </w:rPr>
        <w:t>用镊子夹住丝的端部，轻轻的提到线轴的轴丝部位，形成一个长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m"/>
        </w:smartTagPr>
        <w:r w:rsidR="00FE37A1">
          <w:rPr>
            <w:rFonts w:ascii="宋体" w:hAnsi="宋体"/>
          </w:rPr>
          <w:t>500mm</w:t>
        </w:r>
      </w:smartTag>
      <w:r w:rsidR="00FE37A1">
        <w:rPr>
          <w:rFonts w:ascii="宋体" w:hAnsi="宋体" w:hint="eastAsia"/>
        </w:rPr>
        <w:t>的垂直</w:t>
      </w:r>
      <w:r w:rsidR="00FE37A1">
        <w:rPr>
          <w:rFonts w:ascii="宋体" w:hAnsi="宋体"/>
        </w:rPr>
        <w:t>U型，丝的两边分开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 w:rsidR="00FE37A1">
          <w:rPr>
            <w:rFonts w:ascii="宋体" w:hAnsi="宋体"/>
          </w:rPr>
          <w:t>10mm</w:t>
        </w:r>
      </w:smartTag>
      <w:r w:rsidR="00FE37A1">
        <w:rPr>
          <w:rFonts w:ascii="宋体" w:hAnsi="宋体" w:hint="eastAsia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 w:rsidR="00FE37A1">
          <w:rPr>
            <w:rFonts w:ascii="宋体" w:hAnsi="宋体"/>
          </w:rPr>
          <w:t>5mm</w:t>
        </w:r>
      </w:smartTag>
      <w:r w:rsidR="00FE37A1">
        <w:rPr>
          <w:rFonts w:ascii="宋体" w:hAnsi="宋体" w:hint="eastAsia"/>
        </w:rPr>
        <w:t>，保持丝在该位置足够时间（</w:t>
      </w:r>
      <w:r w:rsidR="00FE37A1">
        <w:rPr>
          <w:rFonts w:ascii="宋体" w:hAnsi="宋体"/>
        </w:rPr>
        <w:t>10</w:t>
      </w:r>
      <w:r w:rsidR="00FE37A1">
        <w:rPr>
          <w:rFonts w:ascii="宋体" w:hAnsi="宋体" w:hint="eastAsia"/>
        </w:rPr>
        <w:t>s～</w:t>
      </w:r>
      <w:r w:rsidR="00FE37A1">
        <w:rPr>
          <w:rFonts w:ascii="宋体" w:hAnsi="宋体"/>
        </w:rPr>
        <w:t>20</w:t>
      </w:r>
      <w:r w:rsidR="00FE37A1">
        <w:rPr>
          <w:rFonts w:ascii="宋体" w:hAnsi="宋体" w:hint="eastAsia"/>
        </w:rPr>
        <w:t>s），确定其是否有轴向扭曲。</w:t>
      </w:r>
    </w:p>
    <w:p w:rsidR="00FE37A1" w:rsidRPr="0045740F" w:rsidRDefault="008C15FA" w:rsidP="00FE37A1">
      <w:pPr>
        <w:jc w:val="left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  <w:szCs w:val="21"/>
        </w:rPr>
        <w:t>B</w:t>
      </w:r>
      <w:r w:rsidR="00FE37A1" w:rsidRPr="00BB4E4A">
        <w:rPr>
          <w:rFonts w:ascii="黑体" w:eastAsia="黑体" w:hAnsi="黑体"/>
          <w:szCs w:val="21"/>
        </w:rPr>
        <w:t>.</w:t>
      </w:r>
      <w:r w:rsidR="00877547">
        <w:rPr>
          <w:rFonts w:ascii="黑体" w:eastAsia="黑体" w:hAnsi="黑体" w:hint="eastAsia"/>
          <w:szCs w:val="21"/>
        </w:rPr>
        <w:t>3</w:t>
      </w:r>
      <w:r w:rsidR="00FE37A1" w:rsidRPr="00BB4E4A">
        <w:rPr>
          <w:rFonts w:ascii="黑体" w:eastAsia="黑体" w:hAnsi="黑体"/>
          <w:szCs w:val="21"/>
        </w:rPr>
        <w:t>.3</w:t>
      </w:r>
      <w:r w:rsidR="00FE37A1" w:rsidRPr="00BB4E4A">
        <w:rPr>
          <w:rFonts w:ascii="黑体" w:eastAsia="黑体" w:hAnsi="黑体"/>
        </w:rPr>
        <w:t xml:space="preserve"> </w:t>
      </w:r>
      <w:r w:rsidR="00FE37A1">
        <w:rPr>
          <w:rFonts w:ascii="黑体" w:eastAsia="黑体" w:hAnsi="黑体" w:hint="eastAsia"/>
        </w:rPr>
        <w:t>检验</w:t>
      </w:r>
      <w:r w:rsidR="00FE37A1" w:rsidRPr="00BB4E4A">
        <w:rPr>
          <w:rFonts w:ascii="黑体" w:eastAsia="黑体" w:hAnsi="黑体"/>
        </w:rPr>
        <w:t>结果</w:t>
      </w:r>
      <w:r w:rsidR="00FE37A1">
        <w:rPr>
          <w:rFonts w:ascii="黑体" w:eastAsia="黑体" w:hAnsi="黑体" w:hint="eastAsia"/>
        </w:rPr>
        <w:t>判定</w:t>
      </w:r>
    </w:p>
    <w:p w:rsidR="00FE37A1" w:rsidRPr="0003680F" w:rsidRDefault="00FE37A1" w:rsidP="00FE37A1">
      <w:pPr>
        <w:ind w:firstLineChars="200" w:firstLine="420"/>
        <w:jc w:val="left"/>
        <w:rPr>
          <w:rFonts w:ascii="宋体" w:hAnsi="宋体"/>
        </w:rPr>
      </w:pPr>
      <w:r w:rsidRPr="0003680F">
        <w:rPr>
          <w:rFonts w:ascii="宋体" w:hAnsi="宋体" w:hint="eastAsia"/>
        </w:rPr>
        <w:t>结果判断如下：丝的U型自动悬挂，表明丝无轴向扭曲（图C.8 -b</w:t>
      </w:r>
      <w:r>
        <w:rPr>
          <w:rFonts w:ascii="宋体" w:hAnsi="宋体" w:hint="eastAsia"/>
        </w:rPr>
        <w:t>）；丝的</w:t>
      </w:r>
      <w:r>
        <w:rPr>
          <w:rFonts w:ascii="宋体" w:hAnsi="宋体"/>
        </w:rPr>
        <w:t>U型两边自动互相绕起来，表明丝有轴向扭曲（图C.8-c）。</w:t>
      </w:r>
    </w:p>
    <w:p w:rsidR="00FE37A1" w:rsidRPr="0003680F" w:rsidRDefault="00FE37A1" w:rsidP="00FE37A1">
      <w:pPr>
        <w:jc w:val="left"/>
        <w:rPr>
          <w:rFonts w:ascii="宋体" w:hAnsi="宋体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198120</wp:posOffset>
            </wp:positionV>
            <wp:extent cx="3533775" cy="3790950"/>
            <wp:effectExtent l="19050" t="0" r="9525" b="0"/>
            <wp:wrapNone/>
            <wp:docPr id="105" name="图片 105" descr="金丝的轴向扭转示意图-Mod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金丝的轴向扭转示意图-Model"/>
                    <pic:cNvPicPr>
                      <a:picLocks noChangeArrowheads="1"/>
                    </pic:cNvPicPr>
                  </pic:nvPicPr>
                  <pic:blipFill>
                    <a:blip r:embed="rId16" cstate="print"/>
                    <a:srcRect l="13802" r="4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194310</wp:posOffset>
            </wp:positionV>
            <wp:extent cx="1800225" cy="3802380"/>
            <wp:effectExtent l="19050" t="0" r="9525" b="0"/>
            <wp:wrapNone/>
            <wp:docPr id="106" name="图片 106" descr="金丝的轴向扭转试验示意图-Mod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金丝的轴向扭转试验示意图-Model"/>
                    <pic:cNvPicPr>
                      <a:picLocks noChangeArrowheads="1"/>
                    </pic:cNvPicPr>
                  </pic:nvPicPr>
                  <pic:blipFill>
                    <a:blip r:embed="rId17" cstate="print"/>
                    <a:srcRect l="26418" r="29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 w:val="28"/>
        </w:rPr>
      </w:pPr>
    </w:p>
    <w:p w:rsidR="00FE37A1" w:rsidRPr="0003680F" w:rsidRDefault="00FE37A1" w:rsidP="00FE37A1">
      <w:pPr>
        <w:jc w:val="center"/>
        <w:rPr>
          <w:rFonts w:ascii="黑体" w:eastAsia="黑体" w:hAnsi="宋体"/>
        </w:rPr>
      </w:pPr>
    </w:p>
    <w:p w:rsidR="00C63653" w:rsidRDefault="00FE37A1" w:rsidP="00FE37A1">
      <w:pPr>
        <w:jc w:val="center"/>
        <w:rPr>
          <w:rFonts w:ascii="黑体" w:eastAsia="黑体" w:hAnsi="宋体"/>
        </w:rPr>
      </w:pPr>
      <w:r w:rsidRPr="0003680F">
        <w:rPr>
          <w:rFonts w:ascii="黑体" w:eastAsia="黑体" w:hAnsi="宋体" w:hint="eastAsia"/>
        </w:rPr>
        <w:t xml:space="preserve"> </w:t>
      </w:r>
    </w:p>
    <w:p w:rsidR="00FE37A1" w:rsidRPr="0003680F" w:rsidRDefault="00FE37A1" w:rsidP="00B348AF">
      <w:pPr>
        <w:ind w:firstLineChars="950" w:firstLine="1995"/>
        <w:rPr>
          <w:rFonts w:ascii="黑体" w:eastAsia="黑体" w:hAnsi="宋体"/>
          <w:sz w:val="24"/>
        </w:rPr>
      </w:pPr>
      <w:r w:rsidRPr="0003680F">
        <w:rPr>
          <w:rFonts w:ascii="黑体" w:eastAsia="黑体" w:hAnsi="宋体" w:hint="eastAsia"/>
        </w:rPr>
        <w:t xml:space="preserve">  图</w:t>
      </w:r>
      <w:r w:rsidR="008C15FA">
        <w:rPr>
          <w:rFonts w:ascii="黑体" w:eastAsia="黑体" w:hAnsi="宋体" w:hint="eastAsia"/>
        </w:rPr>
        <w:t>B</w:t>
      </w:r>
      <w:r w:rsidRPr="0003680F">
        <w:rPr>
          <w:rFonts w:ascii="黑体" w:eastAsia="黑体" w:hAnsi="宋体" w:hint="eastAsia"/>
        </w:rPr>
        <w:t>.</w:t>
      </w:r>
      <w:r w:rsidR="00156798">
        <w:rPr>
          <w:rFonts w:ascii="黑体" w:eastAsia="黑体" w:hAnsi="宋体" w:hint="eastAsia"/>
        </w:rPr>
        <w:t>2</w:t>
      </w:r>
      <w:r w:rsidR="000F328E">
        <w:rPr>
          <w:rFonts w:ascii="黑体" w:eastAsia="黑体" w:hAnsi="宋体" w:hint="eastAsia"/>
        </w:rPr>
        <w:t>银</w:t>
      </w:r>
      <w:r w:rsidRPr="0003680F">
        <w:rPr>
          <w:rFonts w:ascii="黑体" w:eastAsia="黑体" w:hAnsi="宋体" w:hint="eastAsia"/>
        </w:rPr>
        <w:t>丝扭曲检验示意图</w:t>
      </w: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黑体" w:eastAsia="黑体" w:hAnsi="宋体"/>
          <w:szCs w:val="21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黑体" w:eastAsia="黑体" w:hAnsi="宋体"/>
          <w:szCs w:val="21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黑体" w:eastAsia="黑体" w:hAnsi="宋体"/>
          <w:szCs w:val="21"/>
        </w:rPr>
      </w:pPr>
    </w:p>
    <w:p w:rsidR="00FE37A1" w:rsidRPr="0003680F" w:rsidRDefault="00FE37A1" w:rsidP="00297EAC">
      <w:pPr>
        <w:spacing w:line="0" w:lineRule="atLeast"/>
        <w:ind w:firstLineChars="1700" w:firstLine="3570"/>
        <w:textAlignment w:val="baseline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附录</w:t>
      </w:r>
      <w:r w:rsidR="0037322E">
        <w:rPr>
          <w:rFonts w:ascii="黑体" w:eastAsia="黑体" w:hAnsi="宋体" w:hint="eastAsia"/>
          <w:szCs w:val="21"/>
        </w:rPr>
        <w:t>C</w:t>
      </w:r>
    </w:p>
    <w:p w:rsidR="00FE37A1" w:rsidRPr="0003680F" w:rsidRDefault="00FE37A1" w:rsidP="00FE37A1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（规范性附录）</w:t>
      </w:r>
    </w:p>
    <w:p w:rsidR="00FE37A1" w:rsidRPr="0003680F" w:rsidRDefault="000F328E" w:rsidP="00FE37A1">
      <w:pPr>
        <w:spacing w:line="320" w:lineRule="exact"/>
        <w:jc w:val="center"/>
        <w:rPr>
          <w:rFonts w:ascii="黑体" w:eastAsia="黑体" w:hAnsi="宋体"/>
          <w:szCs w:val="21"/>
        </w:rPr>
      </w:pPr>
      <w:r>
        <w:rPr>
          <w:rFonts w:ascii="宋体" w:hAnsi="宋体" w:hint="eastAsia"/>
          <w:szCs w:val="21"/>
        </w:rPr>
        <w:t>银</w:t>
      </w:r>
      <w:r w:rsidR="00FE37A1">
        <w:rPr>
          <w:rFonts w:ascii="黑体" w:eastAsia="黑体" w:hAnsi="宋体" w:hint="eastAsia"/>
          <w:szCs w:val="21"/>
        </w:rPr>
        <w:t>丝线轴规定</w:t>
      </w:r>
    </w:p>
    <w:p w:rsidR="00FE37A1" w:rsidRPr="0003680F" w:rsidRDefault="00FE37A1" w:rsidP="00FE37A1">
      <w:pPr>
        <w:spacing w:line="320" w:lineRule="exact"/>
        <w:jc w:val="center"/>
        <w:rPr>
          <w:rFonts w:ascii="黑体" w:eastAsia="黑体" w:hAnsi="宋体"/>
          <w:szCs w:val="21"/>
        </w:rPr>
      </w:pP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</w:t>
      </w:r>
      <w:r w:rsidR="00FE37A1">
        <w:rPr>
          <w:rFonts w:ascii="宋体" w:hAnsi="宋体"/>
          <w:szCs w:val="21"/>
        </w:rPr>
        <w:t>.1</w:t>
      </w:r>
      <w:r w:rsidR="00FE37A1">
        <w:rPr>
          <w:rFonts w:ascii="宋体" w:hAnsi="宋体" w:hint="eastAsia"/>
          <w:szCs w:val="21"/>
        </w:rPr>
        <w:t>线轴材质为铝合金，</w:t>
      </w:r>
      <w:r w:rsidR="00FE37A1" w:rsidRPr="0003680F">
        <w:rPr>
          <w:rFonts w:ascii="宋体" w:hAnsi="宋体" w:hint="eastAsia"/>
          <w:szCs w:val="21"/>
        </w:rPr>
        <w:t>线轴形状见图</w:t>
      </w:r>
      <w:r>
        <w:rPr>
          <w:rFonts w:ascii="宋体" w:hAnsi="宋体" w:hint="eastAsia"/>
          <w:szCs w:val="21"/>
        </w:rPr>
        <w:t>C</w:t>
      </w:r>
      <w:r w:rsidR="00FE37A1" w:rsidRPr="0003680F">
        <w:rPr>
          <w:rFonts w:ascii="宋体" w:hAnsi="宋体" w:hint="eastAsia"/>
          <w:szCs w:val="21"/>
        </w:rPr>
        <w:t>.1、图</w:t>
      </w:r>
      <w:r>
        <w:rPr>
          <w:rFonts w:ascii="宋体" w:hAnsi="宋体" w:hint="eastAsia"/>
          <w:szCs w:val="21"/>
        </w:rPr>
        <w:t>C</w:t>
      </w:r>
      <w:r w:rsidR="00FE37A1" w:rsidRPr="0003680F">
        <w:rPr>
          <w:rFonts w:ascii="宋体" w:hAnsi="宋体" w:hint="eastAsia"/>
          <w:szCs w:val="21"/>
        </w:rPr>
        <w:t>.2和图</w:t>
      </w:r>
      <w:r>
        <w:rPr>
          <w:rFonts w:ascii="宋体" w:hAnsi="宋体" w:hint="eastAsia"/>
          <w:szCs w:val="21"/>
        </w:rPr>
        <w:t>C</w:t>
      </w:r>
      <w:r w:rsidR="00FE37A1" w:rsidRPr="0003680F">
        <w:rPr>
          <w:rFonts w:ascii="宋体" w:hAnsi="宋体" w:hint="eastAsia"/>
          <w:szCs w:val="21"/>
        </w:rPr>
        <w:t>.3所示</w:t>
      </w:r>
      <w:r w:rsidR="00FE37A1">
        <w:rPr>
          <w:rFonts w:ascii="宋体" w:hAnsi="宋体" w:hint="eastAsia"/>
          <w:szCs w:val="21"/>
        </w:rPr>
        <w:t>，具体</w:t>
      </w:r>
      <w:r w:rsidR="00FE37A1" w:rsidRPr="0003680F">
        <w:rPr>
          <w:rFonts w:ascii="宋体" w:hAnsi="宋体" w:hint="eastAsia"/>
          <w:szCs w:val="21"/>
        </w:rPr>
        <w:t>尺寸见表</w:t>
      </w:r>
      <w:r>
        <w:rPr>
          <w:rFonts w:ascii="宋体" w:hAnsi="宋体" w:hint="eastAsia"/>
          <w:szCs w:val="21"/>
        </w:rPr>
        <w:t>C</w:t>
      </w:r>
      <w:r w:rsidR="00FE37A1" w:rsidRPr="0003680F">
        <w:rPr>
          <w:rFonts w:ascii="宋体" w:hAnsi="宋体" w:hint="eastAsia"/>
          <w:szCs w:val="21"/>
        </w:rPr>
        <w:t>.1:</w:t>
      </w:r>
    </w:p>
    <w:p w:rsidR="00FE37A1" w:rsidRDefault="00FE37A1" w:rsidP="00FE37A1">
      <w:pPr>
        <w:wordWrap w:val="0"/>
        <w:spacing w:line="340" w:lineRule="exact"/>
        <w:jc w:val="right"/>
        <w:rPr>
          <w:rFonts w:ascii="黑体" w:eastAsia="黑体" w:hAnsi="宋体"/>
          <w:szCs w:val="21"/>
        </w:rPr>
      </w:pPr>
      <w:r w:rsidRPr="0003680F">
        <w:rPr>
          <w:rFonts w:ascii="黑体" w:eastAsia="黑体" w:hAnsi="宋体" w:hint="eastAsia"/>
          <w:szCs w:val="21"/>
        </w:rPr>
        <w:t>表</w:t>
      </w:r>
      <w:r w:rsidR="008C15FA">
        <w:rPr>
          <w:rFonts w:ascii="黑体" w:eastAsia="黑体" w:hAnsi="宋体" w:hint="eastAsia"/>
          <w:szCs w:val="21"/>
        </w:rPr>
        <w:t>C</w:t>
      </w:r>
      <w:r w:rsidRPr="0003680F">
        <w:rPr>
          <w:rFonts w:ascii="黑体" w:eastAsia="黑体" w:hAnsi="宋体" w:hint="eastAsia"/>
          <w:szCs w:val="21"/>
        </w:rPr>
        <w:t>.1</w:t>
      </w:r>
      <w:r>
        <w:rPr>
          <w:rFonts w:ascii="黑体" w:eastAsia="黑体" w:hAnsi="宋体" w:hint="eastAsia"/>
          <w:szCs w:val="21"/>
        </w:rPr>
        <w:t xml:space="preserve">                              </w:t>
      </w:r>
      <w:r w:rsidRPr="00BB4E4A">
        <w:rPr>
          <w:rFonts w:ascii="宋体" w:hAnsi="宋体" w:hint="eastAsia"/>
          <w:sz w:val="18"/>
          <w:szCs w:val="18"/>
        </w:rPr>
        <w:t>单位为毫米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0"/>
        <w:gridCol w:w="1243"/>
        <w:gridCol w:w="1156"/>
        <w:gridCol w:w="1159"/>
        <w:gridCol w:w="1159"/>
        <w:gridCol w:w="1159"/>
        <w:gridCol w:w="1156"/>
      </w:tblGrid>
      <w:tr w:rsidR="00FE37A1" w:rsidRPr="00C451A4" w:rsidTr="004D3783">
        <w:trPr>
          <w:cantSplit/>
          <w:trHeight w:val="310"/>
        </w:trPr>
        <w:tc>
          <w:tcPr>
            <w:tcW w:w="875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37A1" w:rsidRPr="00C451A4" w:rsidRDefault="00FE37A1" w:rsidP="004D3783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451A4">
              <w:rPr>
                <w:rFonts w:ascii="宋体" w:hAnsi="宋体" w:hint="eastAsia"/>
                <w:sz w:val="18"/>
                <w:szCs w:val="18"/>
              </w:rPr>
              <w:t>线轴类型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37A1" w:rsidRPr="00C451A4" w:rsidRDefault="00FE37A1" w:rsidP="004D3783">
            <w:pPr>
              <w:pStyle w:val="aff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szCs w:val="18"/>
              </w:rPr>
            </w:pPr>
            <w:r w:rsidRPr="00C451A4">
              <w:rPr>
                <w:rFonts w:ascii="宋体" w:hAnsi="宋体" w:hint="eastAsia"/>
                <w:szCs w:val="18"/>
              </w:rPr>
              <w:t>线轴型号</w:t>
            </w:r>
          </w:p>
        </w:tc>
        <w:tc>
          <w:tcPr>
            <w:tcW w:w="67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37A1" w:rsidRPr="00C451A4" w:rsidRDefault="00FE37A1" w:rsidP="004D3783">
            <w:pPr>
              <w:spacing w:line="0" w:lineRule="atLeas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</w:tc>
        <w:tc>
          <w:tcPr>
            <w:tcW w:w="68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37A1" w:rsidRPr="00C451A4" w:rsidRDefault="00FE37A1" w:rsidP="004D3783">
            <w:pPr>
              <w:pStyle w:val="aff9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textAlignment w:val="baseline"/>
              <w:rPr>
                <w:rFonts w:ascii="宋体" w:hAnsi="宋体"/>
                <w:szCs w:val="18"/>
              </w:rPr>
            </w:pPr>
            <w:r w:rsidRPr="00BB4E4A">
              <w:rPr>
                <w:rFonts w:ascii="宋体" w:hAnsi="宋体"/>
                <w:szCs w:val="18"/>
              </w:rPr>
              <w:t>B</w:t>
            </w:r>
          </w:p>
        </w:tc>
        <w:tc>
          <w:tcPr>
            <w:tcW w:w="68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37A1" w:rsidRDefault="00FE37A1" w:rsidP="004D3783">
            <w:pPr>
              <w:widowControl/>
              <w:spacing w:line="0" w:lineRule="atLeas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</w:t>
            </w:r>
          </w:p>
        </w:tc>
        <w:tc>
          <w:tcPr>
            <w:tcW w:w="68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17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</w:p>
        </w:tc>
        <w:tc>
          <w:tcPr>
            <w:tcW w:w="67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17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</w:p>
        </w:tc>
      </w:tr>
      <w:tr w:rsidR="00FE37A1" w:rsidRPr="00C451A4" w:rsidTr="004D3783">
        <w:trPr>
          <w:cantSplit/>
          <w:trHeight w:val="457"/>
        </w:trPr>
        <w:tc>
          <w:tcPr>
            <w:tcW w:w="875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7A1" w:rsidRDefault="00FE37A1" w:rsidP="004D3783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7A1" w:rsidRDefault="00FE37A1" w:rsidP="004D3783">
            <w:pPr>
              <w:pStyle w:val="aff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 w:hAnsi="宋体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7A1" w:rsidRDefault="00FE37A1" w:rsidP="004D3783">
            <w:pPr>
              <w:spacing w:line="0" w:lineRule="atLeas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缘直径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7A1" w:rsidRDefault="00FE37A1" w:rsidP="004D3783">
            <w:pPr>
              <w:spacing w:line="0" w:lineRule="atLeas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筒径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内径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筒高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绕丝宽度</w:t>
            </w:r>
          </w:p>
        </w:tc>
      </w:tr>
      <w:tr w:rsidR="00FE37A1" w:rsidRPr="00C451A4" w:rsidTr="004D3783">
        <w:trPr>
          <w:cantSplit/>
          <w:trHeight w:val="457"/>
        </w:trPr>
        <w:tc>
          <w:tcPr>
            <w:tcW w:w="875" w:type="pct"/>
            <w:tcBorders>
              <w:top w:val="single" w:sz="12" w:space="0" w:color="auto"/>
            </w:tcBorders>
            <w:vAlign w:val="center"/>
          </w:tcPr>
          <w:p w:rsidR="00FE37A1" w:rsidRPr="00C451A4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2″单缘低轴</w:t>
            </w:r>
          </w:p>
        </w:tc>
        <w:tc>
          <w:tcPr>
            <w:tcW w:w="729" w:type="pct"/>
            <w:tcBorders>
              <w:top w:val="single" w:sz="12" w:space="0" w:color="auto"/>
            </w:tcBorders>
            <w:vAlign w:val="center"/>
          </w:tcPr>
          <w:p w:rsidR="00FE37A1" w:rsidRPr="00C451A4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2”-Al-SF</w:t>
            </w:r>
          </w:p>
        </w:tc>
        <w:tc>
          <w:tcPr>
            <w:tcW w:w="678" w:type="pct"/>
            <w:tcBorders>
              <w:top w:val="single" w:sz="12" w:space="0" w:color="auto"/>
            </w:tcBorders>
            <w:vAlign w:val="center"/>
          </w:tcPr>
          <w:p w:rsidR="00FE37A1" w:rsidRPr="00C451A4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58.5±1.0</w:t>
            </w:r>
          </w:p>
        </w:tc>
        <w:tc>
          <w:tcPr>
            <w:tcW w:w="680" w:type="pct"/>
            <w:tcBorders>
              <w:top w:val="single" w:sz="12" w:space="0" w:color="auto"/>
            </w:tcBorders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50.3±0.1</w:t>
            </w:r>
          </w:p>
        </w:tc>
        <w:tc>
          <w:tcPr>
            <w:tcW w:w="680" w:type="pct"/>
            <w:tcBorders>
              <w:top w:val="single" w:sz="12" w:space="0" w:color="auto"/>
            </w:tcBorders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+0.2</w:t>
            </w:r>
          </w:p>
        </w:tc>
        <w:tc>
          <w:tcPr>
            <w:tcW w:w="680" w:type="pct"/>
            <w:tcBorders>
              <w:top w:val="single" w:sz="12" w:space="0" w:color="auto"/>
            </w:tcBorders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27.3±0.5</w:t>
            </w:r>
          </w:p>
        </w:tc>
        <w:tc>
          <w:tcPr>
            <w:tcW w:w="678" w:type="pct"/>
            <w:tcBorders>
              <w:top w:val="single" w:sz="12" w:space="0" w:color="auto"/>
            </w:tcBorders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 w:hint="eastAsia"/>
                <w:sz w:val="18"/>
                <w:szCs w:val="18"/>
              </w:rPr>
              <w:t>±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 w:rsidR="00FE37A1" w:rsidRPr="00C451A4" w:rsidTr="004D3783">
        <w:trPr>
          <w:cantSplit/>
          <w:trHeight w:val="493"/>
        </w:trPr>
        <w:tc>
          <w:tcPr>
            <w:tcW w:w="875" w:type="pct"/>
            <w:vAlign w:val="center"/>
          </w:tcPr>
          <w:p w:rsidR="00FE37A1" w:rsidRPr="00C451A4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2″双缘低轴</w:t>
            </w:r>
          </w:p>
        </w:tc>
        <w:tc>
          <w:tcPr>
            <w:tcW w:w="729" w:type="pct"/>
            <w:vAlign w:val="center"/>
          </w:tcPr>
          <w:p w:rsidR="00FE37A1" w:rsidRPr="00C451A4" w:rsidRDefault="00FE37A1" w:rsidP="004D3783">
            <w:pPr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2″-Al-DF</w:t>
            </w:r>
          </w:p>
        </w:tc>
        <w:tc>
          <w:tcPr>
            <w:tcW w:w="678" w:type="pct"/>
            <w:vAlign w:val="center"/>
          </w:tcPr>
          <w:p w:rsidR="00FE37A1" w:rsidRPr="00C451A4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58.5±1.0</w:t>
            </w:r>
          </w:p>
        </w:tc>
        <w:tc>
          <w:tcPr>
            <w:tcW w:w="680" w:type="pct"/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50.3±0.1</w:t>
            </w:r>
          </w:p>
        </w:tc>
        <w:tc>
          <w:tcPr>
            <w:tcW w:w="680" w:type="pct"/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1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48.8 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+0.2</w:t>
            </w:r>
          </w:p>
        </w:tc>
        <w:tc>
          <w:tcPr>
            <w:tcW w:w="680" w:type="pct"/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28.0±0.5</w:t>
            </w:r>
          </w:p>
        </w:tc>
        <w:tc>
          <w:tcPr>
            <w:tcW w:w="678" w:type="pct"/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 w:hint="eastAsia"/>
                <w:sz w:val="18"/>
                <w:szCs w:val="18"/>
              </w:rPr>
              <w:t>±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 w:rsidR="00FE37A1" w:rsidRPr="00C451A4" w:rsidTr="004D3783">
        <w:trPr>
          <w:cantSplit/>
          <w:trHeight w:val="398"/>
        </w:trPr>
        <w:tc>
          <w:tcPr>
            <w:tcW w:w="875" w:type="pct"/>
            <w:vAlign w:val="center"/>
          </w:tcPr>
          <w:p w:rsidR="00FE37A1" w:rsidRPr="00C451A4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2″双缘高轴</w:t>
            </w:r>
          </w:p>
        </w:tc>
        <w:tc>
          <w:tcPr>
            <w:tcW w:w="729" w:type="pct"/>
            <w:vAlign w:val="center"/>
          </w:tcPr>
          <w:p w:rsidR="00FE37A1" w:rsidRDefault="00FE37A1" w:rsidP="004D3783">
            <w:pPr>
              <w:spacing w:line="0" w:lineRule="atLeas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2″-Al-DF-W</w:t>
            </w:r>
          </w:p>
        </w:tc>
        <w:tc>
          <w:tcPr>
            <w:tcW w:w="678" w:type="pct"/>
            <w:vAlign w:val="center"/>
          </w:tcPr>
          <w:p w:rsidR="00FE37A1" w:rsidRPr="00C451A4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58.5±1.0</w:t>
            </w:r>
          </w:p>
        </w:tc>
        <w:tc>
          <w:tcPr>
            <w:tcW w:w="680" w:type="pct"/>
            <w:vAlign w:val="center"/>
          </w:tcPr>
          <w:p w:rsidR="00FE37A1" w:rsidRPr="00C451A4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50.3±0.1</w:t>
            </w:r>
          </w:p>
        </w:tc>
        <w:tc>
          <w:tcPr>
            <w:tcW w:w="680" w:type="pct"/>
            <w:vAlign w:val="center"/>
          </w:tcPr>
          <w:p w:rsidR="00FE37A1" w:rsidRPr="00C451A4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  <w:vertAlign w:val="superscript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+0.2</w:t>
            </w:r>
          </w:p>
        </w:tc>
        <w:tc>
          <w:tcPr>
            <w:tcW w:w="680" w:type="pct"/>
            <w:vAlign w:val="center"/>
          </w:tcPr>
          <w:p w:rsidR="00FE37A1" w:rsidRPr="00C451A4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47.3±0.5</w:t>
            </w:r>
          </w:p>
        </w:tc>
        <w:tc>
          <w:tcPr>
            <w:tcW w:w="678" w:type="pct"/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 w:hint="eastAsia"/>
                <w:sz w:val="18"/>
                <w:szCs w:val="18"/>
              </w:rPr>
              <w:t>±</w:t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 w:rsidR="00FE37A1" w:rsidRPr="00C451A4" w:rsidTr="004D3783">
        <w:trPr>
          <w:cantSplit/>
          <w:trHeight w:val="398"/>
        </w:trPr>
        <w:tc>
          <w:tcPr>
            <w:tcW w:w="875" w:type="pct"/>
            <w:vAlign w:val="center"/>
          </w:tcPr>
          <w:p w:rsidR="00FE37A1" w:rsidRPr="00C451A4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0.5″双缘低轴</w:t>
            </w:r>
          </w:p>
        </w:tc>
        <w:tc>
          <w:tcPr>
            <w:tcW w:w="729" w:type="pct"/>
            <w:vAlign w:val="center"/>
          </w:tcPr>
          <w:p w:rsidR="00FE37A1" w:rsidRPr="00C451A4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0.5″-Al-DF</w:t>
            </w:r>
          </w:p>
        </w:tc>
        <w:tc>
          <w:tcPr>
            <w:tcW w:w="678" w:type="pct"/>
            <w:vAlign w:val="center"/>
          </w:tcPr>
          <w:p w:rsidR="00FE37A1" w:rsidRPr="00C451A4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17.4±0.3</w:t>
            </w:r>
          </w:p>
        </w:tc>
        <w:tc>
          <w:tcPr>
            <w:tcW w:w="680" w:type="pct"/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13.5±0.13</w:t>
            </w:r>
          </w:p>
        </w:tc>
        <w:tc>
          <w:tcPr>
            <w:tcW w:w="680" w:type="pct"/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12.7±0.1</w:t>
            </w:r>
          </w:p>
        </w:tc>
        <w:tc>
          <w:tcPr>
            <w:tcW w:w="680" w:type="pct"/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19.1±0.5</w:t>
            </w:r>
          </w:p>
        </w:tc>
        <w:tc>
          <w:tcPr>
            <w:tcW w:w="678" w:type="pct"/>
            <w:vAlign w:val="center"/>
          </w:tcPr>
          <w:p w:rsidR="00FE37A1" w:rsidRDefault="00FE37A1" w:rsidP="004D3783">
            <w:pPr>
              <w:widowControl/>
              <w:spacing w:line="0" w:lineRule="atLeast"/>
              <w:ind w:left="12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18.3±0.5</w:t>
            </w:r>
          </w:p>
        </w:tc>
      </w:tr>
      <w:tr w:rsidR="00FE37A1" w:rsidRPr="00C451A4" w:rsidTr="004D3783">
        <w:trPr>
          <w:cantSplit/>
          <w:trHeight w:val="398"/>
        </w:trPr>
        <w:tc>
          <w:tcPr>
            <w:tcW w:w="5000" w:type="pct"/>
            <w:gridSpan w:val="7"/>
            <w:vAlign w:val="center"/>
          </w:tcPr>
          <w:p w:rsidR="00FE37A1" w:rsidRPr="00BB4E4A" w:rsidRDefault="00FE37A1" w:rsidP="004D3783">
            <w:pPr>
              <w:widowControl/>
              <w:spacing w:line="0" w:lineRule="atLeast"/>
              <w:ind w:leftChars="6" w:left="13" w:firstLineChars="200" w:firstLine="360"/>
              <w:jc w:val="lef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BB4E4A">
              <w:rPr>
                <w:rFonts w:ascii="宋体" w:hAnsi="宋体" w:hint="eastAsia"/>
                <w:sz w:val="18"/>
                <w:szCs w:val="18"/>
              </w:rPr>
              <w:t>注</w:t>
            </w:r>
            <w:r w:rsidRPr="00BB4E4A">
              <w:rPr>
                <w:rFonts w:ascii="宋体" w:hAnsi="宋体"/>
                <w:sz w:val="18"/>
                <w:szCs w:val="18"/>
              </w:rPr>
              <w:t>1： 2″表示2</w:t>
            </w:r>
            <w:r>
              <w:rPr>
                <w:rFonts w:ascii="宋体" w:hAnsi="宋体" w:hint="eastAsia"/>
                <w:sz w:val="18"/>
                <w:szCs w:val="18"/>
              </w:rPr>
              <w:t>in.</w:t>
            </w:r>
            <w:r w:rsidRPr="00BB4E4A">
              <w:rPr>
                <w:rFonts w:ascii="宋体" w:hAnsi="宋体"/>
                <w:sz w:val="18"/>
                <w:szCs w:val="18"/>
              </w:rPr>
              <w:t>，0.5″表示0.5</w:t>
            </w:r>
            <w:r>
              <w:rPr>
                <w:rFonts w:ascii="宋体" w:hAnsi="宋体" w:hint="eastAsia"/>
                <w:sz w:val="18"/>
                <w:szCs w:val="18"/>
              </w:rPr>
              <w:t>in.</w:t>
            </w:r>
            <w:r w:rsidRPr="00BB4E4A">
              <w:rPr>
                <w:rFonts w:ascii="宋体" w:hAnsi="宋体"/>
                <w:sz w:val="18"/>
                <w:szCs w:val="18"/>
              </w:rPr>
              <w:t>；</w:t>
            </w:r>
          </w:p>
          <w:p w:rsidR="00FE37A1" w:rsidRPr="00BB4E4A" w:rsidRDefault="00FE37A1" w:rsidP="004D3783">
            <w:pPr>
              <w:widowControl/>
              <w:spacing w:line="0" w:lineRule="atLeast"/>
              <w:ind w:firstLineChars="200" w:firstLine="360"/>
              <w:jc w:val="lef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BB4E4A">
              <w:rPr>
                <w:rFonts w:ascii="宋体" w:hAnsi="宋体" w:hint="eastAsia"/>
                <w:sz w:val="18"/>
                <w:szCs w:val="18"/>
              </w:rPr>
              <w:t>注</w:t>
            </w:r>
            <w:r w:rsidRPr="00BB4E4A">
              <w:rPr>
                <w:rFonts w:ascii="宋体" w:hAnsi="宋体"/>
                <w:sz w:val="18"/>
                <w:szCs w:val="18"/>
              </w:rPr>
              <w:t>2</w:t>
            </w:r>
            <w:r w:rsidR="00B348AF">
              <w:rPr>
                <w:rFonts w:ascii="宋体" w:hAnsi="宋体"/>
                <w:sz w:val="18"/>
                <w:szCs w:val="18"/>
              </w:rPr>
              <w:t>：可依据需方要求将</w:t>
            </w:r>
            <w:r w:rsidR="00B348AF">
              <w:rPr>
                <w:rFonts w:ascii="宋体" w:hAnsi="宋体" w:hint="eastAsia"/>
                <w:sz w:val="18"/>
                <w:szCs w:val="18"/>
              </w:rPr>
              <w:t>银</w:t>
            </w:r>
            <w:r w:rsidRPr="00BB4E4A">
              <w:rPr>
                <w:rFonts w:ascii="宋体" w:hAnsi="宋体"/>
                <w:sz w:val="18"/>
                <w:szCs w:val="18"/>
              </w:rPr>
              <w:t>丝绕在特殊要求的线轴上；</w:t>
            </w:r>
          </w:p>
          <w:p w:rsidR="00FE37A1" w:rsidRDefault="00FE37A1" w:rsidP="004D3783">
            <w:pPr>
              <w:widowControl/>
              <w:spacing w:line="0" w:lineRule="atLeast"/>
              <w:ind w:left="12" w:firstLineChars="200" w:firstLine="360"/>
              <w:jc w:val="lef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BB4E4A">
              <w:rPr>
                <w:rFonts w:ascii="宋体" w:hAnsi="宋体" w:hint="eastAsia"/>
                <w:sz w:val="18"/>
                <w:szCs w:val="18"/>
              </w:rPr>
              <w:t>注</w:t>
            </w:r>
            <w:r w:rsidRPr="00BB4E4A">
              <w:rPr>
                <w:rFonts w:ascii="宋体" w:hAnsi="宋体"/>
                <w:sz w:val="18"/>
                <w:szCs w:val="18"/>
              </w:rPr>
              <w:t>3：对静电有特殊要求，可采用导电线轴</w:t>
            </w:r>
            <w:r w:rsidRPr="00BB4E4A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</w:tbl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Cs w:val="21"/>
          <w:lang w:val="de-DE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宋体" w:hAnsi="宋体"/>
          <w:szCs w:val="21"/>
          <w:lang w:val="de-DE"/>
        </w:rPr>
      </w:pPr>
    </w:p>
    <w:p w:rsidR="00FE37A1" w:rsidRDefault="00FE37A1" w:rsidP="00FE37A1">
      <w:pPr>
        <w:jc w:val="center"/>
        <w:rPr>
          <w:rFonts w:ascii="宋体" w:hAnsi="宋体"/>
          <w:sz w:val="18"/>
          <w:lang w:val="de-DE"/>
        </w:rPr>
      </w:pPr>
      <w:r>
        <w:rPr>
          <w:rFonts w:ascii="宋体" w:hAnsi="宋体"/>
          <w:noProof/>
          <w:sz w:val="18"/>
        </w:rPr>
        <w:drawing>
          <wp:inline distT="0" distB="0" distL="0" distR="0">
            <wp:extent cx="4269740" cy="2480945"/>
            <wp:effectExtent l="19050" t="0" r="0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7A1" w:rsidRPr="0003680F" w:rsidRDefault="00FE37A1" w:rsidP="00FE37A1">
      <w:pPr>
        <w:jc w:val="center"/>
        <w:textAlignment w:val="baseline"/>
        <w:rPr>
          <w:rFonts w:ascii="黑体" w:eastAsia="黑体" w:hAnsi="宋体"/>
          <w:sz w:val="18"/>
          <w:szCs w:val="18"/>
        </w:rPr>
      </w:pPr>
    </w:p>
    <w:p w:rsidR="00FE37A1" w:rsidRPr="0003680F" w:rsidRDefault="00FE37A1" w:rsidP="00FE37A1">
      <w:pPr>
        <w:jc w:val="center"/>
        <w:textAlignment w:val="baseline"/>
        <w:rPr>
          <w:rFonts w:ascii="黑体" w:eastAsia="黑体" w:hAnsi="宋体"/>
          <w:szCs w:val="21"/>
        </w:rPr>
      </w:pPr>
      <w:r w:rsidRPr="0003680F">
        <w:rPr>
          <w:rFonts w:ascii="黑体" w:eastAsia="黑体" w:hAnsi="宋体" w:hint="eastAsia"/>
          <w:szCs w:val="21"/>
        </w:rPr>
        <w:t>图</w:t>
      </w:r>
      <w:r w:rsidR="008C15FA">
        <w:rPr>
          <w:rFonts w:ascii="黑体" w:eastAsia="黑体" w:hAnsi="宋体" w:hint="eastAsia"/>
          <w:szCs w:val="21"/>
        </w:rPr>
        <w:t>C</w:t>
      </w:r>
      <w:r w:rsidRPr="0003680F">
        <w:rPr>
          <w:rFonts w:ascii="黑体" w:eastAsia="黑体" w:hAnsi="宋体" w:hint="eastAsia"/>
          <w:szCs w:val="21"/>
        </w:rPr>
        <w:t>.1  2″-Al-DF</w:t>
      </w:r>
      <w:r>
        <w:rPr>
          <w:rFonts w:ascii="黑体" w:eastAsia="黑体" w:hAnsi="宋体" w:hint="eastAsia"/>
          <w:szCs w:val="21"/>
        </w:rPr>
        <w:t>线轴和</w:t>
      </w:r>
      <w:r>
        <w:rPr>
          <w:rFonts w:ascii="黑体" w:eastAsia="黑体" w:hAnsi="宋体"/>
          <w:szCs w:val="21"/>
        </w:rPr>
        <w:t>0.5</w:t>
      </w:r>
      <w:r>
        <w:rPr>
          <w:rFonts w:ascii="黑体" w:eastAsia="黑体" w:hAnsi="宋体"/>
          <w:szCs w:val="21"/>
        </w:rPr>
        <w:t>″</w:t>
      </w:r>
      <w:r>
        <w:rPr>
          <w:rFonts w:ascii="黑体" w:eastAsia="黑体" w:hAnsi="宋体"/>
          <w:szCs w:val="21"/>
        </w:rPr>
        <w:t>-Al-DF线轴</w:t>
      </w:r>
    </w:p>
    <w:p w:rsidR="00FE37A1" w:rsidRPr="0003680F" w:rsidRDefault="00FE37A1" w:rsidP="00FE37A1">
      <w:pPr>
        <w:jc w:val="center"/>
        <w:textAlignment w:val="baseline"/>
        <w:rPr>
          <w:rFonts w:ascii="宋体" w:hAnsi="宋体"/>
          <w:szCs w:val="21"/>
        </w:rPr>
      </w:pPr>
    </w:p>
    <w:p w:rsidR="00FE37A1" w:rsidRPr="0003680F" w:rsidRDefault="00FE37A1" w:rsidP="00FE37A1">
      <w:pPr>
        <w:jc w:val="center"/>
        <w:textAlignment w:val="baseline"/>
        <w:rPr>
          <w:rFonts w:ascii="宋体" w:hAnsi="宋体"/>
          <w:sz w:val="18"/>
        </w:rPr>
      </w:pPr>
    </w:p>
    <w:p w:rsidR="00FE37A1" w:rsidRPr="0003680F" w:rsidRDefault="00FE37A1" w:rsidP="00FE37A1">
      <w:pPr>
        <w:jc w:val="center"/>
        <w:textAlignment w:val="baseline"/>
        <w:rPr>
          <w:rFonts w:ascii="宋体" w:hAnsi="宋体"/>
          <w:sz w:val="18"/>
        </w:rPr>
      </w:pPr>
      <w:r>
        <w:rPr>
          <w:rFonts w:ascii="宋体" w:hAnsi="宋体"/>
          <w:noProof/>
          <w:sz w:val="18"/>
        </w:rPr>
        <w:lastRenderedPageBreak/>
        <w:drawing>
          <wp:inline distT="0" distB="0" distL="0" distR="0">
            <wp:extent cx="4166235" cy="2266315"/>
            <wp:effectExtent l="19050" t="0" r="5715" b="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7A1" w:rsidRPr="0003680F" w:rsidRDefault="00FE37A1" w:rsidP="00FE37A1">
      <w:pPr>
        <w:jc w:val="center"/>
        <w:textAlignment w:val="baseline"/>
        <w:rPr>
          <w:rFonts w:ascii="黑体" w:eastAsia="黑体" w:hAnsi="宋体"/>
          <w:szCs w:val="21"/>
        </w:rPr>
      </w:pPr>
      <w:r w:rsidRPr="0003680F">
        <w:rPr>
          <w:rFonts w:ascii="黑体" w:eastAsia="黑体" w:hAnsi="宋体" w:hint="eastAsia"/>
          <w:szCs w:val="21"/>
        </w:rPr>
        <w:t>图</w:t>
      </w:r>
      <w:r w:rsidR="008C15FA">
        <w:rPr>
          <w:rFonts w:ascii="黑体" w:eastAsia="黑体" w:hAnsi="宋体" w:hint="eastAsia"/>
          <w:szCs w:val="21"/>
        </w:rPr>
        <w:t>C</w:t>
      </w:r>
      <w:r w:rsidRPr="0003680F">
        <w:rPr>
          <w:rFonts w:ascii="黑体" w:eastAsia="黑体" w:hAnsi="宋体" w:hint="eastAsia"/>
          <w:szCs w:val="21"/>
        </w:rPr>
        <w:t>.2   2″-Al-SF线轴</w:t>
      </w:r>
    </w:p>
    <w:p w:rsidR="00FE37A1" w:rsidRPr="0003680F" w:rsidRDefault="00FE37A1" w:rsidP="00FE37A1">
      <w:pPr>
        <w:jc w:val="center"/>
        <w:textAlignment w:val="baseline"/>
        <w:rPr>
          <w:rFonts w:ascii="宋体" w:hAnsi="宋体"/>
          <w:szCs w:val="21"/>
        </w:rPr>
      </w:pPr>
    </w:p>
    <w:p w:rsidR="00FE37A1" w:rsidRPr="0003680F" w:rsidRDefault="00FE37A1" w:rsidP="00FE37A1">
      <w:pPr>
        <w:jc w:val="center"/>
        <w:textAlignment w:val="baseline"/>
        <w:rPr>
          <w:rFonts w:ascii="宋体" w:hAnsi="宋体"/>
          <w:sz w:val="18"/>
        </w:rPr>
      </w:pPr>
      <w:r>
        <w:rPr>
          <w:rFonts w:ascii="宋体" w:hAnsi="宋体"/>
          <w:noProof/>
          <w:sz w:val="18"/>
        </w:rPr>
        <w:drawing>
          <wp:inline distT="0" distB="0" distL="0" distR="0">
            <wp:extent cx="4301490" cy="2202815"/>
            <wp:effectExtent l="19050" t="0" r="3810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7A1" w:rsidRDefault="00FE37A1" w:rsidP="00FE37A1">
      <w:pPr>
        <w:jc w:val="center"/>
        <w:textAlignment w:val="baseline"/>
        <w:rPr>
          <w:rFonts w:ascii="黑体" w:eastAsia="黑体" w:hAnsi="宋体"/>
          <w:szCs w:val="21"/>
        </w:rPr>
      </w:pPr>
      <w:r w:rsidRPr="0003680F">
        <w:rPr>
          <w:rFonts w:ascii="黑体" w:eastAsia="黑体" w:hAnsi="宋体" w:hint="eastAsia"/>
          <w:szCs w:val="21"/>
        </w:rPr>
        <w:t>图</w:t>
      </w:r>
      <w:r w:rsidR="008C15FA">
        <w:rPr>
          <w:rFonts w:ascii="黑体" w:eastAsia="黑体" w:hAnsi="宋体" w:hint="eastAsia"/>
          <w:szCs w:val="21"/>
        </w:rPr>
        <w:t>C</w:t>
      </w:r>
      <w:r w:rsidRPr="0003680F">
        <w:rPr>
          <w:rFonts w:ascii="黑体" w:eastAsia="黑体" w:hAnsi="宋体" w:hint="eastAsia"/>
          <w:szCs w:val="21"/>
        </w:rPr>
        <w:t>.3  2″-Al-DF-W线轴</w:t>
      </w:r>
    </w:p>
    <w:p w:rsidR="00FE37A1" w:rsidRDefault="00FE37A1" w:rsidP="00FE37A1">
      <w:pPr>
        <w:jc w:val="center"/>
        <w:textAlignment w:val="baseline"/>
        <w:rPr>
          <w:rFonts w:ascii="黑体" w:eastAsia="黑体" w:hAnsi="宋体"/>
          <w:szCs w:val="21"/>
        </w:rPr>
      </w:pPr>
    </w:p>
    <w:p w:rsidR="00FE37A1" w:rsidRPr="0003680F" w:rsidRDefault="00FE37A1" w:rsidP="00FE37A1">
      <w:pPr>
        <w:jc w:val="center"/>
        <w:textAlignment w:val="baseline"/>
        <w:rPr>
          <w:rFonts w:ascii="黑体" w:eastAsia="黑体" w:hAnsi="宋体"/>
          <w:szCs w:val="21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黑体" w:eastAsia="黑体" w:hAnsi="宋体"/>
          <w:szCs w:val="21"/>
        </w:rPr>
      </w:pPr>
      <w:r>
        <w:rPr>
          <w:rFonts w:ascii="宋体" w:hAnsi="宋体"/>
          <w:szCs w:val="21"/>
        </w:rPr>
        <w:br w:type="page"/>
      </w:r>
      <w:r>
        <w:rPr>
          <w:rFonts w:ascii="黑体" w:eastAsia="黑体" w:hAnsi="宋体" w:hint="eastAsia"/>
          <w:szCs w:val="21"/>
        </w:rPr>
        <w:lastRenderedPageBreak/>
        <w:t>附录</w:t>
      </w:r>
      <w:r w:rsidR="0037322E">
        <w:rPr>
          <w:rFonts w:ascii="黑体" w:eastAsia="黑体" w:hAnsi="宋体" w:hint="eastAsia"/>
          <w:szCs w:val="21"/>
        </w:rPr>
        <w:t>D</w:t>
      </w: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（规范性附录）</w:t>
      </w:r>
    </w:p>
    <w:p w:rsidR="00FE37A1" w:rsidRPr="0003680F" w:rsidRDefault="00B348AF" w:rsidP="00FE37A1">
      <w:pPr>
        <w:spacing w:line="0" w:lineRule="atLeast"/>
        <w:jc w:val="center"/>
        <w:textAlignment w:val="baseline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银</w:t>
      </w:r>
      <w:r w:rsidR="00FE37A1">
        <w:rPr>
          <w:rFonts w:ascii="黑体" w:eastAsia="黑体" w:hAnsi="宋体" w:hint="eastAsia"/>
          <w:szCs w:val="21"/>
        </w:rPr>
        <w:t>丝长度测量方法</w:t>
      </w:r>
    </w:p>
    <w:p w:rsidR="00FE37A1" w:rsidRPr="0003680F" w:rsidRDefault="00FE37A1" w:rsidP="00FE37A1">
      <w:pPr>
        <w:spacing w:line="320" w:lineRule="exact"/>
        <w:rPr>
          <w:rFonts w:ascii="宋体" w:hAnsi="宋体"/>
          <w:sz w:val="24"/>
        </w:rPr>
      </w:pPr>
    </w:p>
    <w:p w:rsidR="00FE37A1" w:rsidRPr="00C451A4" w:rsidRDefault="008C15FA" w:rsidP="00FE37A1">
      <w:pPr>
        <w:outlineLvl w:val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D</w:t>
      </w:r>
      <w:r w:rsidR="00FE37A1" w:rsidRPr="00BB4E4A">
        <w:rPr>
          <w:rFonts w:ascii="黑体" w:eastAsia="黑体" w:hAnsi="黑体"/>
          <w:szCs w:val="21"/>
        </w:rPr>
        <w:t>.1检验设备</w:t>
      </w:r>
    </w:p>
    <w:p w:rsidR="00FE37A1" w:rsidRPr="0003680F" w:rsidRDefault="00FE37A1" w:rsidP="00FE37A1">
      <w:pPr>
        <w:ind w:left="720" w:hanging="300"/>
        <w:rPr>
          <w:rFonts w:ascii="宋体" w:hAnsi="宋体"/>
          <w:szCs w:val="21"/>
        </w:rPr>
      </w:pPr>
      <w:r w:rsidRPr="0003680F">
        <w:rPr>
          <w:rFonts w:ascii="宋体" w:hAnsi="宋体" w:hint="eastAsia"/>
          <w:szCs w:val="21"/>
        </w:rPr>
        <w:t>电子天平（感量为0.00</w:t>
      </w:r>
      <w:r>
        <w:rPr>
          <w:rFonts w:ascii="宋体" w:hAnsi="宋体"/>
          <w:szCs w:val="21"/>
        </w:rPr>
        <w:t>1mg</w:t>
      </w:r>
      <w:r w:rsidR="00B348AF">
        <w:rPr>
          <w:rFonts w:ascii="宋体" w:hAnsi="宋体"/>
          <w:szCs w:val="21"/>
        </w:rPr>
        <w:t>），专用</w:t>
      </w:r>
      <w:r w:rsidR="00B348AF">
        <w:rPr>
          <w:rFonts w:ascii="宋体" w:hAnsi="宋体" w:hint="eastAsia"/>
          <w:szCs w:val="21"/>
        </w:rPr>
        <w:t>银</w:t>
      </w:r>
      <w:r>
        <w:rPr>
          <w:rFonts w:ascii="宋体" w:hAnsi="宋体"/>
          <w:szCs w:val="21"/>
        </w:rPr>
        <w:t>丝切断装置。</w:t>
      </w:r>
    </w:p>
    <w:p w:rsidR="00FE37A1" w:rsidRPr="00C451A4" w:rsidRDefault="008C15FA" w:rsidP="00FE37A1">
      <w:pPr>
        <w:outlineLvl w:val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D</w:t>
      </w:r>
      <w:r w:rsidR="00FE37A1" w:rsidRPr="00BB4E4A">
        <w:rPr>
          <w:rFonts w:ascii="黑体" w:eastAsia="黑体" w:hAnsi="黑体"/>
          <w:szCs w:val="21"/>
        </w:rPr>
        <w:t>.2检验方法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</w:t>
      </w:r>
      <w:r w:rsidR="00FE37A1" w:rsidRPr="0003680F">
        <w:rPr>
          <w:rFonts w:ascii="宋体" w:hAnsi="宋体" w:hint="eastAsia"/>
          <w:szCs w:val="21"/>
        </w:rPr>
        <w:t>.</w:t>
      </w:r>
      <w:r w:rsidR="00FE37A1" w:rsidRPr="0003680F">
        <w:rPr>
          <w:rFonts w:ascii="宋体" w:hAnsi="宋体"/>
          <w:szCs w:val="21"/>
        </w:rPr>
        <w:t>2.1</w:t>
      </w:r>
      <w:r w:rsidR="00B348AF">
        <w:rPr>
          <w:rFonts w:ascii="宋体" w:hAnsi="宋体" w:hint="eastAsia"/>
          <w:szCs w:val="21"/>
        </w:rPr>
        <w:t>从取样的银</w:t>
      </w:r>
      <w:r w:rsidR="00FE37A1" w:rsidRPr="0003680F">
        <w:rPr>
          <w:rFonts w:ascii="宋体" w:hAnsi="宋体" w:hint="eastAsia"/>
          <w:szCs w:val="21"/>
        </w:rPr>
        <w:t>丝线轴上用切断装置截取</w:t>
      </w:r>
      <w:r w:rsidR="00FE37A1">
        <w:rPr>
          <w:rFonts w:ascii="宋体" w:hAnsi="宋体"/>
          <w:szCs w:val="21"/>
        </w:rPr>
        <w:t>5段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m"/>
        </w:smartTagPr>
        <w:r w:rsidR="00FE37A1">
          <w:rPr>
            <w:rFonts w:ascii="宋体" w:hAnsi="宋体"/>
            <w:szCs w:val="21"/>
          </w:rPr>
          <w:t>200mm</w:t>
        </w:r>
      </w:smartTag>
      <w:r w:rsidR="00FE37A1">
        <w:rPr>
          <w:rFonts w:ascii="宋体" w:hAnsi="宋体" w:hint="eastAsia"/>
          <w:szCs w:val="21"/>
        </w:rPr>
        <w:t>长的金丝或</w:t>
      </w:r>
      <w:r w:rsidR="00FE37A1">
        <w:rPr>
          <w:rFonts w:ascii="宋体" w:hAnsi="宋体"/>
          <w:szCs w:val="21"/>
        </w:rPr>
        <w:t>1</w:t>
      </w:r>
      <w:r w:rsidR="00FE37A1">
        <w:rPr>
          <w:rFonts w:ascii="宋体" w:hAnsi="宋体" w:hint="eastAsia"/>
          <w:szCs w:val="21"/>
        </w:rPr>
        <w:t>段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m"/>
        </w:smartTagPr>
        <w:r w:rsidR="00FE37A1">
          <w:rPr>
            <w:rFonts w:ascii="宋体" w:hAnsi="宋体"/>
            <w:szCs w:val="21"/>
          </w:rPr>
          <w:t>1000mm</w:t>
        </w:r>
        <w:r w:rsidR="00B348AF">
          <w:rPr>
            <w:rFonts w:ascii="宋体" w:hAnsi="宋体" w:hint="eastAsia"/>
            <w:szCs w:val="21"/>
          </w:rPr>
          <w:t>银</w:t>
        </w:r>
      </w:smartTag>
      <w:r w:rsidR="00FE37A1">
        <w:rPr>
          <w:rFonts w:ascii="宋体" w:hAnsi="宋体" w:hint="eastAsia"/>
          <w:szCs w:val="21"/>
        </w:rPr>
        <w:t>丝。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</w:t>
      </w:r>
      <w:r w:rsidR="00FE37A1">
        <w:rPr>
          <w:rFonts w:ascii="宋体" w:hAnsi="宋体"/>
          <w:szCs w:val="21"/>
        </w:rPr>
        <w:t>.2.2</w:t>
      </w:r>
      <w:r w:rsidR="00FE37A1">
        <w:rPr>
          <w:rFonts w:ascii="宋体" w:hAnsi="宋体" w:hint="eastAsia"/>
          <w:szCs w:val="21"/>
        </w:rPr>
        <w:t>分别在天平上称量</w:t>
      </w:r>
      <w:r w:rsidR="00FE37A1">
        <w:rPr>
          <w:rFonts w:ascii="宋体" w:hAnsi="宋体"/>
          <w:szCs w:val="21"/>
        </w:rPr>
        <w:t>5次，求取平均值G</w:t>
      </w:r>
      <w:r w:rsidR="00FE37A1">
        <w:rPr>
          <w:rFonts w:ascii="宋体" w:hAnsi="宋体"/>
          <w:szCs w:val="21"/>
          <w:vertAlign w:val="subscript"/>
        </w:rPr>
        <w:t>1</w:t>
      </w:r>
      <w:r w:rsidR="00FE37A1">
        <w:rPr>
          <w:rFonts w:ascii="宋体" w:hAnsi="宋体"/>
          <w:szCs w:val="21"/>
        </w:rPr>
        <w:t xml:space="preserve"> </w:t>
      </w:r>
      <w:r w:rsidR="00FE37A1">
        <w:rPr>
          <w:rFonts w:ascii="宋体" w:hAnsi="宋体" w:hint="eastAsia"/>
          <w:szCs w:val="21"/>
        </w:rPr>
        <w:t>。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</w:t>
      </w:r>
      <w:r w:rsidR="00FE37A1">
        <w:rPr>
          <w:rFonts w:ascii="宋体" w:hAnsi="宋体"/>
          <w:szCs w:val="21"/>
        </w:rPr>
        <w:t>.2.3</w:t>
      </w:r>
      <w:r w:rsidR="00FE37A1">
        <w:rPr>
          <w:rFonts w:ascii="宋体" w:hAnsi="宋体" w:hint="eastAsia"/>
          <w:szCs w:val="21"/>
        </w:rPr>
        <w:t>将剩余的</w:t>
      </w:r>
      <w:r w:rsidR="00B348AF">
        <w:rPr>
          <w:rFonts w:ascii="宋体" w:hAnsi="宋体" w:hint="eastAsia"/>
          <w:szCs w:val="21"/>
        </w:rPr>
        <w:t>银</w:t>
      </w:r>
      <w:r w:rsidR="00FE37A1">
        <w:rPr>
          <w:rFonts w:ascii="宋体" w:hAnsi="宋体" w:hint="eastAsia"/>
          <w:szCs w:val="21"/>
        </w:rPr>
        <w:t>丝从线轴上放下来，与</w:t>
      </w:r>
      <w:r w:rsidR="00A616CA">
        <w:rPr>
          <w:rFonts w:ascii="宋体" w:hAnsi="宋体" w:hint="eastAsia"/>
          <w:szCs w:val="21"/>
        </w:rPr>
        <w:t>D</w:t>
      </w:r>
      <w:r w:rsidR="00FE37A1">
        <w:rPr>
          <w:rFonts w:ascii="宋体" w:hAnsi="宋体"/>
          <w:szCs w:val="21"/>
        </w:rPr>
        <w:t>.2.1</w:t>
      </w:r>
      <w:r w:rsidR="00FE37A1">
        <w:rPr>
          <w:rFonts w:ascii="宋体" w:hAnsi="宋体" w:hint="eastAsia"/>
          <w:szCs w:val="21"/>
        </w:rPr>
        <w:t>项的</w:t>
      </w:r>
      <w:r w:rsidR="00B348AF">
        <w:rPr>
          <w:rFonts w:ascii="宋体" w:hAnsi="宋体" w:hint="eastAsia"/>
          <w:szCs w:val="21"/>
        </w:rPr>
        <w:t>银</w:t>
      </w:r>
      <w:r w:rsidR="00FE37A1">
        <w:rPr>
          <w:rFonts w:ascii="宋体" w:hAnsi="宋体" w:hint="eastAsia"/>
          <w:szCs w:val="21"/>
        </w:rPr>
        <w:t>丝一起称重</w:t>
      </w:r>
      <w:r w:rsidR="00FE37A1">
        <w:rPr>
          <w:rFonts w:ascii="宋体" w:hAnsi="宋体"/>
          <w:szCs w:val="21"/>
        </w:rPr>
        <w:t>G</w:t>
      </w:r>
      <w:r w:rsidR="00FE37A1">
        <w:rPr>
          <w:rFonts w:ascii="宋体" w:hAnsi="宋体"/>
          <w:szCs w:val="21"/>
          <w:vertAlign w:val="subscript"/>
        </w:rPr>
        <w:t>2</w:t>
      </w:r>
      <w:r w:rsidR="00FE37A1">
        <w:rPr>
          <w:rFonts w:ascii="宋体" w:hAnsi="宋体" w:hint="eastAsia"/>
          <w:szCs w:val="21"/>
        </w:rPr>
        <w:t>。</w:t>
      </w:r>
    </w:p>
    <w:p w:rsidR="00FE37A1" w:rsidRPr="00F0690B" w:rsidRDefault="008C15FA" w:rsidP="00FE37A1">
      <w:pPr>
        <w:outlineLvl w:val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D</w:t>
      </w:r>
      <w:r w:rsidR="00FE37A1" w:rsidRPr="00BB4E4A">
        <w:rPr>
          <w:rFonts w:ascii="黑体" w:eastAsia="黑体" w:hAnsi="黑体"/>
          <w:szCs w:val="21"/>
        </w:rPr>
        <w:t>.3</w:t>
      </w:r>
      <w:r w:rsidR="00FE37A1">
        <w:rPr>
          <w:rFonts w:ascii="黑体" w:eastAsia="黑体" w:hAnsi="黑体" w:hint="eastAsia"/>
          <w:szCs w:val="21"/>
        </w:rPr>
        <w:t>检验</w:t>
      </w:r>
      <w:r w:rsidR="00FE37A1" w:rsidRPr="00BB4E4A">
        <w:rPr>
          <w:rFonts w:ascii="黑体" w:eastAsia="黑体" w:hAnsi="黑体"/>
          <w:szCs w:val="21"/>
        </w:rPr>
        <w:t>结果计算</w:t>
      </w:r>
    </w:p>
    <w:p w:rsidR="00FE37A1" w:rsidRPr="0003680F" w:rsidRDefault="00FE37A1" w:rsidP="00FE37A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取样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m"/>
        </w:smartTagPr>
        <w:r>
          <w:rPr>
            <w:rFonts w:ascii="宋体" w:hAnsi="宋体"/>
            <w:szCs w:val="21"/>
          </w:rPr>
          <w:t>200mm</w:t>
        </w:r>
      </w:smartTag>
      <w:r>
        <w:rPr>
          <w:rFonts w:ascii="宋体" w:hAnsi="宋体" w:hint="eastAsia"/>
          <w:szCs w:val="21"/>
        </w:rPr>
        <w:t>时按公式（</w:t>
      </w:r>
      <w:r>
        <w:rPr>
          <w:rFonts w:ascii="宋体" w:hAnsi="宋体"/>
          <w:szCs w:val="21"/>
        </w:rPr>
        <w:t>E.1）计算：</w:t>
      </w:r>
    </w:p>
    <w:p w:rsidR="00FE37A1" w:rsidRPr="0003680F" w:rsidRDefault="00FE37A1" w:rsidP="00FE37A1">
      <w:pPr>
        <w:jc w:val="right"/>
        <w:outlineLvl w:val="0"/>
        <w:rPr>
          <w:rFonts w:ascii="宋体" w:hAnsi="宋体"/>
          <w:szCs w:val="21"/>
        </w:rPr>
      </w:pPr>
      <w:r w:rsidRPr="0003680F">
        <w:rPr>
          <w:rFonts w:ascii="宋体" w:hAnsi="宋体"/>
          <w:position w:val="-30"/>
          <w:szCs w:val="21"/>
        </w:rPr>
        <w:object w:dxaOrig="1320" w:dyaOrig="680">
          <v:shape id="_x0000_i1026" type="#_x0000_t75" style="width:65.75pt;height:33.8pt" o:ole="">
            <v:imagedata r:id="rId21" o:title=""/>
          </v:shape>
          <o:OLEObject Type="Embed" ProgID="Equation.3" ShapeID="_x0000_i1026" DrawAspect="Content" ObjectID="_1491047056" r:id="rId22"/>
        </w:object>
      </w:r>
      <w:r w:rsidRPr="0003680F">
        <w:rPr>
          <w:rFonts w:ascii="宋体" w:hAnsi="宋体"/>
          <w:szCs w:val="21"/>
        </w:rPr>
        <w:t>……………………………………………</w:t>
      </w:r>
      <w:r w:rsidRPr="0003680F">
        <w:rPr>
          <w:rFonts w:ascii="宋体" w:hAnsi="宋体" w:hint="eastAsia"/>
          <w:szCs w:val="21"/>
        </w:rPr>
        <w:t>（</w:t>
      </w:r>
      <w:r w:rsidR="008C15FA">
        <w:rPr>
          <w:rFonts w:ascii="宋体" w:hAnsi="宋体" w:hint="eastAsia"/>
          <w:szCs w:val="21"/>
        </w:rPr>
        <w:t>D</w:t>
      </w:r>
      <w:r w:rsidRPr="0003680F">
        <w:rPr>
          <w:rFonts w:ascii="宋体" w:hAnsi="宋体" w:hint="eastAsia"/>
          <w:szCs w:val="21"/>
        </w:rPr>
        <w:t>.1）</w:t>
      </w:r>
    </w:p>
    <w:p w:rsidR="00FE37A1" w:rsidRPr="00F0690B" w:rsidRDefault="00FE37A1" w:rsidP="00FE37A1">
      <w:pPr>
        <w:ind w:right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取样</w:t>
      </w:r>
      <w:smartTag w:uri="urn:schemas-microsoft-com:office:smarttags" w:element="chmetcnv">
        <w:smartTagPr>
          <w:attr w:name="UnitName" w:val="m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Cs w:val="21"/>
          </w:rPr>
          <w:t>1000mm</w:t>
        </w:r>
      </w:smartTag>
      <w:r>
        <w:rPr>
          <w:rFonts w:ascii="宋体" w:hAnsi="宋体" w:hint="eastAsia"/>
          <w:szCs w:val="21"/>
        </w:rPr>
        <w:t>时按公式（</w:t>
      </w:r>
      <w:r>
        <w:rPr>
          <w:rFonts w:ascii="宋体" w:hAnsi="宋体"/>
          <w:szCs w:val="21"/>
        </w:rPr>
        <w:t>E.2）计算：</w:t>
      </w:r>
    </w:p>
    <w:p w:rsidR="00FE37A1" w:rsidRPr="00F0690B" w:rsidRDefault="00FE37A1" w:rsidP="00FE37A1">
      <w:pPr>
        <w:jc w:val="right"/>
        <w:rPr>
          <w:rFonts w:ascii="宋体" w:hAnsi="宋体"/>
          <w:szCs w:val="21"/>
        </w:rPr>
      </w:pPr>
      <w:r w:rsidRPr="00F0690B">
        <w:rPr>
          <w:rFonts w:ascii="宋体" w:hAnsi="宋体"/>
          <w:position w:val="-32"/>
          <w:szCs w:val="21"/>
        </w:rPr>
        <w:object w:dxaOrig="1240" w:dyaOrig="700">
          <v:shape id="_x0000_i1027" type="#_x0000_t75" style="width:61.35pt;height:35.05pt" o:ole="">
            <v:imagedata r:id="rId23" o:title=""/>
          </v:shape>
          <o:OLEObject Type="Embed" ProgID="Equation.3" ShapeID="_x0000_i1027" DrawAspect="Content" ObjectID="_1491047057" r:id="rId24"/>
        </w:object>
      </w:r>
      <w:r>
        <w:rPr>
          <w:rFonts w:ascii="宋体" w:hAnsi="宋体"/>
          <w:szCs w:val="21"/>
        </w:rPr>
        <w:t>……………………………………………</w:t>
      </w:r>
      <w:r>
        <w:rPr>
          <w:rFonts w:ascii="宋体" w:hAnsi="宋体" w:hint="eastAsia"/>
          <w:szCs w:val="21"/>
        </w:rPr>
        <w:t>（</w:t>
      </w:r>
      <w:r w:rsidR="008C15FA">
        <w:rPr>
          <w:rFonts w:ascii="宋体" w:hAnsi="宋体" w:hint="eastAsia"/>
          <w:szCs w:val="21"/>
        </w:rPr>
        <w:t>D</w:t>
      </w:r>
      <w:r>
        <w:rPr>
          <w:rFonts w:ascii="宋体" w:hAnsi="宋体"/>
          <w:szCs w:val="21"/>
        </w:rPr>
        <w:t>.2）</w:t>
      </w:r>
    </w:p>
    <w:p w:rsidR="00FE37A1" w:rsidRPr="00F0690B" w:rsidRDefault="00FE37A1" w:rsidP="00FE37A1">
      <w:pPr>
        <w:ind w:right="840"/>
        <w:rPr>
          <w:rFonts w:ascii="宋体" w:hAnsi="宋体"/>
          <w:szCs w:val="21"/>
        </w:rPr>
      </w:pPr>
    </w:p>
    <w:p w:rsidR="00FE37A1" w:rsidRPr="00F0690B" w:rsidRDefault="00FE37A1" w:rsidP="00FE37A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结果表示至小数点后一位。</w:t>
      </w:r>
    </w:p>
    <w:p w:rsidR="00FE37A1" w:rsidRPr="00F0690B" w:rsidRDefault="00FE37A1" w:rsidP="00FE37A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式中：</w:t>
      </w:r>
    </w:p>
    <w:p w:rsidR="00FE37A1" w:rsidRPr="00F0690B" w:rsidRDefault="00FE37A1" w:rsidP="00FE37A1">
      <w:pPr>
        <w:ind w:firstLineChars="200" w:firstLine="420"/>
        <w:outlineLvl w:val="0"/>
        <w:rPr>
          <w:rFonts w:ascii="宋体" w:hAnsi="宋体"/>
          <w:szCs w:val="21"/>
        </w:rPr>
      </w:pPr>
      <w:r w:rsidRPr="00BB4E4A">
        <w:rPr>
          <w:rFonts w:ascii="宋体" w:hAnsi="宋体"/>
          <w:i/>
          <w:szCs w:val="21"/>
        </w:rPr>
        <w:t>L</w:t>
      </w:r>
      <w:r>
        <w:rPr>
          <w:rFonts w:ascii="宋体" w:hAnsi="宋体"/>
          <w:szCs w:val="21"/>
        </w:rPr>
        <w:t>——</w:t>
      </w:r>
      <w:r w:rsidR="00B348AF">
        <w:rPr>
          <w:rFonts w:ascii="宋体" w:hAnsi="宋体" w:hint="eastAsia"/>
          <w:szCs w:val="21"/>
        </w:rPr>
        <w:t>银</w:t>
      </w:r>
      <w:r>
        <w:rPr>
          <w:rFonts w:ascii="宋体" w:hAnsi="宋体"/>
          <w:szCs w:val="21"/>
        </w:rPr>
        <w:t>丝长度，精确至0.1m</w:t>
      </w:r>
      <w:r>
        <w:rPr>
          <w:rFonts w:ascii="宋体" w:hAnsi="宋体" w:hint="eastAsia"/>
          <w:szCs w:val="21"/>
        </w:rPr>
        <w:t>，单位为米（</w:t>
      </w:r>
      <w:r>
        <w:rPr>
          <w:rFonts w:ascii="宋体" w:hAnsi="宋体"/>
          <w:szCs w:val="21"/>
        </w:rPr>
        <w:t>m）；</w:t>
      </w:r>
    </w:p>
    <w:p w:rsidR="00FE37A1" w:rsidRPr="00F0690B" w:rsidRDefault="00FE37A1" w:rsidP="00FE37A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Pr="00BB4E4A">
        <w:rPr>
          <w:rFonts w:ascii="宋体" w:hAnsi="宋体"/>
          <w:szCs w:val="21"/>
        </w:rPr>
        <w:t>.0</w:t>
      </w:r>
      <w:r>
        <w:rPr>
          <w:rFonts w:ascii="宋体" w:hAnsi="宋体" w:hint="eastAsia"/>
          <w:szCs w:val="21"/>
        </w:rPr>
        <w:t>——标准长度</w:t>
      </w:r>
      <w:r>
        <w:rPr>
          <w:rFonts w:ascii="宋体" w:hAnsi="宋体"/>
          <w:szCs w:val="21"/>
        </w:rPr>
        <w:t>1.0m，单位为米（m）；</w:t>
      </w:r>
    </w:p>
    <w:p w:rsidR="00FE37A1" w:rsidRPr="00F0690B" w:rsidRDefault="00FE37A1" w:rsidP="00FE37A1">
      <w:pPr>
        <w:ind w:firstLineChars="200" w:firstLine="420"/>
        <w:rPr>
          <w:rFonts w:ascii="宋体" w:hAnsi="宋体"/>
          <w:szCs w:val="21"/>
        </w:rPr>
      </w:pPr>
      <w:r w:rsidRPr="00BB4E4A"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——取样</w:t>
      </w:r>
      <w:r w:rsidR="00B348AF">
        <w:rPr>
          <w:rFonts w:ascii="宋体" w:hAnsi="宋体" w:hint="eastAsia"/>
          <w:szCs w:val="21"/>
        </w:rPr>
        <w:t>银</w:t>
      </w:r>
      <w:r>
        <w:rPr>
          <w:rFonts w:ascii="宋体" w:hAnsi="宋体" w:hint="eastAsia"/>
          <w:szCs w:val="21"/>
        </w:rPr>
        <w:t>丝段</w:t>
      </w:r>
      <w:r w:rsidR="00BE2EB6">
        <w:rPr>
          <w:rFonts w:ascii="宋体" w:hAnsi="宋体" w:hint="eastAsia"/>
          <w:szCs w:val="21"/>
        </w:rPr>
        <w:t>重</w:t>
      </w:r>
      <w:r>
        <w:rPr>
          <w:rFonts w:ascii="宋体" w:hAnsi="宋体" w:hint="eastAsia"/>
          <w:szCs w:val="21"/>
        </w:rPr>
        <w:t>量，精</w:t>
      </w:r>
      <w:r w:rsidRPr="00BB4E4A">
        <w:rPr>
          <w:rFonts w:hAnsi="宋体" w:hint="eastAsia"/>
          <w:szCs w:val="21"/>
        </w:rPr>
        <w:t>确至</w:t>
      </w:r>
      <w:r w:rsidRPr="00BB4E4A">
        <w:rPr>
          <w:szCs w:val="21"/>
        </w:rPr>
        <w:t>0.01mg</w:t>
      </w:r>
      <w:r w:rsidRPr="00BB4E4A">
        <w:rPr>
          <w:rFonts w:hAnsi="宋体"/>
          <w:szCs w:val="21"/>
        </w:rPr>
        <w:t>，单位为</w:t>
      </w:r>
      <w:r>
        <w:rPr>
          <w:rFonts w:ascii="宋体" w:hAnsi="宋体"/>
          <w:szCs w:val="21"/>
        </w:rPr>
        <w:t>毫克（mg）；</w:t>
      </w:r>
    </w:p>
    <w:p w:rsidR="00FE37A1" w:rsidRPr="00F0690B" w:rsidRDefault="00FE37A1" w:rsidP="00FE37A1">
      <w:pPr>
        <w:ind w:firstLineChars="200" w:firstLine="420"/>
        <w:rPr>
          <w:rFonts w:ascii="宋体" w:hAnsi="宋体"/>
          <w:szCs w:val="21"/>
        </w:rPr>
      </w:pPr>
      <w:r w:rsidRPr="00BB4E4A">
        <w:rPr>
          <w:i/>
          <w:szCs w:val="21"/>
        </w:rPr>
        <w:t>G</w:t>
      </w:r>
      <w:r w:rsidRPr="00BB4E4A">
        <w:rPr>
          <w:rFonts w:asciiTheme="minorEastAsia" w:eastAsiaTheme="minorEastAsia" w:hAnsiTheme="minorEastAsia"/>
          <w:vertAlign w:val="subscript"/>
        </w:rPr>
        <w:t>1</w:t>
      </w:r>
      <w:r>
        <w:t>’</w:t>
      </w:r>
      <w:r>
        <w:rPr>
          <w:vertAlign w:val="subscript"/>
        </w:rPr>
        <w:t xml:space="preserve"> </w:t>
      </w:r>
      <w:r w:rsidRPr="00BB4E4A">
        <w:rPr>
          <w:rFonts w:hint="eastAsia"/>
          <w:szCs w:val="21"/>
        </w:rPr>
        <w:t>——</w:t>
      </w:r>
      <w:r w:rsidRPr="00BB4E4A">
        <w:rPr>
          <w:rFonts w:hAnsi="宋体" w:hint="eastAsia"/>
          <w:szCs w:val="21"/>
        </w:rPr>
        <w:t>取样</w:t>
      </w:r>
      <w:r w:rsidR="00B348AF">
        <w:rPr>
          <w:rFonts w:ascii="宋体" w:hAnsi="宋体" w:hint="eastAsia"/>
          <w:szCs w:val="21"/>
        </w:rPr>
        <w:t>银</w:t>
      </w:r>
      <w:r w:rsidRPr="00BB4E4A">
        <w:rPr>
          <w:rFonts w:hAnsi="宋体" w:hint="eastAsia"/>
          <w:szCs w:val="21"/>
        </w:rPr>
        <w:t>丝段</w:t>
      </w:r>
      <w:r w:rsidR="00BE2EB6">
        <w:rPr>
          <w:rFonts w:hAnsi="宋体" w:hint="eastAsia"/>
          <w:szCs w:val="21"/>
        </w:rPr>
        <w:t>重</w:t>
      </w:r>
      <w:r w:rsidRPr="00BB4E4A">
        <w:rPr>
          <w:rFonts w:hAnsi="宋体" w:hint="eastAsia"/>
          <w:szCs w:val="21"/>
        </w:rPr>
        <w:t>量，精确</w:t>
      </w:r>
      <w:r w:rsidRPr="00BB4E4A">
        <w:rPr>
          <w:rFonts w:hint="eastAsia"/>
          <w:szCs w:val="21"/>
        </w:rPr>
        <w:t>至</w:t>
      </w:r>
      <w:r w:rsidRPr="00BB4E4A">
        <w:rPr>
          <w:szCs w:val="21"/>
        </w:rPr>
        <w:t>0.01mg</w:t>
      </w:r>
      <w:r w:rsidRPr="00BB4E4A">
        <w:rPr>
          <w:szCs w:val="21"/>
        </w:rPr>
        <w:t>，单</w:t>
      </w:r>
      <w:r w:rsidRPr="00BB4E4A">
        <w:rPr>
          <w:rFonts w:hAnsi="宋体"/>
          <w:szCs w:val="21"/>
        </w:rPr>
        <w:t>位</w:t>
      </w:r>
      <w:r>
        <w:rPr>
          <w:rFonts w:ascii="宋体" w:hAnsi="宋体"/>
          <w:szCs w:val="21"/>
        </w:rPr>
        <w:t>为毫克（mg）；</w:t>
      </w:r>
    </w:p>
    <w:p w:rsidR="00FE37A1" w:rsidRPr="0003680F" w:rsidRDefault="00FE37A1" w:rsidP="00FE37A1">
      <w:pPr>
        <w:ind w:firstLineChars="200" w:firstLine="420"/>
        <w:rPr>
          <w:rFonts w:ascii="宋体" w:hAnsi="宋体"/>
          <w:szCs w:val="21"/>
        </w:rPr>
      </w:pPr>
      <w:r w:rsidRPr="00BB4E4A"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——测量</w:t>
      </w:r>
      <w:r w:rsidR="00B348AF">
        <w:rPr>
          <w:rFonts w:ascii="宋体" w:hAnsi="宋体" w:hint="eastAsia"/>
          <w:szCs w:val="21"/>
        </w:rPr>
        <w:t>银</w:t>
      </w:r>
      <w:r>
        <w:rPr>
          <w:rFonts w:ascii="宋体" w:hAnsi="宋体" w:hint="eastAsia"/>
          <w:szCs w:val="21"/>
        </w:rPr>
        <w:t>丝总</w:t>
      </w:r>
      <w:r w:rsidR="00BE2EB6">
        <w:rPr>
          <w:rFonts w:ascii="宋体" w:hAnsi="宋体" w:hint="eastAsia"/>
          <w:szCs w:val="21"/>
        </w:rPr>
        <w:t>重</w:t>
      </w:r>
      <w:r>
        <w:rPr>
          <w:rFonts w:ascii="宋体" w:hAnsi="宋体" w:hint="eastAsia"/>
          <w:szCs w:val="21"/>
        </w:rPr>
        <w:t>量，精确</w:t>
      </w:r>
      <w:r w:rsidRPr="00BB4E4A">
        <w:rPr>
          <w:rFonts w:hAnsi="宋体" w:hint="eastAsia"/>
          <w:szCs w:val="21"/>
        </w:rPr>
        <w:t>至</w:t>
      </w:r>
      <w:r w:rsidRPr="00BB4E4A">
        <w:rPr>
          <w:szCs w:val="21"/>
        </w:rPr>
        <w:t>0.01mg</w:t>
      </w:r>
      <w:r w:rsidRPr="00BB4E4A">
        <w:rPr>
          <w:rFonts w:hAnsi="宋体"/>
          <w:szCs w:val="21"/>
        </w:rPr>
        <w:t>，单位</w:t>
      </w:r>
      <w:r>
        <w:rPr>
          <w:rFonts w:ascii="宋体" w:hAnsi="宋体"/>
          <w:szCs w:val="21"/>
        </w:rPr>
        <w:t>为毫克（mg）。</w:t>
      </w:r>
    </w:p>
    <w:p w:rsidR="00FE37A1" w:rsidRPr="0003680F" w:rsidRDefault="00FE37A1" w:rsidP="00FE37A1">
      <w:pPr>
        <w:spacing w:line="0" w:lineRule="atLeast"/>
        <w:textAlignment w:val="baseline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0" w:lineRule="atLeast"/>
        <w:textAlignment w:val="baseline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0" w:lineRule="atLeast"/>
        <w:textAlignment w:val="baseline"/>
        <w:rPr>
          <w:rFonts w:ascii="宋体" w:hAnsi="宋体"/>
          <w:szCs w:val="21"/>
        </w:rPr>
      </w:pPr>
    </w:p>
    <w:p w:rsidR="00FE37A1" w:rsidRPr="0003680F" w:rsidRDefault="00FE37A1" w:rsidP="00FE37A1">
      <w:pPr>
        <w:jc w:val="center"/>
        <w:rPr>
          <w:rFonts w:ascii="宋体" w:hAnsi="宋体"/>
          <w:szCs w:val="21"/>
        </w:rPr>
      </w:pPr>
    </w:p>
    <w:p w:rsidR="00FE37A1" w:rsidRPr="0003680F" w:rsidRDefault="00FE37A1" w:rsidP="00FE37A1">
      <w:pPr>
        <w:jc w:val="center"/>
        <w:rPr>
          <w:rFonts w:ascii="宋体" w:hAnsi="宋体"/>
          <w:szCs w:val="21"/>
        </w:rPr>
      </w:pPr>
    </w:p>
    <w:p w:rsidR="00FE37A1" w:rsidRPr="0003680F" w:rsidRDefault="00FE37A1" w:rsidP="00FE37A1">
      <w:pPr>
        <w:spacing w:line="0" w:lineRule="atLeast"/>
        <w:jc w:val="center"/>
        <w:textAlignment w:val="baseline"/>
        <w:rPr>
          <w:rFonts w:ascii="黑体" w:eastAsia="黑体" w:hAnsi="宋体"/>
          <w:szCs w:val="21"/>
        </w:rPr>
      </w:pPr>
      <w:r w:rsidRPr="0003680F">
        <w:rPr>
          <w:rFonts w:ascii="宋体" w:hAnsi="宋体"/>
          <w:szCs w:val="21"/>
        </w:rPr>
        <w:br w:type="page"/>
      </w:r>
      <w:r>
        <w:rPr>
          <w:rFonts w:ascii="黑体" w:eastAsia="黑体" w:hAnsi="宋体" w:hint="eastAsia"/>
          <w:szCs w:val="21"/>
        </w:rPr>
        <w:lastRenderedPageBreak/>
        <w:t>附录</w:t>
      </w:r>
      <w:r w:rsidR="0037322E">
        <w:rPr>
          <w:rFonts w:ascii="黑体" w:eastAsia="黑体" w:hAnsi="宋体" w:hint="eastAsia"/>
          <w:szCs w:val="21"/>
        </w:rPr>
        <w:t>E</w:t>
      </w:r>
    </w:p>
    <w:p w:rsidR="00FE37A1" w:rsidRPr="0003680F" w:rsidRDefault="00FE37A1" w:rsidP="00FE37A1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（规范性附录）</w:t>
      </w:r>
    </w:p>
    <w:p w:rsidR="00FE37A1" w:rsidRPr="0003680F" w:rsidRDefault="00B348AF" w:rsidP="00FE37A1">
      <w:pPr>
        <w:spacing w:line="320" w:lineRule="exact"/>
        <w:jc w:val="center"/>
        <w:rPr>
          <w:rFonts w:ascii="黑体" w:eastAsia="黑体" w:hAnsi="宋体"/>
          <w:szCs w:val="21"/>
        </w:rPr>
      </w:pPr>
      <w:r>
        <w:rPr>
          <w:rFonts w:ascii="宋体" w:hAnsi="宋体" w:hint="eastAsia"/>
          <w:szCs w:val="21"/>
        </w:rPr>
        <w:t>银</w:t>
      </w:r>
      <w:r w:rsidR="00FE37A1">
        <w:rPr>
          <w:rFonts w:ascii="黑体" w:eastAsia="黑体" w:hAnsi="宋体" w:hint="eastAsia"/>
          <w:szCs w:val="21"/>
        </w:rPr>
        <w:t>丝放丝性能检测方法</w:t>
      </w:r>
    </w:p>
    <w:p w:rsidR="00FE37A1" w:rsidRPr="00C451A4" w:rsidRDefault="008C15FA" w:rsidP="00FE37A1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E</w:t>
      </w:r>
      <w:r w:rsidR="00FE37A1" w:rsidRPr="00BB4E4A">
        <w:rPr>
          <w:rFonts w:ascii="黑体" w:eastAsia="黑体" w:hAnsi="黑体"/>
          <w:szCs w:val="21"/>
        </w:rPr>
        <w:t>.1检验设备</w:t>
      </w:r>
    </w:p>
    <w:p w:rsidR="00FE37A1" w:rsidRPr="0003680F" w:rsidRDefault="00FE37A1" w:rsidP="00FE37A1">
      <w:pPr>
        <w:ind w:firstLineChars="200" w:firstLine="420"/>
        <w:rPr>
          <w:rFonts w:ascii="宋体" w:hAnsi="宋体"/>
          <w:szCs w:val="21"/>
        </w:rPr>
      </w:pPr>
      <w:r w:rsidRPr="0003680F">
        <w:rPr>
          <w:rFonts w:ascii="宋体" w:hAnsi="宋体" w:hint="eastAsia"/>
          <w:szCs w:val="21"/>
        </w:rPr>
        <w:t>放丝架</w:t>
      </w:r>
      <w:r>
        <w:rPr>
          <w:rFonts w:ascii="宋体" w:hAnsi="宋体" w:hint="eastAsia"/>
          <w:szCs w:val="21"/>
        </w:rPr>
        <w:t>；</w:t>
      </w:r>
      <w:r w:rsidRPr="0003680F">
        <w:rPr>
          <w:rFonts w:ascii="宋体" w:hAnsi="宋体" w:hint="eastAsia"/>
          <w:szCs w:val="21"/>
        </w:rPr>
        <w:t>放丝室</w:t>
      </w:r>
      <w:r>
        <w:rPr>
          <w:rFonts w:ascii="宋体" w:hAnsi="宋体" w:hint="eastAsia"/>
          <w:szCs w:val="21"/>
        </w:rPr>
        <w:t>。</w:t>
      </w:r>
    </w:p>
    <w:p w:rsidR="00FE37A1" w:rsidRPr="00C451A4" w:rsidRDefault="008C15FA" w:rsidP="00FE37A1">
      <w:pPr>
        <w:outlineLvl w:val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E</w:t>
      </w:r>
      <w:r w:rsidR="00FE37A1" w:rsidRPr="00BB4E4A">
        <w:rPr>
          <w:rFonts w:ascii="黑体" w:eastAsia="黑体" w:hAnsi="黑体"/>
          <w:szCs w:val="21"/>
        </w:rPr>
        <w:t>.2检验步骤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</w:t>
      </w:r>
      <w:r w:rsidR="00FE37A1" w:rsidRPr="0003680F">
        <w:rPr>
          <w:rFonts w:ascii="宋体" w:hAnsi="宋体" w:hint="eastAsia"/>
          <w:szCs w:val="21"/>
        </w:rPr>
        <w:t>.</w:t>
      </w:r>
      <w:r w:rsidR="00FE37A1" w:rsidRPr="0003680F">
        <w:rPr>
          <w:rFonts w:ascii="宋体" w:hAnsi="宋体"/>
          <w:szCs w:val="21"/>
        </w:rPr>
        <w:t>2.1</w:t>
      </w:r>
      <w:r w:rsidR="00FE37A1" w:rsidRPr="0003680F">
        <w:rPr>
          <w:rFonts w:ascii="宋体" w:hAnsi="宋体" w:hint="eastAsia"/>
          <w:szCs w:val="21"/>
        </w:rPr>
        <w:t>使线轴轴线垂直于地面置于放线架上，</w:t>
      </w:r>
      <w:r w:rsidR="000F328E">
        <w:rPr>
          <w:rFonts w:ascii="宋体" w:hAnsi="宋体" w:hint="eastAsia"/>
          <w:szCs w:val="21"/>
        </w:rPr>
        <w:t>放丝架须位于无风无静电的放丝室内，避免因风速和静电对银</w:t>
      </w:r>
      <w:r w:rsidR="00FE37A1">
        <w:rPr>
          <w:rFonts w:ascii="宋体" w:hAnsi="宋体" w:hint="eastAsia"/>
          <w:szCs w:val="21"/>
        </w:rPr>
        <w:t>线放丝性能的影响。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</w:t>
      </w:r>
      <w:r w:rsidR="00FE37A1">
        <w:rPr>
          <w:rFonts w:ascii="宋体" w:hAnsi="宋体"/>
          <w:szCs w:val="21"/>
        </w:rPr>
        <w:t>.2.2</w:t>
      </w:r>
      <w:r w:rsidR="00FE37A1">
        <w:rPr>
          <w:rFonts w:ascii="宋体" w:hAnsi="宋体" w:hint="eastAsia"/>
          <w:szCs w:val="21"/>
        </w:rPr>
        <w:t>根据所测</w:t>
      </w:r>
      <w:r w:rsidR="000F328E">
        <w:rPr>
          <w:rFonts w:ascii="宋体" w:hAnsi="宋体" w:hint="eastAsia"/>
          <w:szCs w:val="21"/>
        </w:rPr>
        <w:t>银</w:t>
      </w:r>
      <w:r w:rsidR="00FE37A1">
        <w:rPr>
          <w:rFonts w:ascii="宋体" w:hAnsi="宋体" w:hint="eastAsia"/>
          <w:szCs w:val="21"/>
        </w:rPr>
        <w:t>丝的直径选择放丝架的高度（沿线轴轴线中点至底部的距离），Ф</w:t>
      </w:r>
      <w:smartTag w:uri="urn:schemas-microsoft-com:office:smarttags" w:element="chmetcnv">
        <w:smartTagPr>
          <w:attr w:name="UnitName" w:val="mm"/>
          <w:attr w:name="SourceValue" w:val=".013"/>
          <w:attr w:name="HasSpace" w:val="False"/>
          <w:attr w:name="Negative" w:val="False"/>
          <w:attr w:name="NumberType" w:val="1"/>
          <w:attr w:name="TCSC" w:val="0"/>
        </w:smartTagPr>
        <w:r w:rsidR="00FE37A1">
          <w:rPr>
            <w:rFonts w:ascii="宋体" w:hAnsi="宋体"/>
            <w:szCs w:val="21"/>
          </w:rPr>
          <w:t>0.013mm</w:t>
        </w:r>
      </w:smartTag>
      <w:r w:rsidR="00FE37A1">
        <w:rPr>
          <w:rFonts w:ascii="宋体" w:hAnsi="宋体" w:hint="eastAsia"/>
          <w:szCs w:val="21"/>
        </w:rPr>
        <w:t>～Ф</w:t>
      </w:r>
      <w:smartTag w:uri="urn:schemas-microsoft-com:office:smarttags" w:element="chmetcnv">
        <w:smartTagPr>
          <w:attr w:name="UnitName" w:val="mm"/>
          <w:attr w:name="SourceValue" w:val=".029"/>
          <w:attr w:name="HasSpace" w:val="True"/>
          <w:attr w:name="Negative" w:val="False"/>
          <w:attr w:name="NumberType" w:val="1"/>
          <w:attr w:name="TCSC" w:val="0"/>
        </w:smartTagPr>
        <w:r w:rsidR="00FE37A1">
          <w:rPr>
            <w:rFonts w:ascii="宋体" w:hAnsi="宋体"/>
            <w:szCs w:val="21"/>
          </w:rPr>
          <w:t>0.029 mm</w:t>
        </w:r>
      </w:smartTag>
      <w:r w:rsidR="00FE37A1">
        <w:rPr>
          <w:rFonts w:ascii="宋体" w:hAnsi="宋体" w:hint="eastAsia"/>
          <w:szCs w:val="21"/>
        </w:rPr>
        <w:t>的为</w:t>
      </w:r>
      <w:smartTag w:uri="urn:schemas-microsoft-com:office:smarttags" w:element="chmetcnv">
        <w:smartTagPr>
          <w:attr w:name="UnitName" w:val="m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="00FE37A1">
          <w:rPr>
            <w:rFonts w:ascii="宋体" w:hAnsi="宋体"/>
            <w:szCs w:val="21"/>
          </w:rPr>
          <w:t>500mm</w:t>
        </w:r>
      </w:smartTag>
      <w:r w:rsidR="00FE37A1">
        <w:rPr>
          <w:rFonts w:ascii="宋体" w:hAnsi="宋体" w:hint="eastAsia"/>
          <w:szCs w:val="21"/>
        </w:rPr>
        <w:t>±</w:t>
      </w:r>
      <w:smartTag w:uri="urn:schemas-microsoft-com:office:smarttags" w:element="chmetcnv">
        <w:smartTagPr>
          <w:attr w:name="UnitName" w:val="mm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="00FE37A1">
          <w:rPr>
            <w:rFonts w:ascii="宋体" w:hAnsi="宋体"/>
            <w:szCs w:val="21"/>
          </w:rPr>
          <w:t>30mm</w:t>
        </w:r>
      </w:smartTag>
      <w:r w:rsidR="00FE37A1">
        <w:rPr>
          <w:rFonts w:ascii="宋体" w:hAnsi="宋体" w:hint="eastAsia"/>
          <w:szCs w:val="21"/>
        </w:rPr>
        <w:t>，Ф</w:t>
      </w:r>
      <w:smartTag w:uri="urn:schemas-microsoft-com:office:smarttags" w:element="chmetcnv">
        <w:smartTagPr>
          <w:attr w:name="UnitName" w:val="mm"/>
          <w:attr w:name="SourceValue" w:val=".03"/>
          <w:attr w:name="HasSpace" w:val="False"/>
          <w:attr w:name="Negative" w:val="False"/>
          <w:attr w:name="NumberType" w:val="1"/>
          <w:attr w:name="TCSC" w:val="0"/>
        </w:smartTagPr>
        <w:r w:rsidR="00FE37A1">
          <w:rPr>
            <w:rFonts w:ascii="宋体" w:hAnsi="宋体"/>
            <w:szCs w:val="21"/>
          </w:rPr>
          <w:t>0.030mm</w:t>
        </w:r>
      </w:smartTag>
      <w:r w:rsidR="00FE37A1">
        <w:rPr>
          <w:rFonts w:ascii="宋体" w:hAnsi="宋体" w:hint="eastAsia"/>
          <w:szCs w:val="21"/>
        </w:rPr>
        <w:t>～Ф</w:t>
      </w:r>
      <w:smartTag w:uri="urn:schemas-microsoft-com:office:smarttags" w:element="chmetcnv">
        <w:smartTagPr>
          <w:attr w:name="UnitName" w:val="mm"/>
          <w:attr w:name="SourceValue" w:val=".07"/>
          <w:attr w:name="HasSpace" w:val="False"/>
          <w:attr w:name="Negative" w:val="False"/>
          <w:attr w:name="NumberType" w:val="1"/>
          <w:attr w:name="TCSC" w:val="0"/>
        </w:smartTagPr>
        <w:r w:rsidR="00FE37A1">
          <w:rPr>
            <w:rFonts w:ascii="宋体" w:hAnsi="宋体"/>
            <w:szCs w:val="21"/>
          </w:rPr>
          <w:t>0.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70"/>
            <w:attr w:name="UnitName" w:val="mm"/>
          </w:smartTagPr>
          <w:r w:rsidR="00FE37A1">
            <w:rPr>
              <w:rFonts w:ascii="宋体" w:hAnsi="宋体"/>
              <w:szCs w:val="21"/>
            </w:rPr>
            <w:t>070mm</w:t>
          </w:r>
        </w:smartTag>
      </w:smartTag>
      <w:r w:rsidR="00FE37A1">
        <w:rPr>
          <w:rFonts w:ascii="宋体" w:hAnsi="宋体" w:hint="eastAsia"/>
          <w:szCs w:val="21"/>
        </w:rPr>
        <w:t>的为</w:t>
      </w:r>
      <w:smartTag w:uri="urn:schemas-microsoft-com:office:smarttags" w:element="chmetcnv">
        <w:smartTagPr>
          <w:attr w:name="UnitName" w:val="mm"/>
          <w:attr w:name="SourceValue" w:val="380"/>
          <w:attr w:name="HasSpace" w:val="False"/>
          <w:attr w:name="Negative" w:val="False"/>
          <w:attr w:name="NumberType" w:val="1"/>
          <w:attr w:name="TCSC" w:val="0"/>
        </w:smartTagPr>
        <w:r w:rsidR="00FE37A1">
          <w:rPr>
            <w:rFonts w:ascii="宋体" w:hAnsi="宋体"/>
            <w:szCs w:val="21"/>
          </w:rPr>
          <w:t>380mm</w:t>
        </w:r>
      </w:smartTag>
      <w:r w:rsidR="00FE37A1">
        <w:rPr>
          <w:rFonts w:ascii="宋体" w:hAnsi="宋体" w:hint="eastAsia"/>
          <w:szCs w:val="21"/>
        </w:rPr>
        <w:t>±</w:t>
      </w:r>
      <w:smartTag w:uri="urn:schemas-microsoft-com:office:smarttags" w:element="chmetcnv">
        <w:smartTagPr>
          <w:attr w:name="UnitName" w:val="mm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="00FE37A1">
          <w:rPr>
            <w:rFonts w:ascii="宋体" w:hAnsi="宋体"/>
            <w:szCs w:val="21"/>
          </w:rPr>
          <w:t>30mm</w:t>
        </w:r>
      </w:smartTag>
      <w:r w:rsidR="00FE37A1">
        <w:rPr>
          <w:rFonts w:ascii="宋体" w:hAnsi="宋体" w:hint="eastAsia"/>
          <w:szCs w:val="21"/>
        </w:rPr>
        <w:t>。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</w:t>
      </w:r>
      <w:r w:rsidR="00FE37A1">
        <w:rPr>
          <w:rFonts w:ascii="宋体" w:hAnsi="宋体"/>
          <w:szCs w:val="21"/>
        </w:rPr>
        <w:t>.2.3</w:t>
      </w:r>
      <w:r w:rsidR="00FE37A1">
        <w:rPr>
          <w:rFonts w:ascii="宋体" w:hAnsi="宋体" w:hint="eastAsia"/>
          <w:szCs w:val="21"/>
        </w:rPr>
        <w:t>用镊子揭掉始端胶粘，拉出</w:t>
      </w:r>
      <w:smartTag w:uri="urn:schemas-microsoft-com:office:smarttags" w:element="chmetcnv">
        <w:smartTagPr>
          <w:attr w:name="UnitName" w:val="m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="00FE37A1">
          <w:rPr>
            <w:rFonts w:ascii="宋体" w:hAnsi="宋体"/>
            <w:szCs w:val="21"/>
          </w:rPr>
          <w:t>50mm</w:t>
        </w:r>
      </w:smartTag>
      <w:r w:rsidR="00FE37A1">
        <w:rPr>
          <w:rFonts w:ascii="宋体" w:hAnsi="宋体" w:hint="eastAsia"/>
          <w:szCs w:val="21"/>
        </w:rPr>
        <w:t>～</w:t>
      </w:r>
      <w:smartTag w:uri="urn:schemas-microsoft-com:office:smarttags" w:element="chmetcnv">
        <w:smartTagPr>
          <w:attr w:name="UnitName" w:val="m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FE37A1">
          <w:rPr>
            <w:rFonts w:ascii="宋体" w:hAnsi="宋体"/>
            <w:szCs w:val="21"/>
          </w:rPr>
          <w:t>100mm</w:t>
        </w:r>
      </w:smartTag>
      <w:r w:rsidR="00FE37A1">
        <w:rPr>
          <w:rFonts w:ascii="宋体" w:hAnsi="宋体" w:hint="eastAsia"/>
          <w:szCs w:val="21"/>
        </w:rPr>
        <w:t>的</w:t>
      </w:r>
      <w:r w:rsidR="000F328E">
        <w:rPr>
          <w:rFonts w:ascii="宋体" w:hAnsi="宋体" w:hint="eastAsia"/>
          <w:szCs w:val="21"/>
        </w:rPr>
        <w:t>银</w:t>
      </w:r>
      <w:r w:rsidR="00FE37A1">
        <w:rPr>
          <w:rFonts w:ascii="宋体" w:hAnsi="宋体" w:hint="eastAsia"/>
          <w:szCs w:val="21"/>
        </w:rPr>
        <w:t>丝，松开镊子使</w:t>
      </w:r>
      <w:r w:rsidR="00CA2895">
        <w:rPr>
          <w:rFonts w:ascii="宋体" w:hAnsi="宋体" w:hint="eastAsia"/>
          <w:szCs w:val="21"/>
        </w:rPr>
        <w:t>银</w:t>
      </w:r>
      <w:r w:rsidR="00FE37A1">
        <w:rPr>
          <w:rFonts w:ascii="宋体" w:hAnsi="宋体" w:hint="eastAsia"/>
          <w:szCs w:val="21"/>
        </w:rPr>
        <w:t>丝自由落下。</w:t>
      </w:r>
    </w:p>
    <w:p w:rsidR="00FE37A1" w:rsidRPr="0003680F" w:rsidRDefault="008C15FA" w:rsidP="00FE37A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</w:t>
      </w:r>
      <w:r w:rsidR="00FE37A1">
        <w:rPr>
          <w:rFonts w:ascii="宋体" w:hAnsi="宋体"/>
          <w:szCs w:val="21"/>
        </w:rPr>
        <w:t>.2.4</w:t>
      </w:r>
      <w:r w:rsidR="00FE37A1">
        <w:rPr>
          <w:rFonts w:ascii="宋体" w:hAnsi="宋体" w:hint="eastAsia"/>
          <w:szCs w:val="21"/>
        </w:rPr>
        <w:t>记录停点的个数，且应区别是否为线轴或胶粘的原因。</w:t>
      </w:r>
    </w:p>
    <w:p w:rsidR="00527581" w:rsidRPr="00FE37A1" w:rsidRDefault="008C15FA" w:rsidP="00FE37A1">
      <w:r>
        <w:rPr>
          <w:rFonts w:ascii="宋体" w:hAnsi="宋体" w:hint="eastAsia"/>
          <w:szCs w:val="21"/>
        </w:rPr>
        <w:t>E</w:t>
      </w:r>
      <w:r w:rsidR="00FE37A1">
        <w:rPr>
          <w:rFonts w:ascii="宋体" w:hAnsi="宋体"/>
          <w:szCs w:val="21"/>
        </w:rPr>
        <w:t>.2.5</w:t>
      </w:r>
      <w:r w:rsidR="00FE37A1">
        <w:rPr>
          <w:rFonts w:ascii="宋体" w:hAnsi="宋体" w:hint="eastAsia"/>
          <w:szCs w:val="21"/>
        </w:rPr>
        <w:t>由于线轴轴缘及轴缘上的胶粘残留影响而造成的停点，可以不作为停点计数，但由于线轴轴面及轴面上的胶粘残留而造成的停点应计数在内</w:t>
      </w:r>
    </w:p>
    <w:sectPr w:rsidR="00527581" w:rsidRPr="00FE37A1" w:rsidSect="0052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9DC" w:rsidRDefault="006509DC" w:rsidP="00D13E6C">
      <w:r>
        <w:separator/>
      </w:r>
    </w:p>
  </w:endnote>
  <w:endnote w:type="continuationSeparator" w:id="1">
    <w:p w:rsidR="006509DC" w:rsidRDefault="006509DC" w:rsidP="00D1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D7" w:rsidRDefault="004B6C47">
    <w:pPr>
      <w:pStyle w:val="affe"/>
    </w:pPr>
    <w:r>
      <w:fldChar w:fldCharType="begin"/>
    </w:r>
    <w:r w:rsidR="000044D7">
      <w:rPr>
        <w:rStyle w:val="a8"/>
      </w:rPr>
      <w:instrText xml:space="preserve"> PAGE </w:instrText>
    </w:r>
    <w:r>
      <w:fldChar w:fldCharType="separate"/>
    </w:r>
    <w:r w:rsidR="000044D7">
      <w:rPr>
        <w:rStyle w:val="a8"/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D7" w:rsidRDefault="004B6C47">
    <w:pPr>
      <w:pStyle w:val="affe"/>
      <w:jc w:val="right"/>
    </w:pPr>
    <w:r>
      <w:fldChar w:fldCharType="begin"/>
    </w:r>
    <w:r w:rsidR="000044D7">
      <w:rPr>
        <w:rStyle w:val="a8"/>
      </w:rPr>
      <w:instrText xml:space="preserve"> PAGE </w:instrText>
    </w:r>
    <w:r>
      <w:fldChar w:fldCharType="separate"/>
    </w:r>
    <w:r w:rsidR="006F1452">
      <w:rPr>
        <w:rStyle w:val="a8"/>
        <w:noProof/>
      </w:rPr>
      <w:t>15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D7" w:rsidRDefault="000044D7">
    <w:pPr>
      <w:pStyle w:val="affe"/>
      <w:jc w:val="right"/>
    </w:pPr>
    <w:r>
      <w:rPr>
        <w:rStyle w:val="a8"/>
        <w:rFonts w:hint="eastAsia"/>
      </w:rPr>
      <w:t>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9DC" w:rsidRDefault="006509DC" w:rsidP="00D13E6C">
      <w:r>
        <w:separator/>
      </w:r>
    </w:p>
  </w:footnote>
  <w:footnote w:type="continuationSeparator" w:id="1">
    <w:p w:rsidR="006509DC" w:rsidRDefault="006509DC" w:rsidP="00D1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D7" w:rsidRDefault="000044D7">
    <w:r>
      <w:rPr>
        <w:rFonts w:hint="eastAsia"/>
      </w:rPr>
      <w:t>GB/T 8750-</w:t>
    </w:r>
    <w:r>
      <w:rPr>
        <w:rFonts w:hint="eastAsia"/>
      </w:rPr>
      <w:t>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D7" w:rsidRDefault="000044D7">
    <w:pPr>
      <w:jc w:val="right"/>
    </w:pPr>
    <w:r>
      <w:rPr>
        <w:rFonts w:hint="eastAsia"/>
      </w:rPr>
      <w:t>GB/T 8750-</w:t>
    </w:r>
    <w:r>
      <w:rPr>
        <w:rFonts w:hint="eastAsia"/>
      </w:rPr>
      <w:t>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D7" w:rsidRDefault="000044D7">
    <w:pPr>
      <w:wordWrap w:val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000000F"/>
    <w:multiLevelType w:val="multilevel"/>
    <w:tmpl w:val="0000000F"/>
    <w:lvl w:ilvl="0">
      <w:start w:val="7"/>
      <w:numFmt w:val="decimal"/>
      <w:lvlText w:val="%1．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35"/>
        </w:tabs>
        <w:ind w:left="133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75"/>
        </w:tabs>
        <w:ind w:left="2175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5"/>
        </w:tabs>
        <w:ind w:left="2595" w:hanging="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15"/>
        </w:tabs>
        <w:ind w:left="3015" w:hanging="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5"/>
        </w:tabs>
        <w:ind w:left="3855" w:hanging="495"/>
      </w:pPr>
      <w:rPr>
        <w:rFonts w:hint="default"/>
      </w:rPr>
    </w:lvl>
  </w:abstractNum>
  <w:abstractNum w:abstractNumId="4">
    <w:nsid w:val="00000011"/>
    <w:multiLevelType w:val="multilevel"/>
    <w:tmpl w:val="00000011"/>
    <w:lvl w:ilvl="0">
      <w:start w:val="1"/>
      <w:numFmt w:val="lowerLetter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29BA1066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40A25399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7A1"/>
    <w:rsid w:val="000044D7"/>
    <w:rsid w:val="000464CD"/>
    <w:rsid w:val="000850CA"/>
    <w:rsid w:val="000875CE"/>
    <w:rsid w:val="0009655C"/>
    <w:rsid w:val="000D5438"/>
    <w:rsid w:val="000F328E"/>
    <w:rsid w:val="000F4B9F"/>
    <w:rsid w:val="00115AD7"/>
    <w:rsid w:val="001231E9"/>
    <w:rsid w:val="00156798"/>
    <w:rsid w:val="00157F5B"/>
    <w:rsid w:val="0018021D"/>
    <w:rsid w:val="00196FBF"/>
    <w:rsid w:val="001E1055"/>
    <w:rsid w:val="001E25CD"/>
    <w:rsid w:val="00226109"/>
    <w:rsid w:val="0025242C"/>
    <w:rsid w:val="00275A9F"/>
    <w:rsid w:val="00276814"/>
    <w:rsid w:val="00297EAC"/>
    <w:rsid w:val="002C1657"/>
    <w:rsid w:val="002E182E"/>
    <w:rsid w:val="003068F7"/>
    <w:rsid w:val="0032041B"/>
    <w:rsid w:val="00325F5E"/>
    <w:rsid w:val="003268A8"/>
    <w:rsid w:val="003614E4"/>
    <w:rsid w:val="0037322E"/>
    <w:rsid w:val="0038082F"/>
    <w:rsid w:val="00395C74"/>
    <w:rsid w:val="003A595C"/>
    <w:rsid w:val="003D009A"/>
    <w:rsid w:val="003D1D96"/>
    <w:rsid w:val="003F234E"/>
    <w:rsid w:val="00413351"/>
    <w:rsid w:val="0041380B"/>
    <w:rsid w:val="0043363D"/>
    <w:rsid w:val="00455C04"/>
    <w:rsid w:val="00456E1C"/>
    <w:rsid w:val="00461612"/>
    <w:rsid w:val="004875DA"/>
    <w:rsid w:val="004B6C47"/>
    <w:rsid w:val="004D3783"/>
    <w:rsid w:val="00527581"/>
    <w:rsid w:val="00571FBB"/>
    <w:rsid w:val="00592331"/>
    <w:rsid w:val="005A3B47"/>
    <w:rsid w:val="005A728B"/>
    <w:rsid w:val="006509DC"/>
    <w:rsid w:val="00671A2D"/>
    <w:rsid w:val="00687833"/>
    <w:rsid w:val="0069094C"/>
    <w:rsid w:val="00696398"/>
    <w:rsid w:val="00697376"/>
    <w:rsid w:val="006B36F5"/>
    <w:rsid w:val="006B57FA"/>
    <w:rsid w:val="006F1452"/>
    <w:rsid w:val="006F3639"/>
    <w:rsid w:val="006F7BCE"/>
    <w:rsid w:val="007058E0"/>
    <w:rsid w:val="007C4BD0"/>
    <w:rsid w:val="007D45C1"/>
    <w:rsid w:val="0080518A"/>
    <w:rsid w:val="0081424E"/>
    <w:rsid w:val="00824762"/>
    <w:rsid w:val="008607AA"/>
    <w:rsid w:val="00877547"/>
    <w:rsid w:val="00890ABD"/>
    <w:rsid w:val="008A0027"/>
    <w:rsid w:val="008A7657"/>
    <w:rsid w:val="008B0D92"/>
    <w:rsid w:val="008C15FA"/>
    <w:rsid w:val="008C545A"/>
    <w:rsid w:val="008D7E2F"/>
    <w:rsid w:val="009B5872"/>
    <w:rsid w:val="009C57B7"/>
    <w:rsid w:val="009D45F5"/>
    <w:rsid w:val="009E4B46"/>
    <w:rsid w:val="009F527A"/>
    <w:rsid w:val="00A357B3"/>
    <w:rsid w:val="00A53FEF"/>
    <w:rsid w:val="00A558F6"/>
    <w:rsid w:val="00A56CB6"/>
    <w:rsid w:val="00A57A8C"/>
    <w:rsid w:val="00A616CA"/>
    <w:rsid w:val="00A93193"/>
    <w:rsid w:val="00AB1FFE"/>
    <w:rsid w:val="00AB3267"/>
    <w:rsid w:val="00B348AF"/>
    <w:rsid w:val="00B40F7F"/>
    <w:rsid w:val="00B45BCE"/>
    <w:rsid w:val="00B7404E"/>
    <w:rsid w:val="00BE2EB6"/>
    <w:rsid w:val="00C003FD"/>
    <w:rsid w:val="00C009CE"/>
    <w:rsid w:val="00C63653"/>
    <w:rsid w:val="00C85508"/>
    <w:rsid w:val="00CA2895"/>
    <w:rsid w:val="00CB72D8"/>
    <w:rsid w:val="00CC2B8B"/>
    <w:rsid w:val="00CC5588"/>
    <w:rsid w:val="00D03B1A"/>
    <w:rsid w:val="00D11AA0"/>
    <w:rsid w:val="00D13E6C"/>
    <w:rsid w:val="00D4327C"/>
    <w:rsid w:val="00D46D2C"/>
    <w:rsid w:val="00D66905"/>
    <w:rsid w:val="00D676CB"/>
    <w:rsid w:val="00D918C3"/>
    <w:rsid w:val="00DB1536"/>
    <w:rsid w:val="00DE5552"/>
    <w:rsid w:val="00DF41BA"/>
    <w:rsid w:val="00E017DD"/>
    <w:rsid w:val="00E31779"/>
    <w:rsid w:val="00EC4FB8"/>
    <w:rsid w:val="00EC7B1D"/>
    <w:rsid w:val="00F06EBE"/>
    <w:rsid w:val="00F107FF"/>
    <w:rsid w:val="00F140A6"/>
    <w:rsid w:val="00F84195"/>
    <w:rsid w:val="00FC0D75"/>
    <w:rsid w:val="00FC2B09"/>
    <w:rsid w:val="00FD2722"/>
    <w:rsid w:val="00FD4DEE"/>
    <w:rsid w:val="00FE37A1"/>
    <w:rsid w:val="00FF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FE37A1"/>
    <w:pPr>
      <w:keepNext/>
      <w:snapToGrid w:val="0"/>
      <w:jc w:val="center"/>
      <w:outlineLvl w:val="0"/>
    </w:pPr>
    <w:rPr>
      <w:rFonts w:ascii="黑体" w:eastAsia="黑体"/>
      <w:sz w:val="32"/>
    </w:rPr>
  </w:style>
  <w:style w:type="paragraph" w:styleId="2">
    <w:name w:val="heading 2"/>
    <w:basedOn w:val="a"/>
    <w:next w:val="a"/>
    <w:link w:val="2Char"/>
    <w:qFormat/>
    <w:rsid w:val="00FE37A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E37A1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37A1"/>
    <w:rPr>
      <w:rFonts w:ascii="黑体" w:eastAsia="黑体" w:hAnsi="Times New Roman" w:cs="Times New Roman"/>
      <w:sz w:val="32"/>
      <w:szCs w:val="20"/>
    </w:rPr>
  </w:style>
  <w:style w:type="character" w:customStyle="1" w:styleId="2Char">
    <w:name w:val="标题 2 Char"/>
    <w:basedOn w:val="a0"/>
    <w:link w:val="2"/>
    <w:rsid w:val="00FE37A1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FE37A1"/>
    <w:rPr>
      <w:rFonts w:ascii="Times New Roman" w:eastAsia="宋体" w:hAnsi="Times New Roman" w:cs="Times New Roman"/>
      <w:b/>
      <w:sz w:val="32"/>
      <w:szCs w:val="20"/>
    </w:rPr>
  </w:style>
  <w:style w:type="character" w:styleId="a3">
    <w:name w:val="annotation reference"/>
    <w:rsid w:val="00FE37A1"/>
    <w:rPr>
      <w:sz w:val="21"/>
      <w:szCs w:val="21"/>
    </w:rPr>
  </w:style>
  <w:style w:type="character" w:styleId="a4">
    <w:name w:val="footnote reference"/>
    <w:rsid w:val="00FE37A1"/>
    <w:rPr>
      <w:vertAlign w:val="superscript"/>
    </w:rPr>
  </w:style>
  <w:style w:type="character" w:styleId="a5">
    <w:name w:val="Hyperlink"/>
    <w:rsid w:val="00FE37A1"/>
    <w:rPr>
      <w:color w:val="0000FF"/>
      <w:u w:val="single"/>
    </w:rPr>
  </w:style>
  <w:style w:type="character" w:styleId="a6">
    <w:name w:val="FollowedHyperlink"/>
    <w:rsid w:val="00FE37A1"/>
    <w:rPr>
      <w:color w:val="800080"/>
      <w:u w:val="single"/>
    </w:rPr>
  </w:style>
  <w:style w:type="character" w:styleId="a7">
    <w:name w:val="endnote reference"/>
    <w:rsid w:val="00FE37A1"/>
    <w:rPr>
      <w:vertAlign w:val="superscript"/>
    </w:rPr>
  </w:style>
  <w:style w:type="character" w:styleId="a8">
    <w:name w:val="page number"/>
    <w:basedOn w:val="a0"/>
    <w:rsid w:val="00FE37A1"/>
  </w:style>
  <w:style w:type="paragraph" w:styleId="a9">
    <w:name w:val="Body Text"/>
    <w:basedOn w:val="a"/>
    <w:link w:val="Char"/>
    <w:unhideWhenUsed/>
    <w:rsid w:val="00FE37A1"/>
    <w:pPr>
      <w:spacing w:after="120"/>
    </w:pPr>
  </w:style>
  <w:style w:type="character" w:customStyle="1" w:styleId="Char">
    <w:name w:val="正文文本 Char"/>
    <w:basedOn w:val="a0"/>
    <w:link w:val="a9"/>
    <w:uiPriority w:val="99"/>
    <w:semiHidden/>
    <w:rsid w:val="00FE37A1"/>
    <w:rPr>
      <w:rFonts w:ascii="Times New Roman" w:eastAsia="宋体" w:hAnsi="Times New Roman" w:cs="Times New Roman"/>
      <w:szCs w:val="20"/>
    </w:rPr>
  </w:style>
  <w:style w:type="paragraph" w:styleId="aa">
    <w:name w:val="Body Text First Indent"/>
    <w:basedOn w:val="a9"/>
    <w:link w:val="Char0"/>
    <w:rsid w:val="00FE37A1"/>
    <w:pPr>
      <w:ind w:firstLineChars="100" w:firstLine="420"/>
    </w:pPr>
  </w:style>
  <w:style w:type="character" w:customStyle="1" w:styleId="Char0">
    <w:name w:val="正文首行缩进 Char"/>
    <w:basedOn w:val="Char"/>
    <w:link w:val="aa"/>
    <w:rsid w:val="00FE37A1"/>
  </w:style>
  <w:style w:type="paragraph" w:customStyle="1" w:styleId="ab">
    <w:name w:val="标准书眉一"/>
    <w:rsid w:val="00FE37A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c">
    <w:name w:val="前言、引言标题"/>
    <w:next w:val="a"/>
    <w:rsid w:val="00FE37A1"/>
    <w:pPr>
      <w:shd w:val="clear" w:color="FFFFFF" w:fill="FFFFFF"/>
      <w:spacing w:before="640" w:after="560"/>
      <w:jc w:val="center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三级条标题"/>
    <w:basedOn w:val="ae"/>
    <w:next w:val="af"/>
    <w:rsid w:val="00FE37A1"/>
  </w:style>
  <w:style w:type="paragraph" w:styleId="af0">
    <w:name w:val="footnote text"/>
    <w:basedOn w:val="a"/>
    <w:link w:val="Char1"/>
    <w:rsid w:val="00FE37A1"/>
    <w:pPr>
      <w:snapToGrid w:val="0"/>
      <w:jc w:val="left"/>
    </w:pPr>
    <w:rPr>
      <w:sz w:val="18"/>
    </w:rPr>
  </w:style>
  <w:style w:type="character" w:customStyle="1" w:styleId="Char1">
    <w:name w:val="脚注文本 Char"/>
    <w:basedOn w:val="a0"/>
    <w:link w:val="af0"/>
    <w:rsid w:val="00FE37A1"/>
    <w:rPr>
      <w:rFonts w:ascii="Times New Roman" w:eastAsia="宋体" w:hAnsi="Times New Roman" w:cs="Times New Roman"/>
      <w:sz w:val="18"/>
      <w:szCs w:val="20"/>
    </w:rPr>
  </w:style>
  <w:style w:type="paragraph" w:styleId="af1">
    <w:name w:val="Body Text Indent"/>
    <w:basedOn w:val="a"/>
    <w:link w:val="Char2"/>
    <w:rsid w:val="00FE37A1"/>
    <w:pPr>
      <w:snapToGrid w:val="0"/>
      <w:spacing w:line="340" w:lineRule="atLeast"/>
      <w:ind w:firstLine="420"/>
    </w:pPr>
  </w:style>
  <w:style w:type="character" w:customStyle="1" w:styleId="Char2">
    <w:name w:val="正文文本缩进 Char"/>
    <w:basedOn w:val="a0"/>
    <w:link w:val="af1"/>
    <w:rsid w:val="00FE37A1"/>
    <w:rPr>
      <w:rFonts w:ascii="Times New Roman" w:eastAsia="宋体" w:hAnsi="Times New Roman" w:cs="Times New Roman"/>
      <w:szCs w:val="20"/>
    </w:rPr>
  </w:style>
  <w:style w:type="paragraph" w:styleId="af2">
    <w:name w:val="Balloon Text"/>
    <w:basedOn w:val="a"/>
    <w:link w:val="Char3"/>
    <w:rsid w:val="00FE37A1"/>
    <w:rPr>
      <w:sz w:val="18"/>
      <w:szCs w:val="18"/>
    </w:rPr>
  </w:style>
  <w:style w:type="character" w:customStyle="1" w:styleId="Char3">
    <w:name w:val="批注框文本 Char"/>
    <w:basedOn w:val="a0"/>
    <w:link w:val="af2"/>
    <w:rsid w:val="00FE37A1"/>
    <w:rPr>
      <w:rFonts w:ascii="Times New Roman" w:eastAsia="宋体" w:hAnsi="Times New Roman" w:cs="Times New Roman"/>
      <w:sz w:val="18"/>
      <w:szCs w:val="18"/>
    </w:rPr>
  </w:style>
  <w:style w:type="paragraph" w:customStyle="1" w:styleId="af3">
    <w:name w:val="附录章标题"/>
    <w:next w:val="af"/>
    <w:rsid w:val="00FE37A1"/>
    <w:pPr>
      <w:wordWrap w:val="0"/>
      <w:overflowPunct w:val="0"/>
      <w:autoSpaceDE w:val="0"/>
      <w:spacing w:before="50" w:after="50"/>
      <w:jc w:val="both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4">
    <w:name w:val="附录二级条标题"/>
    <w:basedOn w:val="af5"/>
    <w:next w:val="af"/>
    <w:rsid w:val="00FE37A1"/>
    <w:pPr>
      <w:tabs>
        <w:tab w:val="left" w:pos="360"/>
      </w:tabs>
      <w:ind w:left="0"/>
    </w:pPr>
  </w:style>
  <w:style w:type="paragraph" w:customStyle="1" w:styleId="af6">
    <w:name w:val="标准书眉_偶数页"/>
    <w:basedOn w:val="af7"/>
    <w:next w:val="a"/>
    <w:rsid w:val="00FE37A1"/>
    <w:pPr>
      <w:jc w:val="left"/>
    </w:pPr>
  </w:style>
  <w:style w:type="paragraph" w:customStyle="1" w:styleId="af">
    <w:name w:val="段"/>
    <w:rsid w:val="00FE37A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8">
    <w:name w:val="附录三级条标题"/>
    <w:basedOn w:val="af4"/>
    <w:next w:val="af"/>
    <w:rsid w:val="00FE37A1"/>
  </w:style>
  <w:style w:type="paragraph" w:styleId="af9">
    <w:name w:val="endnote text"/>
    <w:basedOn w:val="a"/>
    <w:link w:val="Char4"/>
    <w:rsid w:val="00FE37A1"/>
    <w:pPr>
      <w:snapToGrid w:val="0"/>
      <w:jc w:val="left"/>
    </w:pPr>
  </w:style>
  <w:style w:type="character" w:customStyle="1" w:styleId="Char4">
    <w:name w:val="尾注文本 Char"/>
    <w:basedOn w:val="a0"/>
    <w:link w:val="af9"/>
    <w:rsid w:val="00FE37A1"/>
    <w:rPr>
      <w:rFonts w:ascii="Times New Roman" w:eastAsia="宋体" w:hAnsi="Times New Roman" w:cs="Times New Roman"/>
      <w:szCs w:val="20"/>
    </w:rPr>
  </w:style>
  <w:style w:type="paragraph" w:styleId="20">
    <w:name w:val="Body Text Indent 2"/>
    <w:basedOn w:val="a"/>
    <w:link w:val="2Char0"/>
    <w:rsid w:val="00FE37A1"/>
    <w:pPr>
      <w:snapToGrid w:val="0"/>
      <w:spacing w:before="240"/>
      <w:ind w:firstLine="435"/>
    </w:pPr>
    <w:rPr>
      <w:rFonts w:eastAsia="方正行楷简体"/>
    </w:rPr>
  </w:style>
  <w:style w:type="character" w:customStyle="1" w:styleId="2Char0">
    <w:name w:val="正文文本缩进 2 Char"/>
    <w:basedOn w:val="a0"/>
    <w:link w:val="20"/>
    <w:rsid w:val="00FE37A1"/>
    <w:rPr>
      <w:rFonts w:ascii="Times New Roman" w:eastAsia="方正行楷简体" w:hAnsi="Times New Roman" w:cs="Times New Roman"/>
      <w:szCs w:val="20"/>
    </w:rPr>
  </w:style>
  <w:style w:type="paragraph" w:styleId="afa">
    <w:name w:val="annotation text"/>
    <w:basedOn w:val="a"/>
    <w:link w:val="Char5"/>
    <w:unhideWhenUsed/>
    <w:rsid w:val="00FE37A1"/>
    <w:pPr>
      <w:jc w:val="left"/>
    </w:pPr>
  </w:style>
  <w:style w:type="character" w:customStyle="1" w:styleId="Char5">
    <w:name w:val="批注文字 Char"/>
    <w:basedOn w:val="a0"/>
    <w:link w:val="afa"/>
    <w:uiPriority w:val="99"/>
    <w:semiHidden/>
    <w:rsid w:val="00FE37A1"/>
    <w:rPr>
      <w:rFonts w:ascii="Times New Roman" w:eastAsia="宋体" w:hAnsi="Times New Roman" w:cs="Times New Roman"/>
      <w:szCs w:val="20"/>
    </w:rPr>
  </w:style>
  <w:style w:type="paragraph" w:styleId="afb">
    <w:name w:val="annotation subject"/>
    <w:basedOn w:val="afa"/>
    <w:next w:val="afa"/>
    <w:link w:val="Char6"/>
    <w:rsid w:val="00FE37A1"/>
    <w:rPr>
      <w:b/>
      <w:bCs/>
    </w:rPr>
  </w:style>
  <w:style w:type="character" w:customStyle="1" w:styleId="Char6">
    <w:name w:val="批注主题 Char"/>
    <w:basedOn w:val="Char5"/>
    <w:link w:val="afb"/>
    <w:rsid w:val="00FE37A1"/>
    <w:rPr>
      <w:b/>
      <w:bCs/>
    </w:rPr>
  </w:style>
  <w:style w:type="paragraph" w:styleId="21">
    <w:name w:val="Body Text 2"/>
    <w:basedOn w:val="a"/>
    <w:link w:val="2Char1"/>
    <w:rsid w:val="00FE37A1"/>
    <w:pPr>
      <w:spacing w:after="120" w:line="480" w:lineRule="auto"/>
    </w:pPr>
  </w:style>
  <w:style w:type="character" w:customStyle="1" w:styleId="2Char1">
    <w:name w:val="正文文本 2 Char"/>
    <w:basedOn w:val="a0"/>
    <w:link w:val="21"/>
    <w:rsid w:val="00FE37A1"/>
    <w:rPr>
      <w:rFonts w:ascii="Times New Roman" w:eastAsia="宋体" w:hAnsi="Times New Roman" w:cs="Times New Roman"/>
      <w:szCs w:val="20"/>
    </w:rPr>
  </w:style>
  <w:style w:type="paragraph" w:customStyle="1" w:styleId="afc">
    <w:name w:val="章标题"/>
    <w:next w:val="af"/>
    <w:rsid w:val="00FE37A1"/>
    <w:pPr>
      <w:spacing w:before="50" w:after="50"/>
      <w:jc w:val="both"/>
    </w:pPr>
    <w:rPr>
      <w:rFonts w:ascii="黑体" w:eastAsia="黑体" w:hAnsi="Times New Roman" w:cs="Times New Roman"/>
      <w:kern w:val="0"/>
      <w:szCs w:val="20"/>
    </w:rPr>
  </w:style>
  <w:style w:type="paragraph" w:customStyle="1" w:styleId="afd">
    <w:name w:val="标准书脚_偶数页"/>
    <w:rsid w:val="00FE37A1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5">
    <w:name w:val="附录一级条标题"/>
    <w:basedOn w:val="af3"/>
    <w:next w:val="af"/>
    <w:rsid w:val="00FE37A1"/>
    <w:pPr>
      <w:autoSpaceDN w:val="0"/>
      <w:spacing w:before="0" w:after="0"/>
      <w:ind w:left="1050"/>
    </w:pPr>
  </w:style>
  <w:style w:type="paragraph" w:customStyle="1" w:styleId="afe">
    <w:name w:val="正文表标题"/>
    <w:next w:val="a"/>
    <w:rsid w:val="00FE37A1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">
    <w:name w:val="文献分类号"/>
    <w:rsid w:val="00FE37A1"/>
    <w:pPr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e">
    <w:name w:val="二级条标题"/>
    <w:basedOn w:val="aff0"/>
    <w:next w:val="a"/>
    <w:rsid w:val="00FE37A1"/>
    <w:pPr>
      <w:tabs>
        <w:tab w:val="left" w:pos="720"/>
      </w:tabs>
      <w:ind w:left="720" w:hanging="720"/>
    </w:pPr>
  </w:style>
  <w:style w:type="paragraph" w:customStyle="1" w:styleId="aff1">
    <w:name w:val="封面正文"/>
    <w:rsid w:val="00FE37A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2">
    <w:name w:val="附录标识"/>
    <w:basedOn w:val="ac"/>
    <w:rsid w:val="00FE37A1"/>
    <w:pPr>
      <w:tabs>
        <w:tab w:val="left" w:pos="6405"/>
      </w:tabs>
      <w:spacing w:after="200"/>
    </w:pPr>
    <w:rPr>
      <w:sz w:val="21"/>
    </w:rPr>
  </w:style>
  <w:style w:type="paragraph" w:customStyle="1" w:styleId="aff3">
    <w:name w:val="附录四级条标题"/>
    <w:basedOn w:val="af8"/>
    <w:next w:val="af"/>
    <w:rsid w:val="00FE37A1"/>
  </w:style>
  <w:style w:type="paragraph" w:customStyle="1" w:styleId="aff4">
    <w:name w:val="发布部门"/>
    <w:next w:val="a"/>
    <w:rsid w:val="00FE37A1"/>
    <w:pPr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styleId="10">
    <w:name w:val="toc 1"/>
    <w:basedOn w:val="a"/>
    <w:next w:val="a"/>
    <w:rsid w:val="00FE37A1"/>
    <w:rPr>
      <w:rFonts w:ascii="黑体" w:eastAsia="黑体" w:hAnsi="宋体"/>
      <w:sz w:val="18"/>
    </w:rPr>
  </w:style>
  <w:style w:type="paragraph" w:styleId="aff5">
    <w:name w:val="Document Map"/>
    <w:basedOn w:val="a"/>
    <w:link w:val="Char7"/>
    <w:rsid w:val="00FE37A1"/>
    <w:pPr>
      <w:shd w:val="clear" w:color="auto" w:fill="000080"/>
    </w:pPr>
  </w:style>
  <w:style w:type="character" w:customStyle="1" w:styleId="Char7">
    <w:name w:val="文档结构图 Char"/>
    <w:basedOn w:val="a0"/>
    <w:link w:val="aff5"/>
    <w:rsid w:val="00FE37A1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ff6">
    <w:name w:val="table of authorities"/>
    <w:basedOn w:val="a"/>
    <w:next w:val="a"/>
    <w:rsid w:val="00FE37A1"/>
    <w:pPr>
      <w:ind w:leftChars="200" w:left="420"/>
    </w:pPr>
    <w:rPr>
      <w:rFonts w:hint="eastAsia"/>
    </w:rPr>
  </w:style>
  <w:style w:type="paragraph" w:customStyle="1" w:styleId="af7">
    <w:name w:val="标准书眉_奇数页"/>
    <w:next w:val="a"/>
    <w:rsid w:val="00FE37A1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7">
    <w:name w:val="标准书脚_奇数页"/>
    <w:rsid w:val="00FE37A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styleId="aff8">
    <w:name w:val="caption"/>
    <w:basedOn w:val="a"/>
    <w:next w:val="a"/>
    <w:qFormat/>
    <w:rsid w:val="00FE37A1"/>
    <w:pPr>
      <w:spacing w:before="152" w:after="160"/>
    </w:pPr>
    <w:rPr>
      <w:rFonts w:ascii="Arial" w:eastAsia="黑体" w:hAnsi="Arial"/>
    </w:rPr>
  </w:style>
  <w:style w:type="paragraph" w:styleId="aff9">
    <w:name w:val="header"/>
    <w:basedOn w:val="a"/>
    <w:link w:val="Char8"/>
    <w:rsid w:val="00FE3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8">
    <w:name w:val="页眉 Char"/>
    <w:basedOn w:val="a0"/>
    <w:link w:val="aff9"/>
    <w:rsid w:val="00FE37A1"/>
    <w:rPr>
      <w:rFonts w:ascii="Times New Roman" w:eastAsia="宋体" w:hAnsi="Times New Roman" w:cs="Times New Roman"/>
      <w:sz w:val="18"/>
      <w:szCs w:val="20"/>
    </w:rPr>
  </w:style>
  <w:style w:type="paragraph" w:styleId="30">
    <w:name w:val="Body Text Indent 3"/>
    <w:basedOn w:val="a"/>
    <w:link w:val="3Char0"/>
    <w:rsid w:val="00FE37A1"/>
    <w:pPr>
      <w:snapToGrid w:val="0"/>
      <w:spacing w:line="320" w:lineRule="exact"/>
      <w:ind w:firstLine="420"/>
    </w:pPr>
    <w:rPr>
      <w:sz w:val="24"/>
    </w:rPr>
  </w:style>
  <w:style w:type="character" w:customStyle="1" w:styleId="3Char0">
    <w:name w:val="正文文本缩进 3 Char"/>
    <w:basedOn w:val="a0"/>
    <w:link w:val="30"/>
    <w:rsid w:val="00FE37A1"/>
    <w:rPr>
      <w:rFonts w:ascii="Times New Roman" w:eastAsia="宋体" w:hAnsi="Times New Roman" w:cs="Times New Roman"/>
      <w:sz w:val="24"/>
      <w:szCs w:val="20"/>
    </w:rPr>
  </w:style>
  <w:style w:type="paragraph" w:customStyle="1" w:styleId="affa">
    <w:name w:val="五级条标题"/>
    <w:basedOn w:val="affb"/>
    <w:next w:val="af"/>
    <w:rsid w:val="00FE37A1"/>
  </w:style>
  <w:style w:type="paragraph" w:customStyle="1" w:styleId="affc">
    <w:name w:val="附录五级条标题"/>
    <w:basedOn w:val="aff3"/>
    <w:next w:val="af"/>
    <w:rsid w:val="00FE37A1"/>
  </w:style>
  <w:style w:type="paragraph" w:customStyle="1" w:styleId="affb">
    <w:name w:val="四级条标题"/>
    <w:basedOn w:val="ad"/>
    <w:next w:val="af"/>
    <w:rsid w:val="00FE37A1"/>
    <w:pPr>
      <w:ind w:left="0" w:firstLine="0"/>
    </w:pPr>
  </w:style>
  <w:style w:type="paragraph" w:customStyle="1" w:styleId="affd">
    <w:name w:val="标准称谓"/>
    <w:next w:val="a"/>
    <w:rsid w:val="00FE37A1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spacing w:val="20"/>
      <w:w w:val="148"/>
      <w:kern w:val="0"/>
      <w:sz w:val="52"/>
      <w:szCs w:val="20"/>
    </w:rPr>
  </w:style>
  <w:style w:type="paragraph" w:customStyle="1" w:styleId="aff0">
    <w:name w:val="一级条标题"/>
    <w:basedOn w:val="a"/>
    <w:next w:val="a"/>
    <w:rsid w:val="00FE37A1"/>
    <w:pPr>
      <w:widowControl/>
    </w:pPr>
    <w:rPr>
      <w:rFonts w:ascii="黑体" w:eastAsia="黑体"/>
      <w:kern w:val="0"/>
    </w:rPr>
  </w:style>
  <w:style w:type="paragraph" w:styleId="affe">
    <w:name w:val="footer"/>
    <w:basedOn w:val="a"/>
    <w:link w:val="Char9"/>
    <w:rsid w:val="00FE37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9">
    <w:name w:val="页脚 Char"/>
    <w:basedOn w:val="a0"/>
    <w:link w:val="affe"/>
    <w:rsid w:val="00FE37A1"/>
    <w:rPr>
      <w:rFonts w:ascii="Times New Roman" w:eastAsia="宋体" w:hAnsi="Times New Roman" w:cs="Times New Roman"/>
      <w:sz w:val="18"/>
      <w:szCs w:val="20"/>
    </w:rPr>
  </w:style>
  <w:style w:type="paragraph" w:styleId="afff">
    <w:name w:val="Date"/>
    <w:basedOn w:val="a"/>
    <w:next w:val="a"/>
    <w:link w:val="Chara"/>
    <w:rsid w:val="00FE37A1"/>
  </w:style>
  <w:style w:type="character" w:customStyle="1" w:styleId="Chara">
    <w:name w:val="日期 Char"/>
    <w:basedOn w:val="a0"/>
    <w:link w:val="afff"/>
    <w:rsid w:val="00FE37A1"/>
    <w:rPr>
      <w:rFonts w:ascii="Times New Roman" w:eastAsia="宋体" w:hAnsi="Times New Roman" w:cs="Times New Roman"/>
      <w:szCs w:val="20"/>
    </w:rPr>
  </w:style>
  <w:style w:type="table" w:styleId="afff0">
    <w:name w:val="Table Grid"/>
    <w:basedOn w:val="a1"/>
    <w:rsid w:val="00FE37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txt1">
    <w:name w:val="bluetxt1"/>
    <w:basedOn w:val="a0"/>
    <w:rsid w:val="00FE37A1"/>
  </w:style>
  <w:style w:type="character" w:customStyle="1" w:styleId="highlight1">
    <w:name w:val="highlight1"/>
    <w:basedOn w:val="a0"/>
    <w:rsid w:val="00FE37A1"/>
    <w:rPr>
      <w:shd w:val="clear" w:color="auto" w:fill="FFFF00"/>
    </w:rPr>
  </w:style>
  <w:style w:type="paragraph" w:styleId="afff1">
    <w:name w:val="List Paragraph"/>
    <w:basedOn w:val="a"/>
    <w:uiPriority w:val="34"/>
    <w:qFormat/>
    <w:rsid w:val="0081424E"/>
    <w:pPr>
      <w:ind w:firstLineChars="200" w:firstLine="420"/>
    </w:pPr>
  </w:style>
  <w:style w:type="paragraph" w:customStyle="1" w:styleId="afff2">
    <w:name w:val="标准标志"/>
    <w:next w:val="a"/>
    <w:rsid w:val="0018021D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f3">
    <w:name w:val="其他标准称谓"/>
    <w:rsid w:val="0018021D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22">
    <w:name w:val="封面标准号2"/>
    <w:basedOn w:val="a"/>
    <w:rsid w:val="0018021D"/>
    <w:pPr>
      <w:framePr w:w="9138" w:h="1244" w:hRule="exact" w:wrap="auto" w:vAnchor="page" w:hAnchor="margin" w:y="2908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</w:rPr>
  </w:style>
  <w:style w:type="paragraph" w:customStyle="1" w:styleId="afff4">
    <w:name w:val="封面标准代替信息"/>
    <w:basedOn w:val="22"/>
    <w:rsid w:val="0018021D"/>
    <w:pPr>
      <w:framePr w:wrap="auto"/>
      <w:spacing w:before="57"/>
    </w:pPr>
    <w:rPr>
      <w:rFonts w:ascii="宋体"/>
      <w:sz w:val="21"/>
    </w:rPr>
  </w:style>
  <w:style w:type="character" w:customStyle="1" w:styleId="afff5">
    <w:name w:val="发布"/>
    <w:rsid w:val="0018021D"/>
    <w:rPr>
      <w:rFonts w:ascii="黑体" w:eastAsia="黑体"/>
      <w:spacing w:val="22"/>
      <w:w w:val="100"/>
      <w:position w:val="3"/>
      <w:sz w:val="28"/>
    </w:rPr>
  </w:style>
  <w:style w:type="paragraph" w:customStyle="1" w:styleId="afff6">
    <w:name w:val="其他发布部门"/>
    <w:basedOn w:val="a"/>
    <w:rsid w:val="0018021D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9.wmf"/><Relationship Id="rId10" Type="http://schemas.openxmlformats.org/officeDocument/2006/relationships/footer" Target="footer2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16</Pages>
  <Words>1244</Words>
  <Characters>7094</Characters>
  <Application>Microsoft Office Word</Application>
  <DocSecurity>0</DocSecurity>
  <Lines>59</Lines>
  <Paragraphs>16</Paragraphs>
  <ScaleCrop>false</ScaleCrop>
  <Company>http:/sdwm.org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 xiaojie</dc:creator>
  <cp:lastModifiedBy>zang xiaojie</cp:lastModifiedBy>
  <cp:revision>84</cp:revision>
  <dcterms:created xsi:type="dcterms:W3CDTF">2015-04-13T14:42:00Z</dcterms:created>
  <dcterms:modified xsi:type="dcterms:W3CDTF">2015-04-20T06:56:00Z</dcterms:modified>
</cp:coreProperties>
</file>